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904C8" w14:textId="024D6825" w:rsidR="00055D09" w:rsidRPr="00785423" w:rsidRDefault="00EA294B" w:rsidP="00DC3598">
      <w:pPr>
        <w:pStyle w:val="Heading2"/>
        <w:rPr>
          <w:spacing w:val="-6"/>
        </w:rPr>
      </w:pPr>
      <w:r w:rsidRPr="00785423">
        <w:rPr>
          <w:spacing w:val="-6"/>
        </w:rPr>
        <w:t>Session 8 Quiz</w:t>
      </w:r>
      <w:r w:rsidR="00551233" w:rsidRPr="00785423">
        <w:rPr>
          <w:spacing w:val="-6"/>
        </w:rPr>
        <w:t xml:space="preserve">: </w:t>
      </w:r>
      <w:r w:rsidR="00200681" w:rsidRPr="00785423">
        <w:rPr>
          <w:spacing w:val="-6"/>
        </w:rPr>
        <w:t>Electronic Tools to Facilitate DDD (the DDD App, ORA, and DHIS2)</w:t>
      </w:r>
    </w:p>
    <w:p w14:paraId="6BE566AA" w14:textId="15C40861" w:rsidR="00EA294B" w:rsidRDefault="00EA294B"/>
    <w:p w14:paraId="1C821EB9" w14:textId="7426A9F3" w:rsidR="003561A4" w:rsidRDefault="003561A4" w:rsidP="003561A4">
      <w:pPr>
        <w:pStyle w:val="ListParagraph"/>
        <w:numPr>
          <w:ilvl w:val="0"/>
          <w:numId w:val="1"/>
        </w:numPr>
        <w:rPr>
          <w:i/>
          <w:iCs/>
        </w:rPr>
      </w:pPr>
      <w:r>
        <w:t>DDD App e</w:t>
      </w:r>
      <w:r w:rsidRPr="003561A4">
        <w:t>nables real</w:t>
      </w:r>
      <w:r w:rsidR="00551233">
        <w:t>-</w:t>
      </w:r>
      <w:r w:rsidRPr="003561A4">
        <w:t xml:space="preserve">time data exchange between the public health facility “hub” and </w:t>
      </w:r>
      <w:r w:rsidR="00551233">
        <w:t>the decentralized drug distribution (</w:t>
      </w:r>
      <w:r w:rsidRPr="003561A4">
        <w:t>DDD</w:t>
      </w:r>
      <w:r w:rsidR="00551233">
        <w:t>)</w:t>
      </w:r>
      <w:r w:rsidRPr="003561A4">
        <w:t xml:space="preserve"> outlet </w:t>
      </w:r>
      <w:r w:rsidR="00551233">
        <w:t>in</w:t>
      </w:r>
      <w:r w:rsidR="00551233" w:rsidRPr="003561A4">
        <w:t xml:space="preserve"> </w:t>
      </w:r>
      <w:r w:rsidRPr="003561A4">
        <w:t>the community (e.g.</w:t>
      </w:r>
      <w:r w:rsidR="00551233">
        <w:t>,</w:t>
      </w:r>
      <w:r w:rsidRPr="003561A4">
        <w:t xml:space="preserve"> private pharmacy</w:t>
      </w:r>
      <w:r w:rsidRPr="00551233">
        <w:t>)</w:t>
      </w:r>
      <w:r w:rsidR="00AD0AE0" w:rsidRPr="00551233">
        <w:t xml:space="preserve">. </w:t>
      </w:r>
      <w:r w:rsidR="00DC3598">
        <w:br/>
      </w:r>
      <w:r w:rsidR="00AD0AE0" w:rsidRPr="00BD0989">
        <w:rPr>
          <w:i/>
          <w:iCs/>
        </w:rPr>
        <w:t>(</w:t>
      </w:r>
      <w:r w:rsidR="006131AB">
        <w:rPr>
          <w:i/>
          <w:iCs/>
        </w:rPr>
        <w:t xml:space="preserve">Indicate </w:t>
      </w:r>
      <w:r w:rsidR="00AD0AE0" w:rsidRPr="00BD0989">
        <w:rPr>
          <w:i/>
          <w:iCs/>
        </w:rPr>
        <w:t>True or False)</w:t>
      </w:r>
    </w:p>
    <w:p w14:paraId="2034BCF2" w14:textId="717E3FC8" w:rsidR="00785423" w:rsidRPr="00915FFA" w:rsidRDefault="00AC6182" w:rsidP="00785423">
      <w:pPr>
        <w:pStyle w:val="ListParagraph"/>
        <w:numPr>
          <w:ilvl w:val="1"/>
          <w:numId w:val="1"/>
        </w:numPr>
      </w:pPr>
      <w:r>
        <w:t>True</w:t>
      </w:r>
    </w:p>
    <w:p w14:paraId="22414198" w14:textId="183D1F1F" w:rsidR="00785423" w:rsidRDefault="00AC6182" w:rsidP="00785423">
      <w:pPr>
        <w:pStyle w:val="ListParagraph"/>
        <w:numPr>
          <w:ilvl w:val="1"/>
          <w:numId w:val="1"/>
        </w:numPr>
      </w:pPr>
      <w:r>
        <w:t>False</w:t>
      </w:r>
    </w:p>
    <w:p w14:paraId="642617E5" w14:textId="6046DBAA" w:rsidR="00AD0AE0" w:rsidRPr="00AD0AE0" w:rsidRDefault="00AD0AE0" w:rsidP="00AD0AE0">
      <w:pPr>
        <w:pStyle w:val="ListParagraph"/>
        <w:ind w:left="360"/>
        <w:rPr>
          <w:b/>
          <w:bCs/>
        </w:rPr>
      </w:pPr>
    </w:p>
    <w:p w14:paraId="3E31EE07" w14:textId="1C855A49" w:rsidR="00AD0AE0" w:rsidRDefault="00AD0AE0" w:rsidP="00AD0AE0">
      <w:pPr>
        <w:pStyle w:val="ListParagraph"/>
        <w:ind w:left="0"/>
      </w:pPr>
    </w:p>
    <w:p w14:paraId="42E570E5" w14:textId="7C93BC72" w:rsidR="00AD0AE0" w:rsidRPr="00BD0989" w:rsidRDefault="0032370E" w:rsidP="00AD0AE0">
      <w:pPr>
        <w:pStyle w:val="ListParagraph"/>
        <w:numPr>
          <w:ilvl w:val="0"/>
          <w:numId w:val="1"/>
        </w:numPr>
        <w:rPr>
          <w:i/>
          <w:iCs/>
        </w:rPr>
      </w:pPr>
      <w:r>
        <w:t xml:space="preserve">Some characteristics </w:t>
      </w:r>
      <w:r w:rsidR="00470E95">
        <w:t>of DDD App include</w:t>
      </w:r>
      <w:r w:rsidR="00551233">
        <w:t xml:space="preserve">: </w:t>
      </w:r>
      <w:r w:rsidR="00470E95" w:rsidRPr="00BD0989">
        <w:rPr>
          <w:i/>
          <w:iCs/>
        </w:rPr>
        <w:t>(</w:t>
      </w:r>
      <w:r w:rsidR="00551233" w:rsidRPr="00BD0989">
        <w:rPr>
          <w:i/>
          <w:iCs/>
        </w:rPr>
        <w:t xml:space="preserve">Select </w:t>
      </w:r>
      <w:r w:rsidR="00470E95" w:rsidRPr="00BD0989">
        <w:rPr>
          <w:i/>
          <w:iCs/>
        </w:rPr>
        <w:t>all that apply</w:t>
      </w:r>
      <w:r w:rsidR="00551233" w:rsidRPr="00BD0989">
        <w:rPr>
          <w:i/>
          <w:iCs/>
        </w:rPr>
        <w:t>.</w:t>
      </w:r>
      <w:r w:rsidR="00470E95" w:rsidRPr="00BD0989">
        <w:rPr>
          <w:i/>
          <w:iCs/>
        </w:rPr>
        <w:t>)</w:t>
      </w:r>
    </w:p>
    <w:p w14:paraId="59A98278" w14:textId="4AB16955" w:rsidR="00470E95" w:rsidRPr="00470E95" w:rsidRDefault="00AA6EDE" w:rsidP="00470E95">
      <w:pPr>
        <w:pStyle w:val="ListParagraph"/>
        <w:numPr>
          <w:ilvl w:val="1"/>
          <w:numId w:val="1"/>
        </w:numPr>
      </w:pPr>
      <w:r>
        <w:t>Interface</w:t>
      </w:r>
      <w:r w:rsidR="00F724E0">
        <w:t>s</w:t>
      </w:r>
      <w:r>
        <w:t xml:space="preserve"> for </w:t>
      </w:r>
      <w:r w:rsidR="00470E95" w:rsidRPr="00470E95">
        <w:t>public health facility and DDD outlet</w:t>
      </w:r>
    </w:p>
    <w:p w14:paraId="56FF0BAF" w14:textId="4C78B0F8" w:rsidR="00470E95" w:rsidRPr="00470E95" w:rsidRDefault="00470E95" w:rsidP="00470E95">
      <w:pPr>
        <w:pStyle w:val="ListParagraph"/>
        <w:numPr>
          <w:ilvl w:val="1"/>
          <w:numId w:val="1"/>
        </w:numPr>
      </w:pPr>
      <w:r w:rsidRPr="00470E95">
        <w:t>Document</w:t>
      </w:r>
      <w:r w:rsidR="00743C49">
        <w:t>ation of</w:t>
      </w:r>
      <w:r w:rsidRPr="00470E95">
        <w:t xml:space="preserve"> services provided by DDD outlets to clients devolved from public </w:t>
      </w:r>
      <w:proofErr w:type="gramStart"/>
      <w:r w:rsidRPr="00470E95">
        <w:t>facility</w:t>
      </w:r>
      <w:proofErr w:type="gramEnd"/>
    </w:p>
    <w:p w14:paraId="11702D77" w14:textId="3F2406A7" w:rsidR="00470E95" w:rsidRPr="00470E95" w:rsidRDefault="00076F9A" w:rsidP="00470E95">
      <w:pPr>
        <w:pStyle w:val="ListParagraph"/>
        <w:numPr>
          <w:ilvl w:val="1"/>
          <w:numId w:val="1"/>
        </w:numPr>
      </w:pPr>
      <w:r>
        <w:t>I</w:t>
      </w:r>
      <w:r w:rsidR="00470E95" w:rsidRPr="00470E95">
        <w:t xml:space="preserve">nventory management of medications dispensed from hub health facility or Central </w:t>
      </w:r>
      <w:proofErr w:type="gramStart"/>
      <w:r w:rsidR="00470E95" w:rsidRPr="00470E95">
        <w:t>Store</w:t>
      </w:r>
      <w:proofErr w:type="gramEnd"/>
    </w:p>
    <w:p w14:paraId="178CEF7F" w14:textId="1322CEE7" w:rsidR="00470E95" w:rsidRDefault="00076F9A" w:rsidP="00470E95">
      <w:pPr>
        <w:pStyle w:val="ListParagraph"/>
        <w:numPr>
          <w:ilvl w:val="1"/>
          <w:numId w:val="1"/>
        </w:numPr>
      </w:pPr>
      <w:r>
        <w:t>C</w:t>
      </w:r>
      <w:r w:rsidR="00470E95" w:rsidRPr="00470E95">
        <w:t xml:space="preserve">apacity for automated </w:t>
      </w:r>
      <w:r w:rsidR="00F27746">
        <w:t xml:space="preserve">client </w:t>
      </w:r>
      <w:r w:rsidR="00470E95" w:rsidRPr="00470E95">
        <w:t xml:space="preserve">reminders </w:t>
      </w:r>
    </w:p>
    <w:p w14:paraId="31A0C99A" w14:textId="6D62AC5A" w:rsidR="00900C83" w:rsidRPr="00470E95" w:rsidRDefault="00900C83" w:rsidP="00470E95">
      <w:pPr>
        <w:pStyle w:val="ListParagraph"/>
        <w:numPr>
          <w:ilvl w:val="1"/>
          <w:numId w:val="1"/>
        </w:numPr>
      </w:pPr>
      <w:r>
        <w:t xml:space="preserve">Capacity </w:t>
      </w:r>
      <w:r w:rsidR="00F27746">
        <w:t xml:space="preserve">to </w:t>
      </w:r>
      <w:r w:rsidR="008D6F6A">
        <w:t xml:space="preserve">arrange </w:t>
      </w:r>
      <w:r w:rsidR="00CE6441">
        <w:t>consultation</w:t>
      </w:r>
      <w:r w:rsidR="008D6F6A">
        <w:t>s</w:t>
      </w:r>
      <w:r w:rsidR="00CE6441">
        <w:t xml:space="preserve"> </w:t>
      </w:r>
      <w:r w:rsidR="00952EF7">
        <w:t xml:space="preserve">with wide range of </w:t>
      </w:r>
      <w:proofErr w:type="gramStart"/>
      <w:r w:rsidR="00952EF7">
        <w:t>s</w:t>
      </w:r>
      <w:r w:rsidR="00822CAC">
        <w:t>p</w:t>
      </w:r>
      <w:r w:rsidR="00952EF7">
        <w:t>ecialists</w:t>
      </w:r>
      <w:proofErr w:type="gramEnd"/>
    </w:p>
    <w:p w14:paraId="761363E9" w14:textId="7D7ADA19" w:rsidR="00822CAC" w:rsidRPr="00470E95" w:rsidRDefault="00233E6E" w:rsidP="00470E95">
      <w:pPr>
        <w:pStyle w:val="ListParagraph"/>
        <w:numPr>
          <w:ilvl w:val="1"/>
          <w:numId w:val="1"/>
        </w:numPr>
      </w:pPr>
      <w:r>
        <w:t>S</w:t>
      </w:r>
      <w:r w:rsidR="00470E95" w:rsidRPr="00470E95">
        <w:t xml:space="preserve">ecure sharing of </w:t>
      </w:r>
      <w:r w:rsidR="008D6F6A">
        <w:t>client</w:t>
      </w:r>
      <w:r w:rsidR="008D6F6A" w:rsidRPr="00470E95">
        <w:t xml:space="preserve"> </w:t>
      </w:r>
      <w:r w:rsidR="00470E95" w:rsidRPr="00470E95">
        <w:t>information</w:t>
      </w:r>
    </w:p>
    <w:p w14:paraId="07BB80DF" w14:textId="4BB1C679" w:rsidR="00470E95" w:rsidRDefault="008D6F6A" w:rsidP="00470E95">
      <w:pPr>
        <w:pStyle w:val="ListParagraph"/>
        <w:numPr>
          <w:ilvl w:val="1"/>
          <w:numId w:val="1"/>
        </w:numPr>
      </w:pPr>
      <w:r>
        <w:t xml:space="preserve">Generation of monthly </w:t>
      </w:r>
      <w:r w:rsidR="00C1506B">
        <w:t>r</w:t>
      </w:r>
      <w:r w:rsidR="00233E6E">
        <w:t>eport</w:t>
      </w:r>
      <w:r>
        <w:t>s</w:t>
      </w:r>
      <w:r w:rsidR="00233E6E">
        <w:t xml:space="preserve"> </w:t>
      </w:r>
    </w:p>
    <w:p w14:paraId="368923BD" w14:textId="0101E90E" w:rsidR="00C1506B" w:rsidRPr="00470E95" w:rsidRDefault="007241D8" w:rsidP="00470E95">
      <w:pPr>
        <w:pStyle w:val="ListParagraph"/>
        <w:numPr>
          <w:ilvl w:val="1"/>
          <w:numId w:val="1"/>
        </w:numPr>
      </w:pPr>
      <w:r>
        <w:t>Capacity to r</w:t>
      </w:r>
      <w:r w:rsidR="00C1506B">
        <w:t xml:space="preserve">eport on individual adverse </w:t>
      </w:r>
      <w:r>
        <w:t>reactions</w:t>
      </w:r>
    </w:p>
    <w:p w14:paraId="75A38A60" w14:textId="1EB699A2" w:rsidR="00470E95" w:rsidRDefault="00781446" w:rsidP="00470E95">
      <w:pPr>
        <w:pStyle w:val="ListParagraph"/>
        <w:numPr>
          <w:ilvl w:val="1"/>
          <w:numId w:val="1"/>
        </w:numPr>
      </w:pPr>
      <w:r w:rsidRPr="00470E95">
        <w:t>Synchroniz</w:t>
      </w:r>
      <w:r>
        <w:t>ation of</w:t>
      </w:r>
      <w:r w:rsidRPr="00470E95">
        <w:t xml:space="preserve"> </w:t>
      </w:r>
      <w:r w:rsidR="00470E95" w:rsidRPr="00470E95">
        <w:t>data with the server</w:t>
      </w:r>
    </w:p>
    <w:p w14:paraId="20552792" w14:textId="6ED27598" w:rsidR="007241D8" w:rsidRPr="007B5483" w:rsidRDefault="007241D8" w:rsidP="007241D8">
      <w:pPr>
        <w:pStyle w:val="ListParagraph"/>
        <w:ind w:left="360"/>
        <w:rPr>
          <w:b/>
          <w:bCs/>
        </w:rPr>
      </w:pPr>
    </w:p>
    <w:p w14:paraId="58A430A3" w14:textId="77777777" w:rsidR="007241D8" w:rsidRDefault="007241D8" w:rsidP="007241D8">
      <w:pPr>
        <w:pStyle w:val="ListParagraph"/>
        <w:ind w:left="1080"/>
      </w:pPr>
    </w:p>
    <w:p w14:paraId="7915B1DC" w14:textId="0A41C0CF" w:rsidR="00915FFA" w:rsidRPr="00BD0989" w:rsidRDefault="00915FFA" w:rsidP="00915FFA">
      <w:pPr>
        <w:pStyle w:val="ListParagraph"/>
        <w:numPr>
          <w:ilvl w:val="0"/>
          <w:numId w:val="1"/>
        </w:numPr>
        <w:rPr>
          <w:i/>
          <w:iCs/>
        </w:rPr>
      </w:pPr>
      <w:r>
        <w:t xml:space="preserve">DDD App </w:t>
      </w:r>
      <w:r w:rsidR="00B83882">
        <w:t>p</w:t>
      </w:r>
      <w:r w:rsidRPr="00915FFA">
        <w:t>rovides information on</w:t>
      </w:r>
      <w:r w:rsidR="00781446">
        <w:t>:</w:t>
      </w:r>
      <w:r w:rsidR="00B83882">
        <w:t xml:space="preserve"> </w:t>
      </w:r>
      <w:r w:rsidR="00B83882" w:rsidRPr="00BD0989">
        <w:rPr>
          <w:i/>
          <w:iCs/>
        </w:rPr>
        <w:t>(</w:t>
      </w:r>
      <w:r w:rsidR="00781446" w:rsidRPr="00BD0989">
        <w:rPr>
          <w:i/>
          <w:iCs/>
        </w:rPr>
        <w:t xml:space="preserve">Select </w:t>
      </w:r>
      <w:r w:rsidR="00B83882" w:rsidRPr="00BD0989">
        <w:rPr>
          <w:i/>
          <w:iCs/>
        </w:rPr>
        <w:t>all that apply</w:t>
      </w:r>
      <w:r w:rsidR="00781446" w:rsidRPr="00BD0989">
        <w:rPr>
          <w:i/>
          <w:iCs/>
        </w:rPr>
        <w:t>.</w:t>
      </w:r>
      <w:r w:rsidR="00B83882" w:rsidRPr="00BD0989">
        <w:rPr>
          <w:i/>
          <w:iCs/>
        </w:rPr>
        <w:t>)</w:t>
      </w:r>
    </w:p>
    <w:p w14:paraId="50552DBF" w14:textId="178E7B86" w:rsidR="00915FFA" w:rsidRPr="00915FFA" w:rsidRDefault="00915FFA" w:rsidP="00B83882">
      <w:pPr>
        <w:pStyle w:val="ListParagraph"/>
        <w:numPr>
          <w:ilvl w:val="1"/>
          <w:numId w:val="1"/>
        </w:numPr>
      </w:pPr>
      <w:bookmarkStart w:id="0" w:name="_Hlk73117583"/>
      <w:r w:rsidRPr="00915FFA">
        <w:t>Appointment</w:t>
      </w:r>
      <w:r w:rsidR="00E17BFC">
        <w:t>-</w:t>
      </w:r>
      <w:r w:rsidRPr="00915FFA">
        <w:t>keeping rates</w:t>
      </w:r>
    </w:p>
    <w:p w14:paraId="2E0CFEF1" w14:textId="52B6C031" w:rsidR="007241D8" w:rsidRDefault="00915FFA" w:rsidP="00B83882">
      <w:pPr>
        <w:pStyle w:val="ListParagraph"/>
        <w:numPr>
          <w:ilvl w:val="1"/>
          <w:numId w:val="1"/>
        </w:numPr>
      </w:pPr>
      <w:r w:rsidRPr="00915FFA">
        <w:t xml:space="preserve">Number of clients </w:t>
      </w:r>
      <w:proofErr w:type="gramStart"/>
      <w:r w:rsidRPr="00915FFA">
        <w:t>served</w:t>
      </w:r>
      <w:proofErr w:type="gramEnd"/>
    </w:p>
    <w:bookmarkEnd w:id="0"/>
    <w:p w14:paraId="47F7E9FF" w14:textId="5025919B" w:rsidR="00B83882" w:rsidRDefault="00B83882" w:rsidP="00B83882">
      <w:pPr>
        <w:pStyle w:val="ListParagraph"/>
        <w:numPr>
          <w:ilvl w:val="1"/>
          <w:numId w:val="1"/>
        </w:numPr>
      </w:pPr>
      <w:r>
        <w:t>Results of last viral load test</w:t>
      </w:r>
    </w:p>
    <w:p w14:paraId="0B86E674" w14:textId="05FC91BB" w:rsidR="00CD30F2" w:rsidRPr="00CD30F2" w:rsidRDefault="00CD30F2" w:rsidP="00CD30F2">
      <w:pPr>
        <w:pStyle w:val="ListParagraph"/>
        <w:ind w:left="360"/>
        <w:rPr>
          <w:b/>
          <w:bCs/>
        </w:rPr>
      </w:pPr>
    </w:p>
    <w:p w14:paraId="32B14FA3" w14:textId="77777777" w:rsidR="00B83882" w:rsidRDefault="00B83882" w:rsidP="00B83882">
      <w:pPr>
        <w:pStyle w:val="ListParagraph"/>
        <w:ind w:left="1080"/>
      </w:pPr>
    </w:p>
    <w:p w14:paraId="1FAA5056" w14:textId="0DBEE703" w:rsidR="00915FFA" w:rsidRDefault="008657A4">
      <w:pPr>
        <w:pStyle w:val="ListParagraph"/>
        <w:numPr>
          <w:ilvl w:val="0"/>
          <w:numId w:val="1"/>
        </w:numPr>
      </w:pPr>
      <w:r>
        <w:t xml:space="preserve">DDD App </w:t>
      </w:r>
      <w:r w:rsidR="00381A5F">
        <w:t>data security is ensured by</w:t>
      </w:r>
      <w:r w:rsidR="00E17BFC">
        <w:t>:</w:t>
      </w:r>
      <w:r w:rsidR="006C5E17">
        <w:t xml:space="preserve"> </w:t>
      </w:r>
      <w:r w:rsidR="006C5E17" w:rsidRPr="00BD0989">
        <w:rPr>
          <w:i/>
          <w:iCs/>
        </w:rPr>
        <w:t>(</w:t>
      </w:r>
      <w:r w:rsidR="00E17BFC" w:rsidRPr="00BD0989">
        <w:rPr>
          <w:i/>
          <w:iCs/>
        </w:rPr>
        <w:t xml:space="preserve">Select </w:t>
      </w:r>
      <w:r w:rsidR="003A4496" w:rsidRPr="00BD0989">
        <w:rPr>
          <w:i/>
          <w:iCs/>
        </w:rPr>
        <w:t>one</w:t>
      </w:r>
      <w:r w:rsidR="00E17BFC" w:rsidRPr="00BD0989">
        <w:rPr>
          <w:i/>
          <w:iCs/>
        </w:rPr>
        <w:t>.</w:t>
      </w:r>
      <w:r w:rsidR="003A4496" w:rsidRPr="00BD0989">
        <w:rPr>
          <w:i/>
          <w:iCs/>
        </w:rPr>
        <w:t>)</w:t>
      </w:r>
    </w:p>
    <w:p w14:paraId="58743C04" w14:textId="7BE820EF" w:rsidR="00381A5F" w:rsidRPr="00381A5F" w:rsidRDefault="00381A5F" w:rsidP="00381A5F">
      <w:pPr>
        <w:pStyle w:val="ListParagraph"/>
        <w:numPr>
          <w:ilvl w:val="1"/>
          <w:numId w:val="1"/>
        </w:numPr>
      </w:pPr>
      <w:r w:rsidRPr="00381A5F">
        <w:t xml:space="preserve">Secure web hosting by </w:t>
      </w:r>
      <w:r>
        <w:t>trusted</w:t>
      </w:r>
      <w:r w:rsidRPr="00381A5F">
        <w:t xml:space="preserve"> vendors</w:t>
      </w:r>
    </w:p>
    <w:p w14:paraId="7958177B" w14:textId="77777777" w:rsidR="00432064" w:rsidRPr="00381A5F" w:rsidRDefault="00432064" w:rsidP="00432064">
      <w:pPr>
        <w:pStyle w:val="ListParagraph"/>
        <w:numPr>
          <w:ilvl w:val="1"/>
          <w:numId w:val="1"/>
        </w:numPr>
      </w:pPr>
      <w:r w:rsidRPr="00381A5F">
        <w:t>Secure login portal</w:t>
      </w:r>
      <w:r w:rsidRPr="00432064">
        <w:t xml:space="preserve"> </w:t>
      </w:r>
    </w:p>
    <w:p w14:paraId="21D29D52" w14:textId="06AD8183" w:rsidR="00381A5F" w:rsidRDefault="00381A5F" w:rsidP="00381A5F">
      <w:pPr>
        <w:pStyle w:val="ListParagraph"/>
        <w:numPr>
          <w:ilvl w:val="1"/>
          <w:numId w:val="1"/>
        </w:numPr>
      </w:pPr>
      <w:r w:rsidRPr="00381A5F">
        <w:t>Encrypted communication between the server, DDD providers</w:t>
      </w:r>
      <w:r w:rsidR="00E81EB4">
        <w:t>,</w:t>
      </w:r>
      <w:r w:rsidRPr="00381A5F">
        <w:t xml:space="preserve"> and clients</w:t>
      </w:r>
    </w:p>
    <w:p w14:paraId="78481323" w14:textId="6FB121BF" w:rsidR="00381A5F" w:rsidRPr="00381A5F" w:rsidRDefault="00432064" w:rsidP="00381A5F">
      <w:pPr>
        <w:pStyle w:val="ListParagraph"/>
        <w:numPr>
          <w:ilvl w:val="1"/>
          <w:numId w:val="1"/>
        </w:numPr>
      </w:pPr>
      <w:r>
        <w:t>R</w:t>
      </w:r>
      <w:r w:rsidR="00381A5F" w:rsidRPr="00381A5F">
        <w:t>egular App maintenance and updates</w:t>
      </w:r>
      <w:r w:rsidRPr="00432064">
        <w:t xml:space="preserve"> </w:t>
      </w:r>
      <w:r>
        <w:t xml:space="preserve">to address emerging </w:t>
      </w:r>
      <w:proofErr w:type="gramStart"/>
      <w:r>
        <w:t>v</w:t>
      </w:r>
      <w:r w:rsidRPr="00381A5F">
        <w:t>ulnerabilities</w:t>
      </w:r>
      <w:proofErr w:type="gramEnd"/>
    </w:p>
    <w:p w14:paraId="764FA065" w14:textId="79689D69" w:rsidR="00381A5F" w:rsidRPr="00381A5F" w:rsidRDefault="00432064" w:rsidP="00381A5F">
      <w:pPr>
        <w:pStyle w:val="ListParagraph"/>
        <w:numPr>
          <w:ilvl w:val="1"/>
          <w:numId w:val="1"/>
        </w:numPr>
      </w:pPr>
      <w:r>
        <w:t>Removing p</w:t>
      </w:r>
      <w:r w:rsidR="00381A5F" w:rsidRPr="00381A5F">
        <w:t>ersonal identifying information</w:t>
      </w:r>
      <w:r w:rsidR="0046464D">
        <w:t xml:space="preserve"> of clients</w:t>
      </w:r>
      <w:r w:rsidR="00381A5F" w:rsidRPr="00381A5F">
        <w:t xml:space="preserve"> in all exported data</w:t>
      </w:r>
    </w:p>
    <w:p w14:paraId="11B2DCAF" w14:textId="3D6BBD41" w:rsidR="00381A5F" w:rsidRDefault="00DD7447" w:rsidP="00381A5F">
      <w:pPr>
        <w:pStyle w:val="ListParagraph"/>
        <w:numPr>
          <w:ilvl w:val="1"/>
          <w:numId w:val="1"/>
        </w:numPr>
      </w:pPr>
      <w:r>
        <w:t>Training u</w:t>
      </w:r>
      <w:r w:rsidR="00381A5F" w:rsidRPr="00381A5F">
        <w:t xml:space="preserve">sers on protecting privacy and handling exported data </w:t>
      </w:r>
      <w:proofErr w:type="gramStart"/>
      <w:r w:rsidR="00381A5F" w:rsidRPr="00381A5F">
        <w:t>responsibly</w:t>
      </w:r>
      <w:proofErr w:type="gramEnd"/>
    </w:p>
    <w:p w14:paraId="6580D77F" w14:textId="47EFAE07" w:rsidR="00DD7447" w:rsidRDefault="00DD7447" w:rsidP="00381A5F">
      <w:pPr>
        <w:pStyle w:val="ListParagraph"/>
        <w:numPr>
          <w:ilvl w:val="1"/>
          <w:numId w:val="1"/>
        </w:numPr>
      </w:pPr>
      <w:proofErr w:type="gramStart"/>
      <w:r>
        <w:t>All of</w:t>
      </w:r>
      <w:proofErr w:type="gramEnd"/>
      <w:r>
        <w:t xml:space="preserve"> the above</w:t>
      </w:r>
    </w:p>
    <w:p w14:paraId="50F41184" w14:textId="0804F8D6" w:rsidR="000842C0" w:rsidRDefault="000842C0" w:rsidP="003A4496">
      <w:pPr>
        <w:pStyle w:val="ListParagraph"/>
        <w:ind w:left="360"/>
        <w:rPr>
          <w:b/>
          <w:bCs/>
        </w:rPr>
      </w:pPr>
    </w:p>
    <w:p w14:paraId="395187D1" w14:textId="77777777" w:rsidR="000842C0" w:rsidRDefault="000842C0">
      <w:pPr>
        <w:rPr>
          <w:b/>
          <w:bCs/>
        </w:rPr>
      </w:pPr>
      <w:r>
        <w:rPr>
          <w:b/>
          <w:bCs/>
        </w:rPr>
        <w:br w:type="page"/>
      </w:r>
    </w:p>
    <w:p w14:paraId="07D428C2" w14:textId="60CC3DB8" w:rsidR="000842C0" w:rsidRPr="00785423" w:rsidRDefault="000842C0" w:rsidP="000842C0">
      <w:pPr>
        <w:pStyle w:val="Heading2"/>
        <w:rPr>
          <w:spacing w:val="-6"/>
        </w:rPr>
      </w:pPr>
      <w:r w:rsidRPr="00785423">
        <w:rPr>
          <w:spacing w:val="-6"/>
        </w:rPr>
        <w:lastRenderedPageBreak/>
        <w:t xml:space="preserve">Session 8 </w:t>
      </w:r>
      <w:r w:rsidR="007943FC">
        <w:rPr>
          <w:spacing w:val="-6"/>
        </w:rPr>
        <w:t>Answer Key</w:t>
      </w:r>
      <w:r w:rsidRPr="00785423">
        <w:rPr>
          <w:spacing w:val="-6"/>
        </w:rPr>
        <w:t xml:space="preserve">: </w:t>
      </w:r>
      <w:r w:rsidR="007943FC">
        <w:rPr>
          <w:spacing w:val="-6"/>
        </w:rPr>
        <w:br/>
      </w:r>
      <w:r w:rsidRPr="00785423">
        <w:rPr>
          <w:spacing w:val="-6"/>
        </w:rPr>
        <w:t>Electronic Tools to Facilitate DDD (the DDD App, ORA, and DHIS2)</w:t>
      </w:r>
    </w:p>
    <w:p w14:paraId="712C5E0F" w14:textId="77777777" w:rsidR="000842C0" w:rsidRDefault="000842C0" w:rsidP="000842C0"/>
    <w:p w14:paraId="4E215F82" w14:textId="13377F1A" w:rsidR="000842C0" w:rsidRDefault="000842C0" w:rsidP="000842C0">
      <w:pPr>
        <w:pStyle w:val="ListParagraph"/>
        <w:numPr>
          <w:ilvl w:val="0"/>
          <w:numId w:val="2"/>
        </w:numPr>
        <w:rPr>
          <w:i/>
          <w:iCs/>
        </w:rPr>
      </w:pPr>
      <w:r>
        <w:t>DDD App e</w:t>
      </w:r>
      <w:r w:rsidRPr="003561A4">
        <w:t>nables real</w:t>
      </w:r>
      <w:r>
        <w:t>-</w:t>
      </w:r>
      <w:r w:rsidRPr="003561A4">
        <w:t xml:space="preserve">time data exchange between the public health facility “hub” and </w:t>
      </w:r>
      <w:r>
        <w:t>the decentralized drug distribution (</w:t>
      </w:r>
      <w:r w:rsidRPr="003561A4">
        <w:t>DDD</w:t>
      </w:r>
      <w:r>
        <w:t>)</w:t>
      </w:r>
      <w:r w:rsidRPr="003561A4">
        <w:t xml:space="preserve"> outlet </w:t>
      </w:r>
      <w:r>
        <w:t>in</w:t>
      </w:r>
      <w:r w:rsidRPr="003561A4">
        <w:t xml:space="preserve"> the community (e.g.</w:t>
      </w:r>
      <w:r>
        <w:t>,</w:t>
      </w:r>
      <w:r w:rsidRPr="003561A4">
        <w:t xml:space="preserve"> private pharmacy</w:t>
      </w:r>
      <w:r w:rsidRPr="00551233">
        <w:t xml:space="preserve">). </w:t>
      </w:r>
      <w:r>
        <w:br/>
      </w:r>
      <w:r w:rsidRPr="00BD0989">
        <w:rPr>
          <w:i/>
          <w:iCs/>
        </w:rPr>
        <w:t>(</w:t>
      </w:r>
      <w:r w:rsidR="006131AB">
        <w:rPr>
          <w:i/>
          <w:iCs/>
        </w:rPr>
        <w:t xml:space="preserve">Indicate </w:t>
      </w:r>
      <w:r w:rsidRPr="00BD0989">
        <w:rPr>
          <w:i/>
          <w:iCs/>
        </w:rPr>
        <w:t>True or False)</w:t>
      </w:r>
    </w:p>
    <w:p w14:paraId="7159D404" w14:textId="77777777" w:rsidR="000842C0" w:rsidRPr="000842C0" w:rsidRDefault="000842C0" w:rsidP="000842C0">
      <w:pPr>
        <w:pStyle w:val="ListParagraph"/>
        <w:numPr>
          <w:ilvl w:val="1"/>
          <w:numId w:val="2"/>
        </w:numPr>
        <w:rPr>
          <w:b/>
          <w:bCs/>
        </w:rPr>
      </w:pPr>
      <w:r w:rsidRPr="000842C0">
        <w:rPr>
          <w:b/>
          <w:bCs/>
        </w:rPr>
        <w:t>True</w:t>
      </w:r>
    </w:p>
    <w:p w14:paraId="1E279CD5" w14:textId="77777777" w:rsidR="000842C0" w:rsidRDefault="000842C0" w:rsidP="000842C0">
      <w:pPr>
        <w:pStyle w:val="ListParagraph"/>
        <w:numPr>
          <w:ilvl w:val="1"/>
          <w:numId w:val="2"/>
        </w:numPr>
      </w:pPr>
      <w:r>
        <w:t>False</w:t>
      </w:r>
    </w:p>
    <w:p w14:paraId="70B8691F" w14:textId="79E3EF2E" w:rsidR="000842C0" w:rsidRPr="00AD0AE0" w:rsidRDefault="000842C0" w:rsidP="000842C0">
      <w:pPr>
        <w:pStyle w:val="ListParagraph"/>
        <w:ind w:left="360"/>
        <w:rPr>
          <w:b/>
          <w:bCs/>
        </w:rPr>
      </w:pPr>
    </w:p>
    <w:p w14:paraId="6DA5D0FB" w14:textId="77777777" w:rsidR="000842C0" w:rsidRDefault="000842C0" w:rsidP="000842C0">
      <w:pPr>
        <w:pStyle w:val="ListParagraph"/>
        <w:ind w:left="0"/>
      </w:pPr>
    </w:p>
    <w:p w14:paraId="0D4F1DCE" w14:textId="77777777" w:rsidR="000842C0" w:rsidRPr="00BD0989" w:rsidRDefault="000842C0" w:rsidP="000842C0">
      <w:pPr>
        <w:pStyle w:val="ListParagraph"/>
        <w:numPr>
          <w:ilvl w:val="0"/>
          <w:numId w:val="2"/>
        </w:numPr>
        <w:rPr>
          <w:i/>
          <w:iCs/>
        </w:rPr>
      </w:pPr>
      <w:r>
        <w:t xml:space="preserve">Some characteristics of DDD App include: </w:t>
      </w:r>
      <w:r w:rsidRPr="00BD0989">
        <w:rPr>
          <w:i/>
          <w:iCs/>
        </w:rPr>
        <w:t>(Select all that apply.)</w:t>
      </w:r>
    </w:p>
    <w:p w14:paraId="2F371B9D" w14:textId="77777777" w:rsidR="000842C0" w:rsidRPr="000842C0" w:rsidRDefault="000842C0" w:rsidP="000842C0">
      <w:pPr>
        <w:pStyle w:val="ListParagraph"/>
        <w:numPr>
          <w:ilvl w:val="1"/>
          <w:numId w:val="2"/>
        </w:numPr>
        <w:rPr>
          <w:b/>
          <w:bCs/>
        </w:rPr>
      </w:pPr>
      <w:r w:rsidRPr="000842C0">
        <w:rPr>
          <w:b/>
          <w:bCs/>
        </w:rPr>
        <w:t>Interfaces for public health facility and DDD outlet</w:t>
      </w:r>
    </w:p>
    <w:p w14:paraId="702B1D37" w14:textId="77777777" w:rsidR="000842C0" w:rsidRPr="000842C0" w:rsidRDefault="000842C0" w:rsidP="000842C0">
      <w:pPr>
        <w:pStyle w:val="ListParagraph"/>
        <w:numPr>
          <w:ilvl w:val="1"/>
          <w:numId w:val="2"/>
        </w:numPr>
        <w:rPr>
          <w:b/>
          <w:bCs/>
        </w:rPr>
      </w:pPr>
      <w:r w:rsidRPr="000842C0">
        <w:rPr>
          <w:b/>
          <w:bCs/>
        </w:rPr>
        <w:t xml:space="preserve">Documentation of services provided by DDD outlets to clients devolved from public </w:t>
      </w:r>
      <w:proofErr w:type="gramStart"/>
      <w:r w:rsidRPr="000842C0">
        <w:rPr>
          <w:b/>
          <w:bCs/>
        </w:rPr>
        <w:t>facility</w:t>
      </w:r>
      <w:proofErr w:type="gramEnd"/>
    </w:p>
    <w:p w14:paraId="410CB640" w14:textId="77777777" w:rsidR="000842C0" w:rsidRPr="000842C0" w:rsidRDefault="000842C0" w:rsidP="000842C0">
      <w:pPr>
        <w:pStyle w:val="ListParagraph"/>
        <w:numPr>
          <w:ilvl w:val="1"/>
          <w:numId w:val="2"/>
        </w:numPr>
        <w:rPr>
          <w:b/>
          <w:bCs/>
        </w:rPr>
      </w:pPr>
      <w:r w:rsidRPr="000842C0">
        <w:rPr>
          <w:b/>
          <w:bCs/>
        </w:rPr>
        <w:t xml:space="preserve">Inventory management of medications dispensed from hub health facility or Central </w:t>
      </w:r>
      <w:proofErr w:type="gramStart"/>
      <w:r w:rsidRPr="000842C0">
        <w:rPr>
          <w:b/>
          <w:bCs/>
        </w:rPr>
        <w:t>Store</w:t>
      </w:r>
      <w:proofErr w:type="gramEnd"/>
    </w:p>
    <w:p w14:paraId="1FB8850D" w14:textId="77777777" w:rsidR="000842C0" w:rsidRPr="000842C0" w:rsidRDefault="000842C0" w:rsidP="000842C0">
      <w:pPr>
        <w:pStyle w:val="ListParagraph"/>
        <w:numPr>
          <w:ilvl w:val="1"/>
          <w:numId w:val="2"/>
        </w:numPr>
        <w:rPr>
          <w:b/>
          <w:bCs/>
        </w:rPr>
      </w:pPr>
      <w:r w:rsidRPr="000842C0">
        <w:rPr>
          <w:b/>
          <w:bCs/>
        </w:rPr>
        <w:t xml:space="preserve">Capacity for automated client reminders </w:t>
      </w:r>
    </w:p>
    <w:p w14:paraId="04D5085C" w14:textId="77777777" w:rsidR="000842C0" w:rsidRPr="00470E95" w:rsidRDefault="000842C0" w:rsidP="000842C0">
      <w:pPr>
        <w:pStyle w:val="ListParagraph"/>
        <w:numPr>
          <w:ilvl w:val="1"/>
          <w:numId w:val="2"/>
        </w:numPr>
      </w:pPr>
      <w:r>
        <w:t xml:space="preserve">Capacity to arrange consultations with wide range of </w:t>
      </w:r>
      <w:proofErr w:type="gramStart"/>
      <w:r>
        <w:t>specialists</w:t>
      </w:r>
      <w:proofErr w:type="gramEnd"/>
    </w:p>
    <w:p w14:paraId="7BAE7395" w14:textId="77777777" w:rsidR="000842C0" w:rsidRPr="000842C0" w:rsidRDefault="000842C0" w:rsidP="000842C0">
      <w:pPr>
        <w:pStyle w:val="ListParagraph"/>
        <w:numPr>
          <w:ilvl w:val="1"/>
          <w:numId w:val="2"/>
        </w:numPr>
        <w:rPr>
          <w:b/>
          <w:bCs/>
        </w:rPr>
      </w:pPr>
      <w:r w:rsidRPr="000842C0">
        <w:rPr>
          <w:b/>
          <w:bCs/>
        </w:rPr>
        <w:t>Secure sharing of client information</w:t>
      </w:r>
    </w:p>
    <w:p w14:paraId="6E9503E0" w14:textId="77777777" w:rsidR="000842C0" w:rsidRPr="000842C0" w:rsidRDefault="000842C0" w:rsidP="000842C0">
      <w:pPr>
        <w:pStyle w:val="ListParagraph"/>
        <w:numPr>
          <w:ilvl w:val="1"/>
          <w:numId w:val="2"/>
        </w:numPr>
        <w:rPr>
          <w:b/>
          <w:bCs/>
        </w:rPr>
      </w:pPr>
      <w:r w:rsidRPr="000842C0">
        <w:rPr>
          <w:b/>
          <w:bCs/>
        </w:rPr>
        <w:t xml:space="preserve">Generation of monthly reports </w:t>
      </w:r>
    </w:p>
    <w:p w14:paraId="65C2A62D" w14:textId="77777777" w:rsidR="000842C0" w:rsidRPr="00470E95" w:rsidRDefault="000842C0" w:rsidP="000842C0">
      <w:pPr>
        <w:pStyle w:val="ListParagraph"/>
        <w:numPr>
          <w:ilvl w:val="1"/>
          <w:numId w:val="2"/>
        </w:numPr>
      </w:pPr>
      <w:r>
        <w:t>Capacity to report on individual adverse reactions</w:t>
      </w:r>
    </w:p>
    <w:p w14:paraId="776E0BA6" w14:textId="77777777" w:rsidR="000842C0" w:rsidRPr="000842C0" w:rsidRDefault="000842C0" w:rsidP="000842C0">
      <w:pPr>
        <w:pStyle w:val="ListParagraph"/>
        <w:numPr>
          <w:ilvl w:val="1"/>
          <w:numId w:val="2"/>
        </w:numPr>
        <w:rPr>
          <w:b/>
          <w:bCs/>
        </w:rPr>
      </w:pPr>
      <w:r w:rsidRPr="000842C0">
        <w:rPr>
          <w:b/>
          <w:bCs/>
        </w:rPr>
        <w:t>Synchronization of data with the server</w:t>
      </w:r>
    </w:p>
    <w:p w14:paraId="53C1D072" w14:textId="564B507E" w:rsidR="000842C0" w:rsidRPr="007B5483" w:rsidRDefault="000842C0" w:rsidP="000842C0">
      <w:pPr>
        <w:pStyle w:val="ListParagraph"/>
        <w:ind w:left="360"/>
        <w:rPr>
          <w:b/>
          <w:bCs/>
        </w:rPr>
      </w:pPr>
    </w:p>
    <w:p w14:paraId="4D668A0B" w14:textId="77777777" w:rsidR="000842C0" w:rsidRDefault="000842C0" w:rsidP="000842C0">
      <w:pPr>
        <w:pStyle w:val="ListParagraph"/>
        <w:ind w:left="1080"/>
      </w:pPr>
    </w:p>
    <w:p w14:paraId="71CA9FA9" w14:textId="77777777" w:rsidR="000842C0" w:rsidRPr="00BD0989" w:rsidRDefault="000842C0" w:rsidP="000842C0">
      <w:pPr>
        <w:pStyle w:val="ListParagraph"/>
        <w:numPr>
          <w:ilvl w:val="0"/>
          <w:numId w:val="2"/>
        </w:numPr>
        <w:rPr>
          <w:i/>
          <w:iCs/>
        </w:rPr>
      </w:pPr>
      <w:r>
        <w:t>DDD App p</w:t>
      </w:r>
      <w:r w:rsidRPr="00915FFA">
        <w:t>rovides information on</w:t>
      </w:r>
      <w:r>
        <w:t xml:space="preserve">: </w:t>
      </w:r>
      <w:r w:rsidRPr="00BD0989">
        <w:rPr>
          <w:i/>
          <w:iCs/>
        </w:rPr>
        <w:t>(Select all that apply.)</w:t>
      </w:r>
    </w:p>
    <w:p w14:paraId="055C042B" w14:textId="77777777" w:rsidR="000842C0" w:rsidRPr="00C250D3" w:rsidRDefault="000842C0" w:rsidP="000842C0">
      <w:pPr>
        <w:pStyle w:val="ListParagraph"/>
        <w:numPr>
          <w:ilvl w:val="1"/>
          <w:numId w:val="2"/>
        </w:numPr>
        <w:rPr>
          <w:b/>
          <w:bCs/>
        </w:rPr>
      </w:pPr>
      <w:r w:rsidRPr="00C250D3">
        <w:rPr>
          <w:b/>
          <w:bCs/>
        </w:rPr>
        <w:t>Appointment-keeping rates</w:t>
      </w:r>
    </w:p>
    <w:p w14:paraId="36189D25" w14:textId="77777777" w:rsidR="000842C0" w:rsidRPr="00C250D3" w:rsidRDefault="000842C0" w:rsidP="000842C0">
      <w:pPr>
        <w:pStyle w:val="ListParagraph"/>
        <w:numPr>
          <w:ilvl w:val="1"/>
          <w:numId w:val="2"/>
        </w:numPr>
        <w:rPr>
          <w:b/>
          <w:bCs/>
        </w:rPr>
      </w:pPr>
      <w:r w:rsidRPr="00C250D3">
        <w:rPr>
          <w:b/>
          <w:bCs/>
        </w:rPr>
        <w:t xml:space="preserve">Number of clients </w:t>
      </w:r>
      <w:proofErr w:type="gramStart"/>
      <w:r w:rsidRPr="00C250D3">
        <w:rPr>
          <w:b/>
          <w:bCs/>
        </w:rPr>
        <w:t>served</w:t>
      </w:r>
      <w:proofErr w:type="gramEnd"/>
    </w:p>
    <w:p w14:paraId="69515EC5" w14:textId="77777777" w:rsidR="000842C0" w:rsidRDefault="000842C0" w:rsidP="000842C0">
      <w:pPr>
        <w:pStyle w:val="ListParagraph"/>
        <w:numPr>
          <w:ilvl w:val="1"/>
          <w:numId w:val="2"/>
        </w:numPr>
      </w:pPr>
      <w:r>
        <w:t>Results of last viral load test</w:t>
      </w:r>
    </w:p>
    <w:p w14:paraId="71AD8C99" w14:textId="5F513076" w:rsidR="000842C0" w:rsidRPr="00CD30F2" w:rsidRDefault="000842C0" w:rsidP="000842C0">
      <w:pPr>
        <w:pStyle w:val="ListParagraph"/>
        <w:ind w:left="360"/>
        <w:rPr>
          <w:b/>
          <w:bCs/>
        </w:rPr>
      </w:pPr>
    </w:p>
    <w:p w14:paraId="29F7AC0A" w14:textId="77777777" w:rsidR="000842C0" w:rsidRDefault="000842C0" w:rsidP="000842C0">
      <w:pPr>
        <w:pStyle w:val="ListParagraph"/>
        <w:ind w:left="1080"/>
      </w:pPr>
    </w:p>
    <w:p w14:paraId="1D8FC930" w14:textId="77777777" w:rsidR="000842C0" w:rsidRDefault="000842C0" w:rsidP="000842C0">
      <w:pPr>
        <w:pStyle w:val="ListParagraph"/>
        <w:numPr>
          <w:ilvl w:val="0"/>
          <w:numId w:val="2"/>
        </w:numPr>
      </w:pPr>
      <w:r>
        <w:t xml:space="preserve">DDD App data security is ensured by: </w:t>
      </w:r>
      <w:r w:rsidRPr="00BD0989">
        <w:rPr>
          <w:i/>
          <w:iCs/>
        </w:rPr>
        <w:t>(Select one.)</w:t>
      </w:r>
    </w:p>
    <w:p w14:paraId="3025E9D7" w14:textId="77777777" w:rsidR="000842C0" w:rsidRPr="00381A5F" w:rsidRDefault="000842C0" w:rsidP="000842C0">
      <w:pPr>
        <w:pStyle w:val="ListParagraph"/>
        <w:numPr>
          <w:ilvl w:val="1"/>
          <w:numId w:val="2"/>
        </w:numPr>
      </w:pPr>
      <w:r w:rsidRPr="00381A5F">
        <w:t xml:space="preserve">Secure web hosting by </w:t>
      </w:r>
      <w:r>
        <w:t>trusted</w:t>
      </w:r>
      <w:r w:rsidRPr="00381A5F">
        <w:t xml:space="preserve"> vendors</w:t>
      </w:r>
    </w:p>
    <w:p w14:paraId="3988A7CF" w14:textId="77777777" w:rsidR="000842C0" w:rsidRPr="00381A5F" w:rsidRDefault="000842C0" w:rsidP="000842C0">
      <w:pPr>
        <w:pStyle w:val="ListParagraph"/>
        <w:numPr>
          <w:ilvl w:val="1"/>
          <w:numId w:val="2"/>
        </w:numPr>
      </w:pPr>
      <w:r w:rsidRPr="00381A5F">
        <w:t>Secure login portal</w:t>
      </w:r>
      <w:r w:rsidRPr="00432064">
        <w:t xml:space="preserve"> </w:t>
      </w:r>
    </w:p>
    <w:p w14:paraId="4A9A8DB6" w14:textId="77777777" w:rsidR="000842C0" w:rsidRDefault="000842C0" w:rsidP="000842C0">
      <w:pPr>
        <w:pStyle w:val="ListParagraph"/>
        <w:numPr>
          <w:ilvl w:val="1"/>
          <w:numId w:val="2"/>
        </w:numPr>
      </w:pPr>
      <w:r w:rsidRPr="00381A5F">
        <w:t>Encrypted communication between the server, DDD providers</w:t>
      </w:r>
      <w:r>
        <w:t>,</w:t>
      </w:r>
      <w:r w:rsidRPr="00381A5F">
        <w:t xml:space="preserve"> and clients</w:t>
      </w:r>
    </w:p>
    <w:p w14:paraId="263B4CF8" w14:textId="77777777" w:rsidR="000842C0" w:rsidRPr="00381A5F" w:rsidRDefault="000842C0" w:rsidP="000842C0">
      <w:pPr>
        <w:pStyle w:val="ListParagraph"/>
        <w:numPr>
          <w:ilvl w:val="1"/>
          <w:numId w:val="2"/>
        </w:numPr>
      </w:pPr>
      <w:r>
        <w:t>R</w:t>
      </w:r>
      <w:r w:rsidRPr="00381A5F">
        <w:t>egular App maintenance and updates</w:t>
      </w:r>
      <w:r w:rsidRPr="00432064">
        <w:t xml:space="preserve"> </w:t>
      </w:r>
      <w:r>
        <w:t xml:space="preserve">to address emerging </w:t>
      </w:r>
      <w:proofErr w:type="gramStart"/>
      <w:r>
        <w:t>v</w:t>
      </w:r>
      <w:r w:rsidRPr="00381A5F">
        <w:t>ulnerabilities</w:t>
      </w:r>
      <w:proofErr w:type="gramEnd"/>
    </w:p>
    <w:p w14:paraId="4C04955E" w14:textId="77777777" w:rsidR="000842C0" w:rsidRPr="00381A5F" w:rsidRDefault="000842C0" w:rsidP="000842C0">
      <w:pPr>
        <w:pStyle w:val="ListParagraph"/>
        <w:numPr>
          <w:ilvl w:val="1"/>
          <w:numId w:val="2"/>
        </w:numPr>
      </w:pPr>
      <w:r>
        <w:t>Removing p</w:t>
      </w:r>
      <w:r w:rsidRPr="00381A5F">
        <w:t>ersonal identifying information</w:t>
      </w:r>
      <w:r>
        <w:t xml:space="preserve"> of clients</w:t>
      </w:r>
      <w:r w:rsidRPr="00381A5F">
        <w:t xml:space="preserve"> in all exported data</w:t>
      </w:r>
    </w:p>
    <w:p w14:paraId="66E317BB" w14:textId="77777777" w:rsidR="000842C0" w:rsidRDefault="000842C0" w:rsidP="000842C0">
      <w:pPr>
        <w:pStyle w:val="ListParagraph"/>
        <w:numPr>
          <w:ilvl w:val="1"/>
          <w:numId w:val="2"/>
        </w:numPr>
      </w:pPr>
      <w:r>
        <w:t>Training u</w:t>
      </w:r>
      <w:r w:rsidRPr="00381A5F">
        <w:t xml:space="preserve">sers on protecting privacy and handling exported data </w:t>
      </w:r>
      <w:proofErr w:type="gramStart"/>
      <w:r w:rsidRPr="00381A5F">
        <w:t>responsibly</w:t>
      </w:r>
      <w:proofErr w:type="gramEnd"/>
    </w:p>
    <w:p w14:paraId="31123FF2" w14:textId="77777777" w:rsidR="000842C0" w:rsidRPr="007943FC" w:rsidRDefault="000842C0" w:rsidP="000842C0">
      <w:pPr>
        <w:pStyle w:val="ListParagraph"/>
        <w:numPr>
          <w:ilvl w:val="1"/>
          <w:numId w:val="2"/>
        </w:numPr>
        <w:rPr>
          <w:b/>
          <w:bCs/>
        </w:rPr>
      </w:pPr>
      <w:proofErr w:type="gramStart"/>
      <w:r w:rsidRPr="007943FC">
        <w:rPr>
          <w:b/>
          <w:bCs/>
        </w:rPr>
        <w:t>All of</w:t>
      </w:r>
      <w:proofErr w:type="gramEnd"/>
      <w:r w:rsidRPr="007943FC">
        <w:rPr>
          <w:b/>
          <w:bCs/>
        </w:rPr>
        <w:t xml:space="preserve"> the above</w:t>
      </w:r>
    </w:p>
    <w:p w14:paraId="242BE6AE" w14:textId="54E1F754" w:rsidR="000842C0" w:rsidRPr="003A4496" w:rsidRDefault="000842C0" w:rsidP="000842C0">
      <w:pPr>
        <w:pStyle w:val="ListParagraph"/>
        <w:ind w:left="360"/>
        <w:rPr>
          <w:b/>
          <w:bCs/>
        </w:rPr>
      </w:pPr>
    </w:p>
    <w:p w14:paraId="72DC20A9" w14:textId="77777777" w:rsidR="003A4496" w:rsidRPr="003A4496" w:rsidRDefault="003A4496" w:rsidP="003A4496">
      <w:pPr>
        <w:pStyle w:val="ListParagraph"/>
        <w:ind w:left="360"/>
        <w:rPr>
          <w:b/>
          <w:bCs/>
        </w:rPr>
      </w:pPr>
    </w:p>
    <w:sectPr w:rsidR="003A4496" w:rsidRPr="003A4496" w:rsidSect="00974C7A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55A35" w14:textId="77777777" w:rsidR="00FE615D" w:rsidRDefault="00FE615D" w:rsidP="00B93596">
      <w:pPr>
        <w:spacing w:after="0" w:line="240" w:lineRule="auto"/>
      </w:pPr>
      <w:r>
        <w:separator/>
      </w:r>
    </w:p>
  </w:endnote>
  <w:endnote w:type="continuationSeparator" w:id="0">
    <w:p w14:paraId="2698F9BB" w14:textId="77777777" w:rsidR="00FE615D" w:rsidRDefault="00FE615D" w:rsidP="00B93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0F88A" w14:textId="1D064C97" w:rsidR="00B93596" w:rsidRPr="00B93596" w:rsidRDefault="00B93596">
    <w:pPr>
      <w:pStyle w:val="Footer"/>
      <w:rPr>
        <w:sz w:val="20"/>
        <w:szCs w:val="20"/>
      </w:rPr>
    </w:pPr>
    <w:r w:rsidRPr="00567ABA">
      <w:rPr>
        <w:sz w:val="20"/>
        <w:szCs w:val="20"/>
      </w:rPr>
      <w:t xml:space="preserve">Decentralized Drug Distribution of Antiretroviral Therapy in the Private Sector—Session </w:t>
    </w:r>
    <w:r w:rsidR="000842C0">
      <w:rPr>
        <w:sz w:val="20"/>
        <w:szCs w:val="20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23772" w14:textId="77777777" w:rsidR="00FE615D" w:rsidRDefault="00FE615D" w:rsidP="00B93596">
      <w:pPr>
        <w:spacing w:after="0" w:line="240" w:lineRule="auto"/>
      </w:pPr>
      <w:r>
        <w:separator/>
      </w:r>
    </w:p>
  </w:footnote>
  <w:footnote w:type="continuationSeparator" w:id="0">
    <w:p w14:paraId="0AF5FC23" w14:textId="77777777" w:rsidR="00FE615D" w:rsidRDefault="00FE615D" w:rsidP="00B93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56A88"/>
    <w:multiLevelType w:val="hybridMultilevel"/>
    <w:tmpl w:val="654691BA"/>
    <w:lvl w:ilvl="0" w:tplc="37480D0A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E04EA5"/>
    <w:multiLevelType w:val="hybridMultilevel"/>
    <w:tmpl w:val="654691BA"/>
    <w:lvl w:ilvl="0" w:tplc="37480D0A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4B"/>
    <w:rsid w:val="000461A7"/>
    <w:rsid w:val="00055D09"/>
    <w:rsid w:val="00064AF8"/>
    <w:rsid w:val="00076F9A"/>
    <w:rsid w:val="000842C0"/>
    <w:rsid w:val="001D7D94"/>
    <w:rsid w:val="00200681"/>
    <w:rsid w:val="00233E6E"/>
    <w:rsid w:val="0032370E"/>
    <w:rsid w:val="003561A4"/>
    <w:rsid w:val="00381A5F"/>
    <w:rsid w:val="003A4496"/>
    <w:rsid w:val="003B3439"/>
    <w:rsid w:val="00432064"/>
    <w:rsid w:val="0046464D"/>
    <w:rsid w:val="00470E95"/>
    <w:rsid w:val="00551233"/>
    <w:rsid w:val="006131AB"/>
    <w:rsid w:val="006C5E17"/>
    <w:rsid w:val="006F5255"/>
    <w:rsid w:val="007241D8"/>
    <w:rsid w:val="00743C49"/>
    <w:rsid w:val="00781446"/>
    <w:rsid w:val="00785423"/>
    <w:rsid w:val="007943FC"/>
    <w:rsid w:val="007B5483"/>
    <w:rsid w:val="007B5682"/>
    <w:rsid w:val="00822CAC"/>
    <w:rsid w:val="008657A4"/>
    <w:rsid w:val="008C1AFD"/>
    <w:rsid w:val="008D6F6A"/>
    <w:rsid w:val="00900C83"/>
    <w:rsid w:val="00915FFA"/>
    <w:rsid w:val="00952EF7"/>
    <w:rsid w:val="00974C7A"/>
    <w:rsid w:val="009F36AC"/>
    <w:rsid w:val="00AA6EDE"/>
    <w:rsid w:val="00AC6182"/>
    <w:rsid w:val="00AD0AE0"/>
    <w:rsid w:val="00B83882"/>
    <w:rsid w:val="00B93596"/>
    <w:rsid w:val="00BD0989"/>
    <w:rsid w:val="00C1506B"/>
    <w:rsid w:val="00C250D3"/>
    <w:rsid w:val="00CD30F2"/>
    <w:rsid w:val="00CE6441"/>
    <w:rsid w:val="00D8445B"/>
    <w:rsid w:val="00DC3598"/>
    <w:rsid w:val="00DD7447"/>
    <w:rsid w:val="00E17BFC"/>
    <w:rsid w:val="00E81EB4"/>
    <w:rsid w:val="00EA294B"/>
    <w:rsid w:val="00EB230B"/>
    <w:rsid w:val="00EC0CC1"/>
    <w:rsid w:val="00ED28F4"/>
    <w:rsid w:val="00F27746"/>
    <w:rsid w:val="00F724E0"/>
    <w:rsid w:val="00F851C2"/>
    <w:rsid w:val="00FE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A1AAC5"/>
  <w15:chartTrackingRefBased/>
  <w15:docId w15:val="{783077B5-B25A-4DB9-8BD1-D047A53B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35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415E7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6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1A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561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596"/>
  </w:style>
  <w:style w:type="paragraph" w:styleId="Footer">
    <w:name w:val="footer"/>
    <w:basedOn w:val="Normal"/>
    <w:link w:val="FooterChar"/>
    <w:uiPriority w:val="99"/>
    <w:unhideWhenUsed/>
    <w:rsid w:val="00B9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596"/>
  </w:style>
  <w:style w:type="character" w:customStyle="1" w:styleId="Heading2Char">
    <w:name w:val="Heading 2 Char"/>
    <w:basedOn w:val="DefaultParagraphFont"/>
    <w:link w:val="Heading2"/>
    <w:uiPriority w:val="9"/>
    <w:rsid w:val="00DC3598"/>
    <w:rPr>
      <w:rFonts w:asciiTheme="majorHAnsi" w:eastAsiaTheme="majorEastAsia" w:hAnsiTheme="majorHAnsi" w:cstheme="majorBidi"/>
      <w:color w:val="415E7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eme1EpiC">
  <a:themeElements>
    <a:clrScheme name="EpiC chart color option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77F9F"/>
      </a:accent1>
      <a:accent2>
        <a:srgbClr val="10244D"/>
      </a:accent2>
      <a:accent3>
        <a:srgbClr val="DDEAF6"/>
      </a:accent3>
      <a:accent4>
        <a:srgbClr val="E63339"/>
      </a:accent4>
      <a:accent5>
        <a:srgbClr val="BCBBC0"/>
      </a:accent5>
      <a:accent6>
        <a:srgbClr val="919194"/>
      </a:accent6>
      <a:hlink>
        <a:srgbClr val="E63339"/>
      </a:hlink>
      <a:folHlink>
        <a:srgbClr val="577F9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EpiC" id="{D8B133F9-8889-4DEA-9FDD-BA9A4625C8B1}" vid="{4A40793F-5A3D-4280-A8EA-37036BA5A56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DA0D9DFEA7E94D83B062B2820FBDD9" ma:contentTypeVersion="12" ma:contentTypeDescription="Create a new document." ma:contentTypeScope="" ma:versionID="cca63be9f599698ac806259150e4ed0f">
  <xsd:schema xmlns:xsd="http://www.w3.org/2001/XMLSchema" xmlns:xs="http://www.w3.org/2001/XMLSchema" xmlns:p="http://schemas.microsoft.com/office/2006/metadata/properties" xmlns:ns2="2d51870d-230e-40c3-a0cc-f8073ac490ee" xmlns:ns3="b0dfa122-c670-4093-b813-ee989e2b14db" targetNamespace="http://schemas.microsoft.com/office/2006/metadata/properties" ma:root="true" ma:fieldsID="a2b738417ee05158be9161ae2d7af56e" ns2:_="" ns3:_="">
    <xsd:import namespace="2d51870d-230e-40c3-a0cc-f8073ac490ee"/>
    <xsd:import namespace="b0dfa122-c670-4093-b813-ee989e2b14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1870d-230e-40c3-a0cc-f8073ac490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fa122-c670-4093-b813-ee989e2b14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CB0206-4086-4DE2-B607-F7B643CD1CFD}">
  <ds:schemaRefs>
    <ds:schemaRef ds:uri="b0dfa122-c670-4093-b813-ee989e2b14db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2d51870d-230e-40c3-a0cc-f8073ac490ee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338CB91-532B-4122-89B9-6A8E1BBE9F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9F4ECE-9464-4D7A-95AB-5720D736C515}"/>
</file>

<file path=customXml/itemProps4.xml><?xml version="1.0" encoding="utf-8"?>
<ds:datastoreItem xmlns:ds="http://schemas.openxmlformats.org/officeDocument/2006/customXml" ds:itemID="{8D476C37-E0E2-4C46-A9CD-9B70CFE3CE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414</Words>
  <Characters>2450</Characters>
  <Application>Microsoft Office Word</Application>
  <DocSecurity>0</DocSecurity>
  <Lines>45</Lines>
  <Paragraphs>19</Paragraphs>
  <ScaleCrop>false</ScaleCrop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Yacobson</dc:creator>
  <cp:keywords/>
  <dc:description/>
  <cp:lastModifiedBy>Lucy Harber</cp:lastModifiedBy>
  <cp:revision>12</cp:revision>
  <dcterms:created xsi:type="dcterms:W3CDTF">2021-05-28T22:04:00Z</dcterms:created>
  <dcterms:modified xsi:type="dcterms:W3CDTF">2021-06-03T15:05:00Z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0x010100DADA0D9DFEA7E94D83B062B2820FBDD9</vt:lpwstr>
  </property>
</Properties>
</file>