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C238" w14:textId="77777777" w:rsidR="006876D5" w:rsidRPr="00072724" w:rsidRDefault="006876D5" w:rsidP="00D31D54">
      <w:pPr>
        <w:pBdr>
          <w:top w:val="single" w:sz="4" w:space="1" w:color="auto"/>
          <w:left w:val="single" w:sz="4" w:space="4" w:color="auto"/>
          <w:bottom w:val="single" w:sz="4" w:space="1" w:color="auto"/>
          <w:right w:val="single" w:sz="4" w:space="4" w:color="auto"/>
        </w:pBdr>
        <w:rPr>
          <w:rFonts w:ascii="Calibri" w:hAnsi="Calibri" w:cs="Calibri"/>
          <w:b/>
          <w:szCs w:val="22"/>
        </w:rPr>
      </w:pPr>
    </w:p>
    <w:p w14:paraId="5F4FFD8F" w14:textId="62A1800D" w:rsidR="0066157D" w:rsidRPr="00072724" w:rsidRDefault="0043059A" w:rsidP="00D31D54">
      <w:pPr>
        <w:pBdr>
          <w:top w:val="single" w:sz="4" w:space="1" w:color="auto"/>
          <w:left w:val="single" w:sz="4" w:space="4" w:color="auto"/>
          <w:bottom w:val="single" w:sz="4" w:space="1" w:color="auto"/>
          <w:right w:val="single" w:sz="4" w:space="4" w:color="auto"/>
        </w:pBdr>
        <w:jc w:val="center"/>
        <w:rPr>
          <w:rFonts w:ascii="Calibri" w:hAnsi="Calibri" w:cs="Calibri"/>
          <w:b/>
          <w:bCs/>
          <w:color w:val="000000" w:themeColor="text1"/>
          <w:szCs w:val="22"/>
          <w:lang w:val="es-GT"/>
        </w:rPr>
      </w:pPr>
      <w:r w:rsidRPr="00072724">
        <w:rPr>
          <w:rFonts w:ascii="Calibri" w:hAnsi="Calibri" w:cs="Calibri"/>
          <w:b/>
          <w:bCs/>
          <w:color w:val="000000" w:themeColor="text1"/>
          <w:szCs w:val="22"/>
          <w:lang w:val="es-GT"/>
        </w:rPr>
        <w:t>EJEMPLO ILUSTRATIVO DE NARRATIVA DE PRESUPUESTO</w:t>
      </w:r>
    </w:p>
    <w:p w14:paraId="3B5DAC85" w14:textId="131FA559" w:rsidR="4B86F6E6" w:rsidRPr="00072724" w:rsidRDefault="4B86F6E6" w:rsidP="00D31D54">
      <w:pPr>
        <w:pBdr>
          <w:top w:val="single" w:sz="4" w:space="1" w:color="auto"/>
          <w:left w:val="single" w:sz="4" w:space="4" w:color="auto"/>
          <w:bottom w:val="single" w:sz="4" w:space="1" w:color="auto"/>
          <w:right w:val="single" w:sz="4" w:space="4" w:color="auto"/>
        </w:pBdr>
        <w:jc w:val="both"/>
        <w:rPr>
          <w:rFonts w:ascii="Calibri" w:hAnsi="Calibri" w:cs="Calibri"/>
          <w:color w:val="000000" w:themeColor="text1"/>
          <w:szCs w:val="22"/>
          <w:lang w:val="es-GT"/>
        </w:rPr>
      </w:pPr>
    </w:p>
    <w:p w14:paraId="09A79B77" w14:textId="2FF0CFE1" w:rsidR="0043059A" w:rsidRDefault="0066157D" w:rsidP="00D31D54">
      <w:pPr>
        <w:pBdr>
          <w:top w:val="single" w:sz="4" w:space="1" w:color="auto"/>
          <w:left w:val="single" w:sz="4" w:space="4" w:color="auto"/>
          <w:bottom w:val="single" w:sz="4" w:space="1" w:color="auto"/>
          <w:right w:val="single" w:sz="4" w:space="4" w:color="auto"/>
        </w:pBdr>
        <w:jc w:val="both"/>
        <w:rPr>
          <w:rFonts w:ascii="Calibri" w:hAnsi="Calibri" w:cs="Calibri"/>
          <w:color w:val="000000" w:themeColor="text1"/>
          <w:szCs w:val="22"/>
          <w:lang w:val="es-GT"/>
        </w:rPr>
      </w:pPr>
      <w:r w:rsidRPr="00072724">
        <w:rPr>
          <w:rFonts w:ascii="Calibri" w:hAnsi="Calibri" w:cs="Calibri"/>
          <w:color w:val="000000" w:themeColor="text1"/>
          <w:szCs w:val="22"/>
          <w:lang w:val="es-GT"/>
        </w:rPr>
        <w:t xml:space="preserve">Este es un </w:t>
      </w:r>
      <w:r w:rsidRPr="00072724">
        <w:rPr>
          <w:rFonts w:ascii="Calibri" w:hAnsi="Calibri" w:cs="Calibri"/>
          <w:b/>
          <w:bCs/>
          <w:color w:val="000000" w:themeColor="text1"/>
          <w:szCs w:val="22"/>
          <w:highlight w:val="yellow"/>
          <w:lang w:val="es-GT"/>
        </w:rPr>
        <w:t>ejemplo ilustrativo de una narrativa de presupuesto</w:t>
      </w:r>
      <w:r w:rsidRPr="00072724">
        <w:rPr>
          <w:rFonts w:ascii="Calibri" w:hAnsi="Calibri" w:cs="Calibri"/>
          <w:color w:val="000000" w:themeColor="text1"/>
          <w:szCs w:val="22"/>
          <w:lang w:val="es-GT"/>
        </w:rPr>
        <w:t>, l</w:t>
      </w:r>
      <w:r w:rsidR="0043059A" w:rsidRPr="00072724">
        <w:rPr>
          <w:rFonts w:ascii="Calibri" w:hAnsi="Calibri" w:cs="Calibri"/>
          <w:color w:val="000000" w:themeColor="text1"/>
          <w:szCs w:val="22"/>
          <w:lang w:val="es-GT"/>
        </w:rPr>
        <w:t xml:space="preserve">a entidad postulante deberá presentar una narrativa que describa la base de cálculo (costos unitarios, unidades y </w:t>
      </w:r>
      <w:r w:rsidR="00CF7281">
        <w:rPr>
          <w:rFonts w:ascii="Calibri" w:hAnsi="Calibri" w:cs="Calibri"/>
          <w:color w:val="000000" w:themeColor="text1"/>
          <w:szCs w:val="22"/>
          <w:lang w:val="es-GT"/>
        </w:rPr>
        <w:t xml:space="preserve">costos </w:t>
      </w:r>
      <w:r w:rsidR="0043059A" w:rsidRPr="00072724">
        <w:rPr>
          <w:rFonts w:ascii="Calibri" w:hAnsi="Calibri" w:cs="Calibri"/>
          <w:color w:val="000000" w:themeColor="text1"/>
          <w:szCs w:val="22"/>
          <w:lang w:val="es-GT"/>
        </w:rPr>
        <w:t xml:space="preserve">totales) para </w:t>
      </w:r>
      <w:r w:rsidR="0043059A" w:rsidRPr="00072724">
        <w:rPr>
          <w:rFonts w:ascii="Calibri" w:hAnsi="Calibri" w:cs="Calibri"/>
          <w:b/>
          <w:bCs/>
          <w:color w:val="000000" w:themeColor="text1"/>
          <w:szCs w:val="22"/>
          <w:lang w:val="es-GT"/>
        </w:rPr>
        <w:t>cada línea de presupuesto</w:t>
      </w:r>
      <w:r w:rsidR="0043059A" w:rsidRPr="00072724">
        <w:rPr>
          <w:rFonts w:ascii="Calibri" w:hAnsi="Calibri" w:cs="Calibri"/>
          <w:color w:val="000000" w:themeColor="text1"/>
          <w:szCs w:val="22"/>
          <w:lang w:val="es-GT"/>
        </w:rPr>
        <w:t xml:space="preserve"> </w:t>
      </w:r>
      <w:r w:rsidR="00311DF6" w:rsidRPr="00072724">
        <w:rPr>
          <w:rFonts w:ascii="Calibri" w:hAnsi="Calibri" w:cs="Calibri"/>
          <w:b/>
          <w:bCs/>
          <w:color w:val="000000" w:themeColor="text1"/>
          <w:szCs w:val="22"/>
          <w:u w:val="single"/>
          <w:lang w:val="es-GT"/>
        </w:rPr>
        <w:t>(categoría y subcategorías)</w:t>
      </w:r>
      <w:r w:rsidR="00311DF6" w:rsidRPr="00072724">
        <w:rPr>
          <w:rFonts w:ascii="Calibri" w:hAnsi="Calibri" w:cs="Calibri"/>
          <w:color w:val="000000" w:themeColor="text1"/>
          <w:szCs w:val="22"/>
          <w:lang w:val="es-GT"/>
        </w:rPr>
        <w:t xml:space="preserve"> </w:t>
      </w:r>
      <w:r w:rsidR="0043059A" w:rsidRPr="00072724">
        <w:rPr>
          <w:rFonts w:ascii="Calibri" w:hAnsi="Calibri" w:cs="Calibri"/>
          <w:color w:val="000000" w:themeColor="text1"/>
          <w:szCs w:val="22"/>
          <w:lang w:val="es-GT"/>
        </w:rPr>
        <w:t xml:space="preserve">incluida en </w:t>
      </w:r>
      <w:r w:rsidR="00D31D54">
        <w:rPr>
          <w:rFonts w:ascii="Calibri" w:hAnsi="Calibri" w:cs="Calibri"/>
          <w:color w:val="000000" w:themeColor="text1"/>
          <w:szCs w:val="22"/>
          <w:lang w:val="es-GT"/>
        </w:rPr>
        <w:t>su</w:t>
      </w:r>
      <w:r w:rsidR="0043059A" w:rsidRPr="00072724">
        <w:rPr>
          <w:rFonts w:ascii="Calibri" w:hAnsi="Calibri" w:cs="Calibri"/>
          <w:color w:val="000000" w:themeColor="text1"/>
          <w:szCs w:val="22"/>
          <w:lang w:val="es-GT"/>
        </w:rPr>
        <w:t xml:space="preserve"> propuesta financiera y que permita realizar un análisis de cost</w:t>
      </w:r>
      <w:r w:rsidRPr="00072724">
        <w:rPr>
          <w:rFonts w:ascii="Calibri" w:hAnsi="Calibri" w:cs="Calibri"/>
          <w:color w:val="000000" w:themeColor="text1"/>
          <w:szCs w:val="22"/>
          <w:lang w:val="es-GT"/>
        </w:rPr>
        <w:t>os para cada una de ellas</w:t>
      </w:r>
      <w:r w:rsidR="0043059A" w:rsidRPr="00072724">
        <w:rPr>
          <w:rFonts w:ascii="Calibri" w:hAnsi="Calibri" w:cs="Calibri"/>
          <w:color w:val="000000" w:themeColor="text1"/>
          <w:szCs w:val="22"/>
          <w:lang w:val="es-GT"/>
        </w:rPr>
        <w:t xml:space="preserve">. </w:t>
      </w:r>
    </w:p>
    <w:p w14:paraId="407F4A33" w14:textId="77777777" w:rsidR="00CF7281" w:rsidRDefault="00CF7281" w:rsidP="00D31D54">
      <w:pPr>
        <w:pBdr>
          <w:top w:val="single" w:sz="4" w:space="1" w:color="auto"/>
          <w:left w:val="single" w:sz="4" w:space="4" w:color="auto"/>
          <w:bottom w:val="single" w:sz="4" w:space="1" w:color="auto"/>
          <w:right w:val="single" w:sz="4" w:space="4" w:color="auto"/>
        </w:pBdr>
        <w:jc w:val="both"/>
        <w:rPr>
          <w:rFonts w:ascii="Calibri" w:hAnsi="Calibri" w:cs="Calibri"/>
          <w:color w:val="000000" w:themeColor="text1"/>
          <w:szCs w:val="22"/>
          <w:lang w:val="es-GT"/>
        </w:rPr>
      </w:pPr>
    </w:p>
    <w:p w14:paraId="4F388ECE" w14:textId="079198DC" w:rsidR="00CF7281" w:rsidRPr="000519FD" w:rsidRDefault="00CF7281" w:rsidP="00D31D54">
      <w:pPr>
        <w:pBdr>
          <w:top w:val="single" w:sz="4" w:space="1" w:color="auto"/>
          <w:left w:val="single" w:sz="4" w:space="4" w:color="auto"/>
          <w:bottom w:val="single" w:sz="4" w:space="1" w:color="auto"/>
          <w:right w:val="single" w:sz="4" w:space="4" w:color="auto"/>
        </w:pBdr>
        <w:jc w:val="both"/>
        <w:rPr>
          <w:rFonts w:ascii="Calibri" w:hAnsi="Calibri" w:cs="Calibri"/>
          <w:b/>
          <w:bCs/>
          <w:color w:val="000000" w:themeColor="text1"/>
          <w:szCs w:val="22"/>
          <w:lang w:val="es-GT"/>
        </w:rPr>
      </w:pPr>
      <w:r w:rsidRPr="000519FD">
        <w:rPr>
          <w:rFonts w:ascii="Calibri" w:hAnsi="Calibri" w:cs="Calibri"/>
          <w:b/>
          <w:bCs/>
          <w:color w:val="000000" w:themeColor="text1"/>
          <w:szCs w:val="22"/>
          <w:lang w:val="es-GT"/>
        </w:rPr>
        <w:t>Es indispensable que la narrativa de presupuesto vincule toda la información técnica relevante</w:t>
      </w:r>
      <w:r w:rsidR="000519FD" w:rsidRPr="000519FD">
        <w:rPr>
          <w:rFonts w:ascii="Calibri" w:hAnsi="Calibri" w:cs="Calibri"/>
          <w:b/>
          <w:bCs/>
          <w:color w:val="000000" w:themeColor="text1"/>
          <w:szCs w:val="22"/>
          <w:lang w:val="es-GT"/>
        </w:rPr>
        <w:t xml:space="preserve"> y que muestre los valores por </w:t>
      </w:r>
      <w:r w:rsidRPr="000519FD">
        <w:rPr>
          <w:rFonts w:ascii="Calibri" w:hAnsi="Calibri" w:cs="Calibri"/>
          <w:b/>
          <w:bCs/>
          <w:color w:val="000000" w:themeColor="text1"/>
          <w:szCs w:val="22"/>
          <w:lang w:val="es-GT"/>
        </w:rPr>
        <w:t xml:space="preserve">cada línea presupuestaria incluida en la propuesta financiera. </w:t>
      </w:r>
    </w:p>
    <w:p w14:paraId="43F37F3A" w14:textId="77777777" w:rsidR="0043059A" w:rsidRPr="00072724" w:rsidRDefault="0043059A" w:rsidP="00F906D4">
      <w:pPr>
        <w:jc w:val="center"/>
        <w:rPr>
          <w:rFonts w:ascii="Calibri" w:hAnsi="Calibri" w:cs="Calibri"/>
          <w:b/>
          <w:szCs w:val="22"/>
          <w:highlight w:val="yellow"/>
          <w:lang w:val="es-419"/>
        </w:rPr>
      </w:pPr>
    </w:p>
    <w:p w14:paraId="751DAF97" w14:textId="77777777" w:rsidR="0043059A" w:rsidRPr="00072724" w:rsidRDefault="0043059A" w:rsidP="00F906D4">
      <w:pPr>
        <w:pStyle w:val="Title"/>
        <w:tabs>
          <w:tab w:val="left" w:pos="0"/>
        </w:tabs>
        <w:rPr>
          <w:rFonts w:ascii="Calibri" w:hAnsi="Calibri" w:cs="Calibri"/>
          <w:sz w:val="22"/>
          <w:szCs w:val="22"/>
          <w:lang w:val="es-419"/>
        </w:rPr>
      </w:pPr>
    </w:p>
    <w:p w14:paraId="56D62228" w14:textId="2E7C7586" w:rsidR="00F906D4" w:rsidRPr="000145CA" w:rsidRDefault="000145CA" w:rsidP="00F906D4">
      <w:pPr>
        <w:pStyle w:val="Title"/>
        <w:tabs>
          <w:tab w:val="left" w:pos="0"/>
        </w:tabs>
        <w:rPr>
          <w:rFonts w:ascii="Calibri" w:hAnsi="Calibri" w:cs="Calibri"/>
          <w:sz w:val="22"/>
          <w:szCs w:val="22"/>
          <w:lang w:val="es-419"/>
        </w:rPr>
      </w:pPr>
      <w:r w:rsidRPr="000145CA">
        <w:rPr>
          <w:rFonts w:ascii="Calibri" w:hAnsi="Calibri" w:cs="Calibri"/>
          <w:sz w:val="22"/>
          <w:szCs w:val="22"/>
          <w:lang w:val="es-419"/>
        </w:rPr>
        <w:t>FONDO DE APRENDIZAJE E INNOVACIÓN PARA LA TRANSFORMACIÓN (LIFT)</w:t>
      </w:r>
    </w:p>
    <w:p w14:paraId="6FE92BD9" w14:textId="5701070B" w:rsidR="00F906D4" w:rsidRPr="00072724" w:rsidRDefault="009B7883" w:rsidP="00F906D4">
      <w:pPr>
        <w:jc w:val="center"/>
        <w:rPr>
          <w:rFonts w:ascii="Calibri" w:hAnsi="Calibri" w:cs="Calibri"/>
          <w:b/>
          <w:szCs w:val="22"/>
          <w:lang w:val="es-419"/>
        </w:rPr>
      </w:pPr>
      <w:r w:rsidRPr="00072724">
        <w:rPr>
          <w:rFonts w:ascii="Calibri" w:hAnsi="Calibri" w:cs="Calibri"/>
          <w:b/>
          <w:szCs w:val="22"/>
          <w:lang w:val="es-419"/>
        </w:rPr>
        <w:t>Narrativa de presupuesto</w:t>
      </w:r>
    </w:p>
    <w:p w14:paraId="5F44236F" w14:textId="77777777" w:rsidR="00F906D4" w:rsidRPr="00072724" w:rsidRDefault="00F906D4" w:rsidP="00F906D4">
      <w:pPr>
        <w:pStyle w:val="FootnoteText"/>
        <w:jc w:val="both"/>
        <w:rPr>
          <w:rFonts w:ascii="Calibri" w:hAnsi="Calibri" w:cs="Calibri"/>
          <w:szCs w:val="22"/>
          <w:lang w:val="es-419"/>
        </w:rPr>
      </w:pPr>
    </w:p>
    <w:p w14:paraId="434F8333" w14:textId="77777777" w:rsidR="00541266" w:rsidRPr="00072724" w:rsidRDefault="00541266" w:rsidP="00F906D4">
      <w:pPr>
        <w:pStyle w:val="Title"/>
        <w:tabs>
          <w:tab w:val="left" w:pos="0"/>
        </w:tabs>
        <w:jc w:val="both"/>
        <w:rPr>
          <w:rFonts w:ascii="Calibri" w:hAnsi="Calibri" w:cs="Calibri"/>
          <w:b w:val="0"/>
          <w:sz w:val="22"/>
          <w:szCs w:val="22"/>
          <w:lang w:val="es-419"/>
        </w:rPr>
      </w:pPr>
    </w:p>
    <w:p w14:paraId="089BC87A" w14:textId="7F7655EC" w:rsidR="009B7883" w:rsidRPr="00072724" w:rsidRDefault="009B7883" w:rsidP="009B7883">
      <w:pPr>
        <w:pStyle w:val="Title"/>
        <w:tabs>
          <w:tab w:val="left" w:pos="0"/>
        </w:tabs>
        <w:jc w:val="both"/>
        <w:rPr>
          <w:rFonts w:ascii="Calibri" w:hAnsi="Calibri" w:cs="Calibri"/>
          <w:b w:val="0"/>
          <w:sz w:val="22"/>
          <w:szCs w:val="22"/>
          <w:lang w:val="es-419"/>
        </w:rPr>
      </w:pPr>
      <w:r w:rsidRPr="00072724">
        <w:rPr>
          <w:rFonts w:ascii="Calibri" w:hAnsi="Calibri" w:cs="Calibri"/>
          <w:b w:val="0"/>
          <w:sz w:val="22"/>
          <w:szCs w:val="22"/>
          <w:lang w:val="es-419"/>
        </w:rPr>
        <w:t>La entidad XYZ</w:t>
      </w:r>
      <w:r w:rsidR="00541266" w:rsidRPr="00072724">
        <w:rPr>
          <w:rFonts w:ascii="Calibri" w:hAnsi="Calibri" w:cs="Calibri"/>
          <w:b w:val="0"/>
          <w:sz w:val="22"/>
          <w:szCs w:val="22"/>
          <w:lang w:val="es-419"/>
        </w:rPr>
        <w:t xml:space="preserve"> se complace en presentar </w:t>
      </w:r>
      <w:r w:rsidRPr="00072724">
        <w:rPr>
          <w:rFonts w:ascii="Calibri" w:hAnsi="Calibri" w:cs="Calibri"/>
          <w:b w:val="0"/>
          <w:sz w:val="22"/>
          <w:szCs w:val="22"/>
          <w:lang w:val="es-419"/>
        </w:rPr>
        <w:t xml:space="preserve">la propuesta financiera </w:t>
      </w:r>
      <w:r w:rsidR="00541266" w:rsidRPr="00072724">
        <w:rPr>
          <w:rFonts w:ascii="Calibri" w:hAnsi="Calibri" w:cs="Calibri"/>
          <w:b w:val="0"/>
          <w:sz w:val="22"/>
          <w:szCs w:val="22"/>
          <w:lang w:val="es-419"/>
        </w:rPr>
        <w:t xml:space="preserve">como subreceptor al </w:t>
      </w:r>
      <w:r w:rsidR="00432F74" w:rsidRPr="00072724">
        <w:rPr>
          <w:rFonts w:ascii="Calibri" w:hAnsi="Calibri" w:cs="Calibri"/>
          <w:b w:val="0"/>
          <w:sz w:val="22"/>
          <w:szCs w:val="22"/>
          <w:lang w:val="es-419"/>
        </w:rPr>
        <w:t>contratista</w:t>
      </w:r>
      <w:r w:rsidR="00541266" w:rsidRPr="00072724">
        <w:rPr>
          <w:rFonts w:ascii="Calibri" w:hAnsi="Calibri" w:cs="Calibri"/>
          <w:b w:val="0"/>
          <w:sz w:val="22"/>
          <w:szCs w:val="22"/>
          <w:lang w:val="es-419"/>
        </w:rPr>
        <w:t xml:space="preserve"> principal, FHI 360, para implementar</w:t>
      </w:r>
      <w:r w:rsidRPr="00072724">
        <w:rPr>
          <w:rFonts w:ascii="Calibri" w:hAnsi="Calibri" w:cs="Calibri"/>
          <w:b w:val="0"/>
          <w:sz w:val="22"/>
          <w:szCs w:val="22"/>
          <w:lang w:val="es-419"/>
        </w:rPr>
        <w:t xml:space="preserve"> la subvención “</w:t>
      </w:r>
      <w:r w:rsidR="006D51DE">
        <w:rPr>
          <w:rFonts w:ascii="Calibri" w:hAnsi="Calibri" w:cs="Calibri"/>
          <w:b w:val="0"/>
          <w:sz w:val="22"/>
          <w:szCs w:val="22"/>
          <w:lang w:val="es-419"/>
        </w:rPr>
        <w:t>XXXXXXX</w:t>
      </w:r>
      <w:r w:rsidRPr="00072724">
        <w:rPr>
          <w:rFonts w:ascii="Calibri" w:hAnsi="Calibri" w:cs="Calibri"/>
          <w:b w:val="0"/>
          <w:sz w:val="22"/>
          <w:szCs w:val="22"/>
          <w:lang w:val="es-419"/>
        </w:rPr>
        <w:t>” en (</w:t>
      </w:r>
      <w:r w:rsidR="006D51DE">
        <w:rPr>
          <w:rFonts w:ascii="Calibri" w:hAnsi="Calibri" w:cs="Calibri"/>
          <w:b w:val="0"/>
          <w:sz w:val="22"/>
          <w:szCs w:val="22"/>
          <w:lang w:val="es-419"/>
        </w:rPr>
        <w:t>describir los países de implementación</w:t>
      </w:r>
      <w:r w:rsidRPr="00072724">
        <w:rPr>
          <w:rFonts w:ascii="Calibri" w:hAnsi="Calibri" w:cs="Calibri"/>
          <w:b w:val="0"/>
          <w:sz w:val="22"/>
          <w:szCs w:val="22"/>
          <w:lang w:val="es-419"/>
        </w:rPr>
        <w:t xml:space="preserve">) </w:t>
      </w:r>
      <w:r w:rsidR="00541266" w:rsidRPr="00072724">
        <w:rPr>
          <w:rFonts w:ascii="Calibri" w:hAnsi="Calibri" w:cs="Calibri"/>
          <w:b w:val="0"/>
          <w:sz w:val="22"/>
          <w:szCs w:val="22"/>
          <w:lang w:val="es-419"/>
        </w:rPr>
        <w:t xml:space="preserve">para el período </w:t>
      </w:r>
      <w:r w:rsidRPr="00072724">
        <w:rPr>
          <w:rFonts w:ascii="Calibri" w:hAnsi="Calibri" w:cs="Calibri"/>
          <w:b w:val="0"/>
          <w:sz w:val="22"/>
          <w:szCs w:val="22"/>
          <w:lang w:val="es-419"/>
        </w:rPr>
        <w:t xml:space="preserve">comprendido del 01 de </w:t>
      </w:r>
      <w:r w:rsidR="006D51DE">
        <w:rPr>
          <w:rFonts w:ascii="Calibri" w:hAnsi="Calibri" w:cs="Calibri"/>
          <w:b w:val="0"/>
          <w:sz w:val="22"/>
          <w:szCs w:val="22"/>
          <w:lang w:val="es-419"/>
        </w:rPr>
        <w:t xml:space="preserve">octubre </w:t>
      </w:r>
      <w:r w:rsidR="009827B8" w:rsidRPr="00072724">
        <w:rPr>
          <w:rFonts w:ascii="Calibri" w:hAnsi="Calibri" w:cs="Calibri"/>
          <w:b w:val="0"/>
          <w:sz w:val="22"/>
          <w:szCs w:val="22"/>
          <w:lang w:val="es-419"/>
        </w:rPr>
        <w:t>2024 al XX del XX</w:t>
      </w:r>
      <w:r w:rsidRPr="00072724">
        <w:rPr>
          <w:rFonts w:ascii="Calibri" w:hAnsi="Calibri" w:cs="Calibri"/>
          <w:b w:val="0"/>
          <w:sz w:val="22"/>
          <w:szCs w:val="22"/>
          <w:lang w:val="es-419"/>
        </w:rPr>
        <w:t xml:space="preserve">. Las cifras incluidas en esta </w:t>
      </w:r>
      <w:r w:rsidR="009827B8" w:rsidRPr="00072724">
        <w:rPr>
          <w:rFonts w:ascii="Calibri" w:hAnsi="Calibri" w:cs="Calibri"/>
          <w:b w:val="0"/>
          <w:sz w:val="22"/>
          <w:szCs w:val="22"/>
          <w:lang w:val="es-419"/>
        </w:rPr>
        <w:t xml:space="preserve">aplicación </w:t>
      </w:r>
      <w:r w:rsidRPr="00072724">
        <w:rPr>
          <w:rFonts w:ascii="Calibri" w:hAnsi="Calibri" w:cs="Calibri"/>
          <w:b w:val="0"/>
          <w:sz w:val="22"/>
          <w:szCs w:val="22"/>
          <w:lang w:val="es-419"/>
        </w:rPr>
        <w:t xml:space="preserve">son estimaciones de los costos necesarios para implementar </w:t>
      </w:r>
      <w:r w:rsidR="006D51DE">
        <w:rPr>
          <w:rFonts w:ascii="Calibri" w:hAnsi="Calibri" w:cs="Calibri"/>
          <w:b w:val="0"/>
          <w:sz w:val="22"/>
          <w:szCs w:val="22"/>
          <w:lang w:val="es-419"/>
        </w:rPr>
        <w:t>la subvención</w:t>
      </w:r>
      <w:r w:rsidRPr="00072724">
        <w:rPr>
          <w:rFonts w:ascii="Calibri" w:hAnsi="Calibri" w:cs="Calibri"/>
          <w:b w:val="0"/>
          <w:sz w:val="22"/>
          <w:szCs w:val="22"/>
          <w:lang w:val="es-419"/>
        </w:rPr>
        <w:t xml:space="preserve"> y solo se facturarán los costos reales incurridos.</w:t>
      </w:r>
    </w:p>
    <w:p w14:paraId="672C290C" w14:textId="5B669F60" w:rsidR="009B7883" w:rsidRDefault="009B7883" w:rsidP="00F906D4">
      <w:pPr>
        <w:pStyle w:val="Title"/>
        <w:tabs>
          <w:tab w:val="left" w:pos="0"/>
        </w:tabs>
        <w:jc w:val="both"/>
        <w:rPr>
          <w:rFonts w:ascii="Calibri" w:hAnsi="Calibri" w:cs="Calibri"/>
          <w:b w:val="0"/>
          <w:sz w:val="22"/>
          <w:szCs w:val="22"/>
          <w:lang w:val="es-419"/>
        </w:rPr>
      </w:pPr>
    </w:p>
    <w:p w14:paraId="035E192F" w14:textId="0396F39E" w:rsidR="001972E1" w:rsidRDefault="001972E1" w:rsidP="00F906D4">
      <w:pPr>
        <w:pStyle w:val="Title"/>
        <w:tabs>
          <w:tab w:val="left" w:pos="0"/>
        </w:tabs>
        <w:jc w:val="both"/>
        <w:rPr>
          <w:rFonts w:ascii="Calibri" w:hAnsi="Calibri" w:cs="Calibri"/>
          <w:b w:val="0"/>
          <w:sz w:val="22"/>
          <w:szCs w:val="22"/>
          <w:lang w:val="es-419"/>
        </w:rPr>
      </w:pPr>
      <w:r w:rsidRPr="001972E1">
        <w:rPr>
          <w:rFonts w:ascii="Calibri" w:hAnsi="Calibri" w:cs="Calibri"/>
          <w:b w:val="0"/>
          <w:sz w:val="22"/>
          <w:szCs w:val="22"/>
          <w:lang w:val="es-419"/>
        </w:rPr>
        <w:t xml:space="preserve">Los costos de base para la preparación de la propuesta financiera son </w:t>
      </w:r>
      <w:r>
        <w:rPr>
          <w:rFonts w:ascii="Calibri" w:hAnsi="Calibri" w:cs="Calibri"/>
          <w:b w:val="0"/>
          <w:sz w:val="22"/>
          <w:szCs w:val="22"/>
          <w:lang w:val="es-419"/>
        </w:rPr>
        <w:t>XXXXX (moneda local)</w:t>
      </w:r>
      <w:r w:rsidRPr="001972E1">
        <w:rPr>
          <w:rFonts w:ascii="Calibri" w:hAnsi="Calibri" w:cs="Calibri"/>
          <w:b w:val="0"/>
          <w:sz w:val="22"/>
          <w:szCs w:val="22"/>
          <w:lang w:val="es-419"/>
        </w:rPr>
        <w:t xml:space="preserve">, para propósito de presentar su equivalente en US$ dólares americanos se utiliza la tasa de cambio de referencia de </w:t>
      </w:r>
      <w:r>
        <w:rPr>
          <w:rFonts w:ascii="Calibri" w:hAnsi="Calibri" w:cs="Calibri"/>
          <w:b w:val="0"/>
          <w:sz w:val="22"/>
          <w:szCs w:val="22"/>
          <w:lang w:val="es-419"/>
        </w:rPr>
        <w:t xml:space="preserve">XXXX </w:t>
      </w:r>
      <w:r w:rsidRPr="001972E1">
        <w:rPr>
          <w:rFonts w:ascii="Calibri" w:hAnsi="Calibri" w:cs="Calibri"/>
          <w:b w:val="0"/>
          <w:sz w:val="22"/>
          <w:szCs w:val="22"/>
          <w:lang w:val="es-419"/>
        </w:rPr>
        <w:t>por US$1.00</w:t>
      </w:r>
    </w:p>
    <w:p w14:paraId="5FAAE1B3" w14:textId="77777777" w:rsidR="001972E1" w:rsidRPr="00072724" w:rsidRDefault="001972E1" w:rsidP="00F906D4">
      <w:pPr>
        <w:pStyle w:val="Title"/>
        <w:tabs>
          <w:tab w:val="left" w:pos="0"/>
        </w:tabs>
        <w:jc w:val="both"/>
        <w:rPr>
          <w:rFonts w:ascii="Calibri" w:hAnsi="Calibri" w:cs="Calibri"/>
          <w:b w:val="0"/>
          <w:sz w:val="22"/>
          <w:szCs w:val="22"/>
          <w:lang w:val="es-419"/>
        </w:rPr>
      </w:pPr>
    </w:p>
    <w:p w14:paraId="44436164" w14:textId="6B27B4EB" w:rsidR="00541266" w:rsidRPr="00072724" w:rsidRDefault="00541266" w:rsidP="4B86F6E6">
      <w:pPr>
        <w:pStyle w:val="Title"/>
        <w:jc w:val="both"/>
        <w:rPr>
          <w:rFonts w:ascii="Calibri" w:hAnsi="Calibri" w:cs="Calibri"/>
          <w:b w:val="0"/>
          <w:sz w:val="22"/>
          <w:szCs w:val="22"/>
          <w:lang w:val="es-419"/>
        </w:rPr>
      </w:pPr>
      <w:r w:rsidRPr="00072724">
        <w:rPr>
          <w:rFonts w:ascii="Calibri" w:hAnsi="Calibri" w:cs="Calibri"/>
          <w:b w:val="0"/>
          <w:sz w:val="22"/>
          <w:szCs w:val="22"/>
          <w:lang w:val="es-419"/>
        </w:rPr>
        <w:t>El presupuesto asume costos de</w:t>
      </w:r>
      <w:r w:rsidR="001972E1">
        <w:rPr>
          <w:rFonts w:ascii="Calibri" w:hAnsi="Calibri" w:cs="Calibri"/>
          <w:b w:val="0"/>
          <w:sz w:val="22"/>
          <w:szCs w:val="22"/>
          <w:lang w:val="es-419"/>
        </w:rPr>
        <w:t xml:space="preserve"> XXX</w:t>
      </w:r>
      <w:r w:rsidRPr="00072724">
        <w:rPr>
          <w:rFonts w:ascii="Calibri" w:hAnsi="Calibri" w:cs="Calibri"/>
          <w:b w:val="0"/>
          <w:sz w:val="22"/>
          <w:szCs w:val="22"/>
          <w:lang w:val="es-419"/>
        </w:rPr>
        <w:t xml:space="preserve"> escalamiento anual para tener en cuenta los aumentos en el costo de </w:t>
      </w:r>
      <w:r w:rsidR="00432F74" w:rsidRPr="00072724">
        <w:rPr>
          <w:rFonts w:ascii="Calibri" w:hAnsi="Calibri" w:cs="Calibri"/>
          <w:b w:val="0"/>
          <w:sz w:val="22"/>
          <w:szCs w:val="22"/>
          <w:lang w:val="es-419"/>
        </w:rPr>
        <w:t xml:space="preserve">salarios e inflación </w:t>
      </w:r>
      <w:r w:rsidR="00432F74" w:rsidRPr="00072724">
        <w:rPr>
          <w:rFonts w:ascii="Calibri" w:hAnsi="Calibri" w:cs="Calibri"/>
          <w:b w:val="0"/>
          <w:sz w:val="22"/>
          <w:szCs w:val="22"/>
          <w:highlight w:val="yellow"/>
          <w:lang w:val="es-419"/>
        </w:rPr>
        <w:t>(SI LOS HUBIERE)</w:t>
      </w:r>
      <w:r w:rsidR="6D8C5646" w:rsidRPr="00072724">
        <w:rPr>
          <w:rFonts w:ascii="Calibri" w:hAnsi="Calibri" w:cs="Calibri"/>
          <w:b w:val="0"/>
          <w:sz w:val="22"/>
          <w:szCs w:val="22"/>
          <w:highlight w:val="yellow"/>
          <w:lang w:val="es-419"/>
        </w:rPr>
        <w:t>.</w:t>
      </w:r>
    </w:p>
    <w:p w14:paraId="61A9DB98" w14:textId="77777777" w:rsidR="00CB41A9" w:rsidRPr="00072724" w:rsidRDefault="00CB41A9" w:rsidP="4B86F6E6">
      <w:pPr>
        <w:pStyle w:val="Title"/>
        <w:jc w:val="both"/>
        <w:rPr>
          <w:rFonts w:ascii="Calibri" w:hAnsi="Calibri" w:cs="Calibri"/>
          <w:b w:val="0"/>
          <w:sz w:val="22"/>
          <w:szCs w:val="22"/>
          <w:lang w:val="es-419"/>
        </w:rPr>
      </w:pPr>
    </w:p>
    <w:p w14:paraId="0E153504" w14:textId="77777777" w:rsidR="00F84A18" w:rsidRPr="00072724" w:rsidRDefault="00F84A18" w:rsidP="00F84A18">
      <w:pPr>
        <w:jc w:val="both"/>
        <w:rPr>
          <w:rFonts w:ascii="Calibri" w:hAnsi="Calibri" w:cs="Calibri"/>
          <w:szCs w:val="22"/>
          <w:lang w:val="es-419"/>
        </w:rPr>
      </w:pPr>
    </w:p>
    <w:p w14:paraId="04EFC70B" w14:textId="77777777" w:rsidR="00432F74" w:rsidRPr="00072724" w:rsidRDefault="00432F74" w:rsidP="00432F74">
      <w:pPr>
        <w:pStyle w:val="Default"/>
        <w:jc w:val="both"/>
        <w:rPr>
          <w:rFonts w:ascii="Calibri" w:hAnsi="Calibri" w:cs="Calibri"/>
          <w:b/>
          <w:bCs/>
          <w:color w:val="auto"/>
          <w:sz w:val="22"/>
          <w:szCs w:val="22"/>
          <w:lang w:val="es-419"/>
        </w:rPr>
      </w:pPr>
      <w:r w:rsidRPr="00072724">
        <w:rPr>
          <w:rFonts w:ascii="Calibri" w:hAnsi="Calibri" w:cs="Calibri"/>
          <w:b/>
          <w:bCs/>
          <w:color w:val="auto"/>
          <w:sz w:val="22"/>
          <w:szCs w:val="22"/>
          <w:lang w:val="es-419"/>
        </w:rPr>
        <w:t>NARRATIVA PRESUPUESTARIA DETALLADA</w:t>
      </w:r>
    </w:p>
    <w:p w14:paraId="7DB3993B" w14:textId="77777777" w:rsidR="00432F74" w:rsidRPr="00072724" w:rsidRDefault="00432F74" w:rsidP="00432F74">
      <w:pPr>
        <w:pStyle w:val="Default"/>
        <w:jc w:val="both"/>
        <w:rPr>
          <w:rFonts w:ascii="Calibri" w:hAnsi="Calibri" w:cs="Calibri"/>
          <w:b/>
          <w:bCs/>
          <w:color w:val="auto"/>
          <w:sz w:val="22"/>
          <w:szCs w:val="22"/>
          <w:lang w:val="es-419"/>
        </w:rPr>
      </w:pPr>
    </w:p>
    <w:p w14:paraId="6E0A5B06" w14:textId="7F48B594" w:rsidR="00432F74" w:rsidRPr="00072724" w:rsidRDefault="00432F74" w:rsidP="00D66F05">
      <w:pPr>
        <w:pStyle w:val="Default"/>
        <w:numPr>
          <w:ilvl w:val="0"/>
          <w:numId w:val="10"/>
        </w:numPr>
        <w:jc w:val="both"/>
        <w:rPr>
          <w:rFonts w:ascii="Calibri" w:hAnsi="Calibri" w:cs="Calibri"/>
          <w:b/>
          <w:bCs/>
          <w:color w:val="auto"/>
          <w:sz w:val="22"/>
          <w:szCs w:val="22"/>
          <w:lang w:val="es-419"/>
        </w:rPr>
      </w:pPr>
      <w:r w:rsidRPr="00072724">
        <w:rPr>
          <w:rFonts w:ascii="Calibri" w:hAnsi="Calibri" w:cs="Calibri"/>
          <w:b/>
          <w:bCs/>
          <w:color w:val="auto"/>
          <w:sz w:val="22"/>
          <w:szCs w:val="22"/>
          <w:lang w:val="es-419"/>
        </w:rPr>
        <w:t>SUELDOS Y SALARIOS</w:t>
      </w:r>
    </w:p>
    <w:p w14:paraId="1E52F948" w14:textId="77777777" w:rsidR="00432F74" w:rsidRPr="00072724" w:rsidRDefault="00432F74" w:rsidP="00432F74">
      <w:pPr>
        <w:pStyle w:val="Default"/>
        <w:jc w:val="both"/>
        <w:rPr>
          <w:rFonts w:ascii="Calibri" w:hAnsi="Calibri" w:cs="Calibri"/>
          <w:color w:val="auto"/>
          <w:sz w:val="22"/>
          <w:szCs w:val="22"/>
          <w:lang w:val="es-419"/>
        </w:rPr>
      </w:pPr>
    </w:p>
    <w:p w14:paraId="2F0D4B1A" w14:textId="2A404CD8" w:rsidR="00432F74" w:rsidRPr="00072724" w:rsidRDefault="00432F74" w:rsidP="00432F74">
      <w:pPr>
        <w:pStyle w:val="Default"/>
        <w:jc w:val="both"/>
        <w:rPr>
          <w:rFonts w:ascii="Calibri" w:hAnsi="Calibri" w:cs="Calibri"/>
          <w:color w:val="auto"/>
          <w:sz w:val="22"/>
          <w:szCs w:val="22"/>
          <w:lang w:val="es-419"/>
        </w:rPr>
      </w:pPr>
      <w:r w:rsidRPr="00072724">
        <w:rPr>
          <w:rFonts w:ascii="Calibri" w:hAnsi="Calibri" w:cs="Calibri"/>
          <w:color w:val="auto"/>
          <w:sz w:val="22"/>
          <w:szCs w:val="22"/>
          <w:lang w:val="es-419"/>
        </w:rPr>
        <w:t xml:space="preserve">La entidad trabajará 40 horas por semana, de lunes a viernes, 8 horas por día. </w:t>
      </w:r>
      <w:r w:rsidR="003A32B3" w:rsidRPr="00072724">
        <w:rPr>
          <w:rFonts w:ascii="Calibri" w:hAnsi="Calibri" w:cs="Calibri"/>
          <w:color w:val="auto"/>
          <w:sz w:val="22"/>
          <w:szCs w:val="22"/>
          <w:lang w:val="es-419"/>
        </w:rPr>
        <w:t xml:space="preserve"> </w:t>
      </w:r>
      <w:r w:rsidRPr="00072724">
        <w:rPr>
          <w:rFonts w:ascii="Calibri" w:hAnsi="Calibri" w:cs="Calibri"/>
          <w:color w:val="auto"/>
          <w:sz w:val="22"/>
          <w:szCs w:val="22"/>
          <w:lang w:val="es-419"/>
        </w:rPr>
        <w:t xml:space="preserve">El nivel de esfuerzo (LOE) se calcula en función de las necesidades de personal requeridas para cumplir con el alcance del trabajo (SOW) descrito en esta solicitud de aplicación </w:t>
      </w:r>
      <w:r w:rsidR="009E3A91">
        <w:rPr>
          <w:rFonts w:ascii="Calibri" w:hAnsi="Calibri" w:cs="Calibri"/>
          <w:color w:val="auto"/>
          <w:sz w:val="22"/>
          <w:szCs w:val="22"/>
          <w:lang w:val="es-419"/>
        </w:rPr>
        <w:t>para la subvención.</w:t>
      </w:r>
    </w:p>
    <w:p w14:paraId="1A68DC5D" w14:textId="77777777" w:rsidR="00505929" w:rsidRPr="00072724" w:rsidRDefault="00505929" w:rsidP="00A03B84">
      <w:pPr>
        <w:jc w:val="center"/>
        <w:rPr>
          <w:rFonts w:ascii="Calibri" w:hAnsi="Calibri" w:cs="Calibri"/>
          <w:b/>
          <w:bCs/>
          <w:szCs w:val="22"/>
          <w:lang w:val="es-419"/>
        </w:rPr>
      </w:pPr>
    </w:p>
    <w:p w14:paraId="0DB97BF0" w14:textId="4B9F1217" w:rsidR="00923370" w:rsidRPr="00072724" w:rsidRDefault="00923370" w:rsidP="00923370">
      <w:pPr>
        <w:rPr>
          <w:rFonts w:ascii="Calibri" w:hAnsi="Calibri" w:cs="Calibri"/>
          <w:szCs w:val="22"/>
          <w:lang w:val="es-419"/>
        </w:rPr>
      </w:pPr>
      <w:r w:rsidRPr="00072724">
        <w:rPr>
          <w:rFonts w:ascii="Calibri" w:hAnsi="Calibri" w:cs="Calibri"/>
          <w:szCs w:val="22"/>
          <w:lang w:val="es-419"/>
        </w:rPr>
        <w:t>El personal que apoyará las actividades de la subvención son las siguientes:</w:t>
      </w:r>
    </w:p>
    <w:p w14:paraId="3D7BA0E7" w14:textId="77777777" w:rsidR="00530E72" w:rsidRPr="00072724" w:rsidRDefault="00530E72" w:rsidP="00530E72">
      <w:pPr>
        <w:rPr>
          <w:rFonts w:ascii="Calibri" w:hAnsi="Calibri" w:cs="Calibri"/>
          <w:szCs w:val="22"/>
          <w:lang w:val="es-419"/>
        </w:rPr>
      </w:pPr>
    </w:p>
    <w:tbl>
      <w:tblPr>
        <w:tblStyle w:val="GridTable1Light-Accent1"/>
        <w:tblW w:w="9521" w:type="dxa"/>
        <w:tblLayout w:type="fixed"/>
        <w:tblLook w:val="04A0" w:firstRow="1" w:lastRow="0" w:firstColumn="1" w:lastColumn="0" w:noHBand="0" w:noVBand="1"/>
      </w:tblPr>
      <w:tblGrid>
        <w:gridCol w:w="1815"/>
        <w:gridCol w:w="4291"/>
        <w:gridCol w:w="1250"/>
        <w:gridCol w:w="833"/>
        <w:gridCol w:w="1332"/>
      </w:tblGrid>
      <w:tr w:rsidR="00530E72" w:rsidRPr="00072724" w14:paraId="1F009DC5" w14:textId="77777777" w:rsidTr="000E18B7">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815" w:type="dxa"/>
          </w:tcPr>
          <w:p w14:paraId="4AD8A10C" w14:textId="77777777" w:rsidR="00530E72" w:rsidRPr="00072724" w:rsidRDefault="00530E72" w:rsidP="007D0740">
            <w:pPr>
              <w:pStyle w:val="Contenidodetabla"/>
              <w:rPr>
                <w:rFonts w:ascii="Calibri" w:hAnsi="Calibri" w:cs="Calibri"/>
                <w:sz w:val="22"/>
              </w:rPr>
            </w:pPr>
            <w:r w:rsidRPr="00072724">
              <w:rPr>
                <w:rFonts w:ascii="Calibri" w:hAnsi="Calibri" w:cs="Calibri"/>
                <w:sz w:val="22"/>
              </w:rPr>
              <w:t>Posición</w:t>
            </w:r>
          </w:p>
        </w:tc>
        <w:tc>
          <w:tcPr>
            <w:tcW w:w="4291" w:type="dxa"/>
          </w:tcPr>
          <w:p w14:paraId="73A72F1C" w14:textId="4C140546" w:rsidR="00530E72" w:rsidRPr="00072724" w:rsidRDefault="00530E72" w:rsidP="007D0740">
            <w:pPr>
              <w:pStyle w:val="Contenidodetabla"/>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072724">
              <w:rPr>
                <w:rFonts w:ascii="Calibri" w:hAnsi="Calibri" w:cs="Calibri"/>
                <w:sz w:val="22"/>
              </w:rPr>
              <w:t>Rol</w:t>
            </w:r>
            <w:r w:rsidR="000E18B7" w:rsidRPr="00072724">
              <w:rPr>
                <w:rFonts w:ascii="Calibri" w:hAnsi="Calibri" w:cs="Calibri"/>
                <w:sz w:val="22"/>
              </w:rPr>
              <w:t>,</w:t>
            </w:r>
            <w:r w:rsidRPr="00072724">
              <w:rPr>
                <w:rFonts w:ascii="Calibri" w:hAnsi="Calibri" w:cs="Calibri"/>
                <w:sz w:val="22"/>
              </w:rPr>
              <w:t xml:space="preserve"> perfil</w:t>
            </w:r>
            <w:r w:rsidR="000E18B7" w:rsidRPr="00072724">
              <w:rPr>
                <w:rFonts w:ascii="Calibri" w:hAnsi="Calibri" w:cs="Calibri"/>
                <w:sz w:val="22"/>
              </w:rPr>
              <w:t xml:space="preserve"> y base de salario propuesto</w:t>
            </w:r>
          </w:p>
        </w:tc>
        <w:tc>
          <w:tcPr>
            <w:tcW w:w="1250" w:type="dxa"/>
          </w:tcPr>
          <w:p w14:paraId="6FC738A2" w14:textId="77777777" w:rsidR="00530E72" w:rsidRPr="00072724" w:rsidRDefault="00530E72" w:rsidP="007D0740">
            <w:pPr>
              <w:pStyle w:val="Contenidodetabla"/>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072724">
              <w:rPr>
                <w:rFonts w:ascii="Calibri" w:hAnsi="Calibri" w:cs="Calibri"/>
                <w:sz w:val="22"/>
              </w:rPr>
              <w:t>Salario mensual</w:t>
            </w:r>
          </w:p>
        </w:tc>
        <w:tc>
          <w:tcPr>
            <w:tcW w:w="833" w:type="dxa"/>
          </w:tcPr>
          <w:p w14:paraId="48D49B9B" w14:textId="77777777" w:rsidR="00530E72" w:rsidRPr="00072724" w:rsidRDefault="00530E72" w:rsidP="007D0740">
            <w:pPr>
              <w:pStyle w:val="Contenidodetabla"/>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072724">
              <w:rPr>
                <w:rFonts w:ascii="Calibri" w:hAnsi="Calibri" w:cs="Calibri"/>
                <w:sz w:val="22"/>
              </w:rPr>
              <w:t>Meses</w:t>
            </w:r>
          </w:p>
        </w:tc>
        <w:tc>
          <w:tcPr>
            <w:tcW w:w="1332" w:type="dxa"/>
          </w:tcPr>
          <w:p w14:paraId="1F6273C9" w14:textId="77777777" w:rsidR="00530E72" w:rsidRPr="00072724" w:rsidRDefault="00530E72" w:rsidP="007D0740">
            <w:pPr>
              <w:pStyle w:val="Contenidodetabla"/>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072724">
              <w:rPr>
                <w:rFonts w:ascii="Calibri" w:hAnsi="Calibri" w:cs="Calibri"/>
                <w:sz w:val="22"/>
              </w:rPr>
              <w:t>Total Salario</w:t>
            </w:r>
          </w:p>
        </w:tc>
      </w:tr>
      <w:tr w:rsidR="000E18B7" w:rsidRPr="000145CA" w14:paraId="20D14CD5" w14:textId="77777777" w:rsidTr="00116940">
        <w:trPr>
          <w:trHeight w:val="3422"/>
        </w:trPr>
        <w:tc>
          <w:tcPr>
            <w:cnfStyle w:val="001000000000" w:firstRow="0" w:lastRow="0" w:firstColumn="1" w:lastColumn="0" w:oddVBand="0" w:evenVBand="0" w:oddHBand="0" w:evenHBand="0" w:firstRowFirstColumn="0" w:firstRowLastColumn="0" w:lastRowFirstColumn="0" w:lastRowLastColumn="0"/>
            <w:tcW w:w="1815" w:type="dxa"/>
          </w:tcPr>
          <w:p w14:paraId="75B1476F" w14:textId="315E0F37" w:rsidR="000E18B7" w:rsidRPr="00072724" w:rsidRDefault="00116940" w:rsidP="007D0740">
            <w:pPr>
              <w:pStyle w:val="Contenidodetabla"/>
              <w:rPr>
                <w:rFonts w:ascii="Calibri" w:hAnsi="Calibri" w:cs="Calibri"/>
                <w:sz w:val="22"/>
              </w:rPr>
            </w:pPr>
            <w:r w:rsidRPr="00072724">
              <w:rPr>
                <w:rFonts w:ascii="Calibri" w:hAnsi="Calibri" w:cs="Calibri"/>
                <w:sz w:val="22"/>
              </w:rPr>
              <w:lastRenderedPageBreak/>
              <w:t>Posición 1</w:t>
            </w:r>
            <w:r w:rsidR="000E18B7" w:rsidRPr="00072724">
              <w:rPr>
                <w:rFonts w:ascii="Calibri" w:hAnsi="Calibri" w:cs="Calibri"/>
                <w:sz w:val="22"/>
              </w:rPr>
              <w:t xml:space="preserve"> </w:t>
            </w:r>
          </w:p>
        </w:tc>
        <w:tc>
          <w:tcPr>
            <w:tcW w:w="4291" w:type="dxa"/>
          </w:tcPr>
          <w:p w14:paraId="2D0E685C" w14:textId="5E708D35" w:rsidR="000E18B7" w:rsidRPr="00072724" w:rsidRDefault="000E18B7" w:rsidP="007D0740">
            <w:pPr>
              <w:pStyle w:val="Contenidodetabla"/>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072724">
              <w:rPr>
                <w:rFonts w:ascii="Calibri" w:hAnsi="Calibri" w:cs="Calibri"/>
                <w:b/>
                <w:bCs/>
                <w:sz w:val="22"/>
              </w:rPr>
              <w:t>Perfil:</w:t>
            </w:r>
            <w:r w:rsidRPr="00072724">
              <w:rPr>
                <w:rFonts w:ascii="Calibri" w:hAnsi="Calibri" w:cs="Calibri"/>
                <w:sz w:val="22"/>
              </w:rPr>
              <w:t xml:space="preserve"> Licenciado en Psicología con experiencia clínica y seguimiento académico. </w:t>
            </w:r>
          </w:p>
          <w:p w14:paraId="1CC64ECA" w14:textId="3AF99662" w:rsidR="000E18B7" w:rsidRPr="00072724" w:rsidRDefault="000E18B7" w:rsidP="007D0740">
            <w:pPr>
              <w:pStyle w:val="Contenidodetabla"/>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072724">
              <w:rPr>
                <w:rFonts w:ascii="Calibri" w:hAnsi="Calibri" w:cs="Calibri"/>
                <w:sz w:val="22"/>
              </w:rPr>
              <w:t>El salario propuesto corresponde a la escala salarial institucional para 2024.</w:t>
            </w:r>
          </w:p>
          <w:p w14:paraId="7EC96C27" w14:textId="01404D37" w:rsidR="000E18B7" w:rsidRPr="00072724" w:rsidRDefault="000E18B7" w:rsidP="007D0740">
            <w:pPr>
              <w:pStyle w:val="Contenidodetabla"/>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072724">
              <w:rPr>
                <w:rFonts w:ascii="Calibri" w:hAnsi="Calibri" w:cs="Calibri"/>
                <w:sz w:val="22"/>
              </w:rPr>
              <w:t>Para nivel de esfuerzo se considera un 50%</w:t>
            </w:r>
          </w:p>
          <w:p w14:paraId="10470D08" w14:textId="77777777" w:rsidR="000E18B7" w:rsidRPr="00072724" w:rsidRDefault="000E18B7" w:rsidP="007D0740">
            <w:pPr>
              <w:pStyle w:val="Contenidodetabla"/>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6E9D050C" w14:textId="5198E2F1" w:rsidR="000E18B7" w:rsidRPr="00072724" w:rsidRDefault="000E18B7" w:rsidP="007D0740">
            <w:pPr>
              <w:pStyle w:val="Contenidodetabla"/>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072724">
              <w:rPr>
                <w:rFonts w:ascii="Calibri" w:hAnsi="Calibri" w:cs="Calibri"/>
                <w:b/>
                <w:sz w:val="22"/>
              </w:rPr>
              <w:t xml:space="preserve">Rol: </w:t>
            </w:r>
            <w:r w:rsidRPr="00072724">
              <w:rPr>
                <w:rFonts w:ascii="Calibri" w:hAnsi="Calibri" w:cs="Calibri"/>
                <w:sz w:val="22"/>
              </w:rPr>
              <w:t xml:space="preserve">brindar orientación psicológica, orientación vocacional, Coordinar tutorías, coordinar y brindar talleres académicos y de salud mental. </w:t>
            </w:r>
            <w:r w:rsidR="00116940" w:rsidRPr="00072724">
              <w:rPr>
                <w:rFonts w:ascii="Calibri" w:hAnsi="Calibri" w:cs="Calibri"/>
                <w:sz w:val="22"/>
              </w:rPr>
              <w:t xml:space="preserve">…. </w:t>
            </w:r>
            <w:proofErr w:type="spellStart"/>
            <w:r w:rsidR="00116940" w:rsidRPr="00072724">
              <w:rPr>
                <w:rFonts w:ascii="Calibri" w:hAnsi="Calibri" w:cs="Calibri"/>
                <w:sz w:val="22"/>
              </w:rPr>
              <w:t>etc</w:t>
            </w:r>
            <w:proofErr w:type="spellEnd"/>
          </w:p>
          <w:p w14:paraId="692FAF5C" w14:textId="77777777" w:rsidR="000E18B7" w:rsidRPr="00072724" w:rsidRDefault="000E18B7" w:rsidP="007D0740">
            <w:pPr>
              <w:pStyle w:val="Contenidodetabla"/>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c>
          <w:tcPr>
            <w:tcW w:w="1250" w:type="dxa"/>
          </w:tcPr>
          <w:p w14:paraId="47EF0817" w14:textId="77777777" w:rsidR="000E18B7" w:rsidRPr="00072724" w:rsidRDefault="000E18B7" w:rsidP="007D0740">
            <w:pPr>
              <w:pStyle w:val="Contenidodetabla"/>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c>
          <w:tcPr>
            <w:tcW w:w="833" w:type="dxa"/>
          </w:tcPr>
          <w:p w14:paraId="38164847" w14:textId="3C3AEFFD" w:rsidR="000E18B7" w:rsidRPr="00072724" w:rsidRDefault="000E18B7" w:rsidP="007D0740">
            <w:pPr>
              <w:pStyle w:val="Contenidodetabla"/>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c>
          <w:tcPr>
            <w:tcW w:w="1332" w:type="dxa"/>
          </w:tcPr>
          <w:p w14:paraId="49DF912D" w14:textId="16E076D1" w:rsidR="000E18B7" w:rsidRPr="00072724" w:rsidRDefault="000E18B7" w:rsidP="007D0740">
            <w:pPr>
              <w:pStyle w:val="Contenidodetabla"/>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530E72" w:rsidRPr="00072724" w14:paraId="6B856F97" w14:textId="77777777" w:rsidTr="000E18B7">
        <w:trPr>
          <w:trHeight w:val="311"/>
        </w:trPr>
        <w:tc>
          <w:tcPr>
            <w:cnfStyle w:val="001000000000" w:firstRow="0" w:lastRow="0" w:firstColumn="1" w:lastColumn="0" w:oddVBand="0" w:evenVBand="0" w:oddHBand="0" w:evenHBand="0" w:firstRowFirstColumn="0" w:firstRowLastColumn="0" w:lastRowFirstColumn="0" w:lastRowLastColumn="0"/>
            <w:tcW w:w="1815" w:type="dxa"/>
          </w:tcPr>
          <w:p w14:paraId="24734980" w14:textId="52682E93" w:rsidR="00530E72" w:rsidRPr="00072724" w:rsidRDefault="00116940" w:rsidP="007D0740">
            <w:pPr>
              <w:pStyle w:val="Contenidodetabla"/>
              <w:rPr>
                <w:rFonts w:ascii="Calibri" w:hAnsi="Calibri" w:cs="Calibri"/>
                <w:sz w:val="22"/>
              </w:rPr>
            </w:pPr>
            <w:r w:rsidRPr="00072724">
              <w:rPr>
                <w:rFonts w:ascii="Calibri" w:hAnsi="Calibri" w:cs="Calibri"/>
                <w:sz w:val="22"/>
              </w:rPr>
              <w:t>Posición 2</w:t>
            </w:r>
          </w:p>
        </w:tc>
        <w:tc>
          <w:tcPr>
            <w:tcW w:w="4291" w:type="dxa"/>
          </w:tcPr>
          <w:p w14:paraId="75D772E3" w14:textId="77777777" w:rsidR="00530E72" w:rsidRPr="00072724" w:rsidRDefault="00530E72" w:rsidP="007D0740">
            <w:pPr>
              <w:pStyle w:val="Contenidodetabla"/>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HN"/>
              </w:rPr>
            </w:pPr>
            <w:r w:rsidRPr="00072724">
              <w:rPr>
                <w:rFonts w:ascii="Calibri" w:hAnsi="Calibri" w:cs="Calibri"/>
                <w:b/>
                <w:bCs/>
                <w:sz w:val="22"/>
                <w:lang w:val="es-HN"/>
              </w:rPr>
              <w:t>Perfil:</w:t>
            </w:r>
            <w:r w:rsidRPr="00072724">
              <w:rPr>
                <w:rFonts w:ascii="Calibri" w:hAnsi="Calibri" w:cs="Calibri"/>
                <w:sz w:val="22"/>
                <w:lang w:val="es-HN"/>
              </w:rPr>
              <w:t xml:space="preserve"> Licenciado en ciencias administrativas o Ingeniero industrial con experiencia en proyectos y liderando equipos de trabajo. Con experiencia en gestión académica deseable.</w:t>
            </w:r>
          </w:p>
          <w:p w14:paraId="655F61ED" w14:textId="6E24366F" w:rsidR="00530E72" w:rsidRPr="00072724" w:rsidRDefault="00530E72" w:rsidP="007D0740">
            <w:pPr>
              <w:pStyle w:val="Contenidodetabla"/>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HN"/>
              </w:rPr>
            </w:pPr>
            <w:r w:rsidRPr="00072724">
              <w:rPr>
                <w:rFonts w:ascii="Calibri" w:hAnsi="Calibri" w:cs="Calibri"/>
                <w:sz w:val="22"/>
                <w:lang w:val="es-HN"/>
              </w:rPr>
              <w:t xml:space="preserve">Para el salario se usa como referencia </w:t>
            </w:r>
            <w:r w:rsidR="0016544A" w:rsidRPr="00072724">
              <w:rPr>
                <w:rFonts w:ascii="Calibri" w:hAnsi="Calibri" w:cs="Calibri"/>
                <w:sz w:val="22"/>
                <w:lang w:val="es-HN"/>
              </w:rPr>
              <w:t>XXXXX</w:t>
            </w:r>
          </w:p>
          <w:p w14:paraId="173CBDDB" w14:textId="77777777" w:rsidR="00530E72" w:rsidRPr="00072724" w:rsidRDefault="00530E72" w:rsidP="007D0740">
            <w:pPr>
              <w:pStyle w:val="Contenidodetabla"/>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104C3E99" w14:textId="7018E50F" w:rsidR="00530E72" w:rsidRPr="00072724" w:rsidRDefault="00530E72" w:rsidP="007D0740">
            <w:pPr>
              <w:pStyle w:val="Contenidodetabla"/>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072724">
              <w:rPr>
                <w:rFonts w:ascii="Calibri" w:hAnsi="Calibri" w:cs="Calibri"/>
                <w:b/>
                <w:sz w:val="22"/>
              </w:rPr>
              <w:t>Rol:</w:t>
            </w:r>
            <w:r w:rsidRPr="00072724">
              <w:rPr>
                <w:rFonts w:ascii="Calibri" w:eastAsiaTheme="minorEastAsia" w:hAnsi="Calibri" w:cs="Calibri"/>
                <w:sz w:val="22"/>
                <w:lang w:val="es-HN"/>
              </w:rPr>
              <w:t xml:space="preserve"> </w:t>
            </w:r>
            <w:r w:rsidRPr="00072724">
              <w:rPr>
                <w:rFonts w:ascii="Calibri" w:hAnsi="Calibri" w:cs="Calibri"/>
                <w:sz w:val="22"/>
                <w:lang w:val="es-HN"/>
              </w:rPr>
              <w:t>Gestionar y dar seguimiento a los procesos de los becados</w:t>
            </w:r>
            <w:r w:rsidR="006C5A89" w:rsidRPr="00072724">
              <w:rPr>
                <w:rFonts w:ascii="Calibri" w:hAnsi="Calibri" w:cs="Calibri"/>
                <w:sz w:val="22"/>
                <w:lang w:val="es-HN"/>
              </w:rPr>
              <w:t xml:space="preserve">, </w:t>
            </w:r>
            <w:r w:rsidRPr="00072724">
              <w:rPr>
                <w:rFonts w:ascii="Calibri" w:hAnsi="Calibri" w:cs="Calibri"/>
                <w:sz w:val="22"/>
                <w:lang w:val="es-HN"/>
              </w:rPr>
              <w:t xml:space="preserve">Diseña y planifica las actividades del proyecto. Coordina las tareas asignadas en la red de apoyo y las actividades del equipo del programa de becas. </w:t>
            </w:r>
            <w:r w:rsidR="006C5A89" w:rsidRPr="00072724">
              <w:rPr>
                <w:rFonts w:ascii="Calibri" w:hAnsi="Calibri" w:cs="Calibri"/>
                <w:sz w:val="22"/>
                <w:lang w:val="es-HN"/>
              </w:rPr>
              <w:t>Etc..</w:t>
            </w:r>
          </w:p>
        </w:tc>
        <w:tc>
          <w:tcPr>
            <w:tcW w:w="1250" w:type="dxa"/>
          </w:tcPr>
          <w:p w14:paraId="580A245C" w14:textId="640A4CCA" w:rsidR="00530E72" w:rsidRPr="00072724" w:rsidRDefault="00530E72" w:rsidP="007D0740">
            <w:pPr>
              <w:pStyle w:val="Contenidodetabla"/>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c>
          <w:tcPr>
            <w:tcW w:w="833" w:type="dxa"/>
          </w:tcPr>
          <w:p w14:paraId="1821C0C8" w14:textId="3F22F67C" w:rsidR="00530E72" w:rsidRPr="00072724" w:rsidRDefault="00530E72" w:rsidP="007D0740">
            <w:pPr>
              <w:pStyle w:val="Contenidodetabla"/>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c>
          <w:tcPr>
            <w:tcW w:w="1332" w:type="dxa"/>
          </w:tcPr>
          <w:p w14:paraId="61ED6696" w14:textId="4D1E891D" w:rsidR="00530E72" w:rsidRPr="00072724" w:rsidRDefault="00530E72" w:rsidP="007D0740">
            <w:pPr>
              <w:pStyle w:val="Contenidodetabla"/>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530E72" w:rsidRPr="000145CA" w14:paraId="0041B957" w14:textId="77777777" w:rsidTr="007D0740">
        <w:trPr>
          <w:trHeight w:val="311"/>
        </w:trPr>
        <w:tc>
          <w:tcPr>
            <w:cnfStyle w:val="001000000000" w:firstRow="0" w:lastRow="0" w:firstColumn="1" w:lastColumn="0" w:oddVBand="0" w:evenVBand="0" w:oddHBand="0" w:evenHBand="0" w:firstRowFirstColumn="0" w:firstRowLastColumn="0" w:lastRowFirstColumn="0" w:lastRowLastColumn="0"/>
            <w:tcW w:w="9521" w:type="dxa"/>
            <w:gridSpan w:val="5"/>
            <w:shd w:val="clear" w:color="auto" w:fill="FBE4D5" w:themeFill="accent2" w:themeFillTint="33"/>
          </w:tcPr>
          <w:p w14:paraId="7916F1A8" w14:textId="4F65F716" w:rsidR="00530E72" w:rsidRPr="00072724" w:rsidRDefault="00530E72" w:rsidP="007D0740">
            <w:pPr>
              <w:pStyle w:val="Contenidodetabla"/>
              <w:rPr>
                <w:rFonts w:ascii="Calibri" w:hAnsi="Calibri" w:cs="Calibri"/>
                <w:sz w:val="22"/>
              </w:rPr>
            </w:pPr>
            <w:r w:rsidRPr="00072724">
              <w:rPr>
                <w:rFonts w:ascii="Calibri" w:hAnsi="Calibri" w:cs="Calibri"/>
                <w:sz w:val="22"/>
              </w:rPr>
              <w:t xml:space="preserve">Total por salarios del personal contratado por el </w:t>
            </w:r>
            <w:r w:rsidR="00116940" w:rsidRPr="00072724">
              <w:rPr>
                <w:rFonts w:ascii="Calibri" w:hAnsi="Calibri" w:cs="Calibri"/>
                <w:sz w:val="22"/>
              </w:rPr>
              <w:t>proyecto XXXXX</w:t>
            </w:r>
          </w:p>
        </w:tc>
      </w:tr>
    </w:tbl>
    <w:p w14:paraId="61CB475B" w14:textId="77777777" w:rsidR="00530E72" w:rsidRPr="00072724" w:rsidRDefault="00530E72" w:rsidP="00923370">
      <w:pPr>
        <w:rPr>
          <w:rFonts w:ascii="Calibri" w:hAnsi="Calibri" w:cs="Calibri"/>
          <w:szCs w:val="22"/>
          <w:lang w:val="es-419"/>
        </w:rPr>
      </w:pPr>
    </w:p>
    <w:p w14:paraId="7C6DB8CD" w14:textId="08F176F3" w:rsidR="00E47FE6" w:rsidRPr="00072724" w:rsidRDefault="00D66F05" w:rsidP="00D66F05">
      <w:pPr>
        <w:pStyle w:val="Default"/>
        <w:numPr>
          <w:ilvl w:val="0"/>
          <w:numId w:val="10"/>
        </w:numPr>
        <w:jc w:val="both"/>
        <w:rPr>
          <w:rFonts w:ascii="Calibri" w:hAnsi="Calibri" w:cs="Calibri"/>
          <w:b/>
          <w:bCs/>
          <w:color w:val="auto"/>
          <w:sz w:val="22"/>
          <w:szCs w:val="22"/>
          <w:lang w:val="es-419"/>
        </w:rPr>
      </w:pPr>
      <w:r w:rsidRPr="00072724">
        <w:rPr>
          <w:rFonts w:ascii="Calibri" w:hAnsi="Calibri" w:cs="Calibri"/>
          <w:b/>
          <w:bCs/>
          <w:color w:val="auto"/>
          <w:sz w:val="22"/>
          <w:szCs w:val="22"/>
          <w:lang w:val="es-419"/>
        </w:rPr>
        <w:tab/>
      </w:r>
      <w:r w:rsidR="00A03B84" w:rsidRPr="00072724">
        <w:rPr>
          <w:rFonts w:ascii="Calibri" w:hAnsi="Calibri" w:cs="Calibri"/>
          <w:b/>
          <w:bCs/>
          <w:color w:val="auto"/>
          <w:sz w:val="22"/>
          <w:szCs w:val="22"/>
          <w:lang w:val="es-419"/>
        </w:rPr>
        <w:t>BENEFICIOS</w:t>
      </w:r>
    </w:p>
    <w:p w14:paraId="24D3D7ED" w14:textId="77777777" w:rsidR="00E47FE6" w:rsidRPr="00072724" w:rsidRDefault="00E47FE6" w:rsidP="00E47FE6">
      <w:pPr>
        <w:jc w:val="both"/>
        <w:rPr>
          <w:rFonts w:ascii="Calibri" w:hAnsi="Calibri" w:cs="Calibri"/>
          <w:color w:val="FF0000"/>
          <w:szCs w:val="22"/>
        </w:rPr>
      </w:pPr>
    </w:p>
    <w:p w14:paraId="4AC4288D" w14:textId="7E0D3D55" w:rsidR="00AF5DEB" w:rsidRPr="00072724" w:rsidRDefault="00A03B84" w:rsidP="4B86F6E6">
      <w:pPr>
        <w:jc w:val="both"/>
        <w:rPr>
          <w:rFonts w:ascii="Calibri" w:hAnsi="Calibri" w:cs="Calibri"/>
          <w:szCs w:val="22"/>
          <w:lang w:val="es-419"/>
        </w:rPr>
      </w:pPr>
      <w:r w:rsidRPr="00072724">
        <w:rPr>
          <w:rFonts w:ascii="Calibri" w:hAnsi="Calibri" w:cs="Calibri"/>
          <w:szCs w:val="22"/>
          <w:lang w:val="es-419"/>
        </w:rPr>
        <w:t xml:space="preserve">La entidad XYZ  proporciona a su personal </w:t>
      </w:r>
      <w:r w:rsidR="46FC649D" w:rsidRPr="00072724">
        <w:rPr>
          <w:rFonts w:ascii="Calibri" w:hAnsi="Calibri" w:cs="Calibri"/>
          <w:szCs w:val="22"/>
          <w:lang w:val="es-419"/>
        </w:rPr>
        <w:t>de</w:t>
      </w:r>
      <w:r w:rsidRPr="00072724">
        <w:rPr>
          <w:rFonts w:ascii="Calibri" w:hAnsi="Calibri" w:cs="Calibri"/>
          <w:szCs w:val="22"/>
          <w:lang w:val="es-419"/>
        </w:rPr>
        <w:t xml:space="preserve"> largo plazo los siguientes </w:t>
      </w:r>
      <w:r w:rsidR="00117428" w:rsidRPr="00072724">
        <w:rPr>
          <w:rFonts w:ascii="Calibri" w:hAnsi="Calibri" w:cs="Calibri"/>
          <w:szCs w:val="22"/>
          <w:lang w:val="es-419"/>
        </w:rPr>
        <w:t xml:space="preserve">beneficios de acuerdo a la ley del país: </w:t>
      </w:r>
    </w:p>
    <w:tbl>
      <w:tblPr>
        <w:tblStyle w:val="TableGrid"/>
        <w:tblW w:w="0" w:type="auto"/>
        <w:tblInd w:w="-5" w:type="dxa"/>
        <w:tblLook w:val="04A0" w:firstRow="1" w:lastRow="0" w:firstColumn="1" w:lastColumn="0" w:noHBand="0" w:noVBand="1"/>
      </w:tblPr>
      <w:tblGrid>
        <w:gridCol w:w="2012"/>
        <w:gridCol w:w="5188"/>
        <w:gridCol w:w="2155"/>
      </w:tblGrid>
      <w:tr w:rsidR="0066157D" w:rsidRPr="00072724" w14:paraId="1B2812C2" w14:textId="77777777" w:rsidTr="0066157D">
        <w:tc>
          <w:tcPr>
            <w:tcW w:w="2012" w:type="dxa"/>
            <w:shd w:val="clear" w:color="auto" w:fill="ACB9CA" w:themeFill="text2" w:themeFillTint="66"/>
          </w:tcPr>
          <w:p w14:paraId="572C25B9" w14:textId="36D06096" w:rsidR="0066157D" w:rsidRPr="00072724" w:rsidRDefault="0066157D" w:rsidP="00AE3418">
            <w:pPr>
              <w:jc w:val="both"/>
              <w:rPr>
                <w:rFonts w:ascii="Calibri" w:hAnsi="Calibri" w:cs="Calibri"/>
                <w:szCs w:val="22"/>
              </w:rPr>
            </w:pPr>
            <w:proofErr w:type="spellStart"/>
            <w:r w:rsidRPr="00072724">
              <w:rPr>
                <w:rFonts w:ascii="Calibri" w:hAnsi="Calibri" w:cs="Calibri"/>
                <w:szCs w:val="22"/>
              </w:rPr>
              <w:t>Beneficio</w:t>
            </w:r>
            <w:proofErr w:type="spellEnd"/>
          </w:p>
        </w:tc>
        <w:tc>
          <w:tcPr>
            <w:tcW w:w="5188" w:type="dxa"/>
            <w:shd w:val="clear" w:color="auto" w:fill="ACB9CA" w:themeFill="text2" w:themeFillTint="66"/>
          </w:tcPr>
          <w:p w14:paraId="53B012CE" w14:textId="5B07EE07" w:rsidR="0066157D" w:rsidRPr="00072724" w:rsidRDefault="0066157D" w:rsidP="00AE3418">
            <w:pPr>
              <w:jc w:val="both"/>
              <w:rPr>
                <w:rFonts w:ascii="Calibri" w:hAnsi="Calibri" w:cs="Calibri"/>
                <w:szCs w:val="22"/>
                <w:lang w:val="es-419"/>
              </w:rPr>
            </w:pPr>
            <w:r w:rsidRPr="00072724">
              <w:rPr>
                <w:rFonts w:ascii="Calibri" w:hAnsi="Calibri" w:cs="Calibri"/>
                <w:szCs w:val="22"/>
                <w:lang w:val="es-419"/>
              </w:rPr>
              <w:t>Base de calculo</w:t>
            </w:r>
          </w:p>
        </w:tc>
        <w:tc>
          <w:tcPr>
            <w:tcW w:w="2155" w:type="dxa"/>
            <w:shd w:val="clear" w:color="auto" w:fill="ACB9CA" w:themeFill="text2" w:themeFillTint="66"/>
          </w:tcPr>
          <w:p w14:paraId="24CE588E" w14:textId="10915473" w:rsidR="0066157D" w:rsidRPr="00072724" w:rsidRDefault="0066157D" w:rsidP="00AE3418">
            <w:pPr>
              <w:jc w:val="both"/>
              <w:rPr>
                <w:rFonts w:ascii="Calibri" w:hAnsi="Calibri" w:cs="Calibri"/>
                <w:szCs w:val="22"/>
                <w:lang w:val="es-419"/>
              </w:rPr>
            </w:pPr>
            <w:r w:rsidRPr="00072724">
              <w:rPr>
                <w:rFonts w:ascii="Calibri" w:hAnsi="Calibri" w:cs="Calibri"/>
                <w:szCs w:val="22"/>
                <w:lang w:val="es-419"/>
              </w:rPr>
              <w:t>Monto</w:t>
            </w:r>
            <w:r w:rsidR="00AC30EA" w:rsidRPr="00072724">
              <w:rPr>
                <w:rFonts w:ascii="Calibri" w:hAnsi="Calibri" w:cs="Calibri"/>
                <w:szCs w:val="22"/>
                <w:lang w:val="es-419"/>
              </w:rPr>
              <w:t xml:space="preserve"> Total</w:t>
            </w:r>
          </w:p>
        </w:tc>
      </w:tr>
      <w:tr w:rsidR="0066157D" w:rsidRPr="000145CA" w14:paraId="40443520" w14:textId="07C66B8C" w:rsidTr="0066157D">
        <w:tc>
          <w:tcPr>
            <w:tcW w:w="2012" w:type="dxa"/>
          </w:tcPr>
          <w:p w14:paraId="15368BBF" w14:textId="278CB51B" w:rsidR="0066157D" w:rsidRPr="00072724" w:rsidRDefault="00AC30EA" w:rsidP="00AE3418">
            <w:pPr>
              <w:jc w:val="both"/>
              <w:rPr>
                <w:rFonts w:ascii="Calibri" w:hAnsi="Calibri" w:cs="Calibri"/>
                <w:szCs w:val="22"/>
              </w:rPr>
            </w:pPr>
            <w:r w:rsidRPr="00072724">
              <w:rPr>
                <w:rFonts w:ascii="Calibri" w:hAnsi="Calibri" w:cs="Calibri"/>
                <w:szCs w:val="22"/>
              </w:rPr>
              <w:t>Bono xxx</w:t>
            </w:r>
          </w:p>
        </w:tc>
        <w:tc>
          <w:tcPr>
            <w:tcW w:w="5188" w:type="dxa"/>
          </w:tcPr>
          <w:p w14:paraId="689BE8F0" w14:textId="4F4DD2D0" w:rsidR="0066157D" w:rsidRPr="00072724" w:rsidRDefault="0066157D" w:rsidP="00AE3418">
            <w:pPr>
              <w:jc w:val="both"/>
              <w:rPr>
                <w:rFonts w:ascii="Calibri" w:hAnsi="Calibri" w:cs="Calibri"/>
                <w:szCs w:val="22"/>
                <w:lang w:val="es-419"/>
              </w:rPr>
            </w:pPr>
            <w:r w:rsidRPr="00072724">
              <w:rPr>
                <w:rFonts w:ascii="Calibri" w:hAnsi="Calibri" w:cs="Calibri"/>
                <w:szCs w:val="22"/>
                <w:lang w:val="es-419"/>
              </w:rPr>
              <w:t>Todo el personal staff contratados por la entidad XYZ para este proyecto son elegibles para recibir un bono anual (es decir, el mes 13). Esta bonificación será equivalente a un mes de salario base vigente. El mes se calcula utilizando la tarifa diaria de cada año respectivo, incluidas las escaladas anuales donde se presupuestó.</w:t>
            </w:r>
          </w:p>
        </w:tc>
        <w:tc>
          <w:tcPr>
            <w:tcW w:w="2155" w:type="dxa"/>
          </w:tcPr>
          <w:p w14:paraId="62188ED1" w14:textId="77777777" w:rsidR="0066157D" w:rsidRPr="00072724" w:rsidRDefault="0066157D" w:rsidP="00AE3418">
            <w:pPr>
              <w:jc w:val="both"/>
              <w:rPr>
                <w:rFonts w:ascii="Calibri" w:hAnsi="Calibri" w:cs="Calibri"/>
                <w:szCs w:val="22"/>
                <w:lang w:val="es-419"/>
              </w:rPr>
            </w:pPr>
          </w:p>
        </w:tc>
      </w:tr>
      <w:tr w:rsidR="0066157D" w:rsidRPr="000145CA" w14:paraId="149DACC7" w14:textId="632BE158" w:rsidTr="0066157D">
        <w:tc>
          <w:tcPr>
            <w:tcW w:w="2012" w:type="dxa"/>
          </w:tcPr>
          <w:p w14:paraId="13B6E2B8" w14:textId="25DB4385" w:rsidR="0066157D" w:rsidRPr="00072724" w:rsidRDefault="0066157D" w:rsidP="00AE3418">
            <w:pPr>
              <w:jc w:val="both"/>
              <w:rPr>
                <w:rFonts w:ascii="Calibri" w:hAnsi="Calibri" w:cs="Calibri"/>
                <w:szCs w:val="22"/>
              </w:rPr>
            </w:pPr>
            <w:r w:rsidRPr="00072724">
              <w:rPr>
                <w:rFonts w:ascii="Calibri" w:hAnsi="Calibri" w:cs="Calibri"/>
                <w:szCs w:val="22"/>
              </w:rPr>
              <w:t>Seguro social</w:t>
            </w:r>
          </w:p>
        </w:tc>
        <w:tc>
          <w:tcPr>
            <w:tcW w:w="5188" w:type="dxa"/>
          </w:tcPr>
          <w:p w14:paraId="6A247B5E" w14:textId="7A11CE16" w:rsidR="0066157D" w:rsidRPr="00072724" w:rsidRDefault="0066157D" w:rsidP="00AE3418">
            <w:pPr>
              <w:jc w:val="both"/>
              <w:rPr>
                <w:rFonts w:ascii="Calibri" w:hAnsi="Calibri" w:cs="Calibri"/>
                <w:szCs w:val="22"/>
                <w:lang w:val="es-419"/>
              </w:rPr>
            </w:pPr>
            <w:r w:rsidRPr="00072724">
              <w:rPr>
                <w:rFonts w:ascii="Calibri" w:hAnsi="Calibri" w:cs="Calibri"/>
                <w:szCs w:val="22"/>
                <w:lang w:val="es-419"/>
              </w:rPr>
              <w:t xml:space="preserve">Todo el personal staff para este proyecto estará asegurado, según las estipulaciones legales del país con respecto a las contribuciones del empleador al seguro social. De acuerdo con la ley el % de contribución es de </w:t>
            </w:r>
            <w:proofErr w:type="spellStart"/>
            <w:r w:rsidRPr="00072724">
              <w:rPr>
                <w:rFonts w:ascii="Calibri" w:hAnsi="Calibri" w:cs="Calibri"/>
                <w:szCs w:val="22"/>
                <w:lang w:val="es-419"/>
              </w:rPr>
              <w:t>xxxx</w:t>
            </w:r>
            <w:proofErr w:type="spellEnd"/>
            <w:r w:rsidRPr="00072724">
              <w:rPr>
                <w:rFonts w:ascii="Calibri" w:hAnsi="Calibri" w:cs="Calibri"/>
                <w:szCs w:val="22"/>
                <w:lang w:val="es-419"/>
              </w:rPr>
              <w:t>.</w:t>
            </w:r>
          </w:p>
        </w:tc>
        <w:tc>
          <w:tcPr>
            <w:tcW w:w="2155" w:type="dxa"/>
          </w:tcPr>
          <w:p w14:paraId="2570E767" w14:textId="77777777" w:rsidR="0066157D" w:rsidRPr="00072724" w:rsidRDefault="0066157D" w:rsidP="00AE3418">
            <w:pPr>
              <w:jc w:val="both"/>
              <w:rPr>
                <w:rFonts w:ascii="Calibri" w:hAnsi="Calibri" w:cs="Calibri"/>
                <w:szCs w:val="22"/>
                <w:lang w:val="es-419"/>
              </w:rPr>
            </w:pPr>
          </w:p>
        </w:tc>
      </w:tr>
      <w:tr w:rsidR="0066157D" w:rsidRPr="000145CA" w14:paraId="700C8B93" w14:textId="776A2C9C" w:rsidTr="0066157D">
        <w:trPr>
          <w:trHeight w:val="742"/>
        </w:trPr>
        <w:tc>
          <w:tcPr>
            <w:tcW w:w="2012" w:type="dxa"/>
          </w:tcPr>
          <w:p w14:paraId="39B89204" w14:textId="0A6687D7" w:rsidR="0066157D" w:rsidRPr="00072724" w:rsidRDefault="0066157D" w:rsidP="00AE3418">
            <w:pPr>
              <w:jc w:val="both"/>
              <w:rPr>
                <w:rFonts w:ascii="Calibri" w:hAnsi="Calibri" w:cs="Calibri"/>
                <w:szCs w:val="22"/>
              </w:rPr>
            </w:pPr>
            <w:proofErr w:type="spellStart"/>
            <w:r w:rsidRPr="00072724">
              <w:rPr>
                <w:rFonts w:ascii="Calibri" w:hAnsi="Calibri" w:cs="Calibri"/>
                <w:szCs w:val="22"/>
              </w:rPr>
              <w:t>Indemnización</w:t>
            </w:r>
            <w:proofErr w:type="spellEnd"/>
          </w:p>
        </w:tc>
        <w:tc>
          <w:tcPr>
            <w:tcW w:w="5188" w:type="dxa"/>
          </w:tcPr>
          <w:p w14:paraId="78C671E6" w14:textId="6D8982DD" w:rsidR="0066157D" w:rsidRPr="00072724" w:rsidRDefault="0066157D" w:rsidP="00AE3418">
            <w:pPr>
              <w:jc w:val="both"/>
              <w:rPr>
                <w:rFonts w:ascii="Calibri" w:hAnsi="Calibri" w:cs="Calibri"/>
                <w:szCs w:val="22"/>
                <w:lang w:val="es-419"/>
              </w:rPr>
            </w:pPr>
            <w:r w:rsidRPr="00072724">
              <w:rPr>
                <w:rFonts w:ascii="Calibri" w:hAnsi="Calibri" w:cs="Calibri"/>
                <w:szCs w:val="22"/>
                <w:lang w:val="es-419"/>
              </w:rPr>
              <w:t>La entidad XYZ proporciona todo el personal staff que han completado con éxito la duración total del proyecto con una indemnización de un mes de salario por año de servicio. Como tal, la indemnización se paga al final de la implementación del proyecto.</w:t>
            </w:r>
          </w:p>
        </w:tc>
        <w:tc>
          <w:tcPr>
            <w:tcW w:w="2155" w:type="dxa"/>
          </w:tcPr>
          <w:p w14:paraId="3F3E66D7" w14:textId="77777777" w:rsidR="0066157D" w:rsidRPr="00072724" w:rsidRDefault="0066157D" w:rsidP="00AE3418">
            <w:pPr>
              <w:jc w:val="both"/>
              <w:rPr>
                <w:rFonts w:ascii="Calibri" w:hAnsi="Calibri" w:cs="Calibri"/>
                <w:szCs w:val="22"/>
                <w:lang w:val="es-419"/>
              </w:rPr>
            </w:pPr>
          </w:p>
        </w:tc>
      </w:tr>
    </w:tbl>
    <w:p w14:paraId="1B6AEA93" w14:textId="77777777" w:rsidR="00CD04F9" w:rsidRPr="00072724" w:rsidRDefault="00CD04F9" w:rsidP="002F67FE">
      <w:pPr>
        <w:jc w:val="both"/>
        <w:rPr>
          <w:rFonts w:ascii="Calibri" w:hAnsi="Calibri" w:cs="Calibri"/>
          <w:b/>
          <w:szCs w:val="22"/>
          <w:lang w:val="es-419"/>
        </w:rPr>
      </w:pPr>
    </w:p>
    <w:p w14:paraId="3AD9730A" w14:textId="27816D8C" w:rsidR="00540FD4" w:rsidRPr="00072724" w:rsidRDefault="00540FD4" w:rsidP="00D66F05">
      <w:pPr>
        <w:pStyle w:val="Default"/>
        <w:numPr>
          <w:ilvl w:val="0"/>
          <w:numId w:val="10"/>
        </w:numPr>
        <w:jc w:val="both"/>
        <w:rPr>
          <w:rFonts w:ascii="Calibri" w:hAnsi="Calibri" w:cs="Calibri"/>
          <w:b/>
          <w:bCs/>
          <w:color w:val="auto"/>
          <w:sz w:val="22"/>
          <w:szCs w:val="22"/>
          <w:lang w:val="es-419"/>
        </w:rPr>
      </w:pPr>
      <w:r w:rsidRPr="00072724">
        <w:rPr>
          <w:rFonts w:ascii="Calibri" w:hAnsi="Calibri" w:cs="Calibri"/>
          <w:b/>
          <w:bCs/>
          <w:color w:val="auto"/>
          <w:sz w:val="22"/>
          <w:szCs w:val="22"/>
          <w:lang w:val="es-419"/>
        </w:rPr>
        <w:t>CONSUL</w:t>
      </w:r>
      <w:r w:rsidR="00D43DE2" w:rsidRPr="00072724">
        <w:rPr>
          <w:rFonts w:ascii="Calibri" w:hAnsi="Calibri" w:cs="Calibri"/>
          <w:b/>
          <w:bCs/>
          <w:color w:val="auto"/>
          <w:sz w:val="22"/>
          <w:szCs w:val="22"/>
          <w:lang w:val="es-419"/>
        </w:rPr>
        <w:t>TORES</w:t>
      </w:r>
    </w:p>
    <w:p w14:paraId="0E434DD2" w14:textId="3890B589" w:rsidR="00540FD4" w:rsidRPr="00072724" w:rsidRDefault="00540FD4" w:rsidP="00EA2ED5">
      <w:pPr>
        <w:jc w:val="both"/>
        <w:rPr>
          <w:rFonts w:ascii="Calibri" w:hAnsi="Calibri" w:cs="Calibri"/>
          <w:szCs w:val="22"/>
          <w:lang w:val="en-GB"/>
        </w:rPr>
      </w:pPr>
    </w:p>
    <w:p w14:paraId="3603CC0E" w14:textId="64C24290" w:rsidR="00D46FB3" w:rsidRPr="00072724" w:rsidRDefault="00D46FB3" w:rsidP="00D46FB3">
      <w:pPr>
        <w:rPr>
          <w:rFonts w:ascii="Calibri" w:hAnsi="Calibri" w:cs="Calibri"/>
          <w:szCs w:val="22"/>
          <w:lang w:val="es-419"/>
        </w:rPr>
      </w:pPr>
      <w:r w:rsidRPr="00072724">
        <w:rPr>
          <w:rFonts w:ascii="Calibri" w:hAnsi="Calibri" w:cs="Calibri"/>
          <w:szCs w:val="22"/>
          <w:lang w:val="es-419"/>
        </w:rPr>
        <w:t xml:space="preserve">Para la implementación y desarrollo del proyecto se prevé la contratación de XXX consultores, el </w:t>
      </w:r>
      <w:r w:rsidR="00F52586" w:rsidRPr="00072724">
        <w:rPr>
          <w:rFonts w:ascii="Calibri" w:hAnsi="Calibri" w:cs="Calibri"/>
          <w:szCs w:val="22"/>
          <w:lang w:val="es-419"/>
        </w:rPr>
        <w:t>honorario</w:t>
      </w:r>
      <w:r w:rsidRPr="00072724">
        <w:rPr>
          <w:rFonts w:ascii="Calibri" w:hAnsi="Calibri" w:cs="Calibri"/>
          <w:szCs w:val="22"/>
          <w:lang w:val="es-419"/>
        </w:rPr>
        <w:t xml:space="preserve"> fue calculado con base al perfil profesional requerido contratado anteriormente por la institución:</w:t>
      </w:r>
    </w:p>
    <w:p w14:paraId="30363D43" w14:textId="77777777" w:rsidR="00D66F05" w:rsidRPr="00072724" w:rsidRDefault="00D66F05" w:rsidP="00EA2ED5">
      <w:pPr>
        <w:pStyle w:val="ListParagraph"/>
        <w:ind w:left="0"/>
        <w:jc w:val="both"/>
        <w:rPr>
          <w:rFonts w:ascii="Calibri" w:hAnsi="Calibri" w:cs="Calibri"/>
          <w:szCs w:val="22"/>
          <w:lang w:val="es-419"/>
        </w:rPr>
      </w:pPr>
    </w:p>
    <w:tbl>
      <w:tblPr>
        <w:tblStyle w:val="GridTable1Light-Accent1"/>
        <w:tblW w:w="9684" w:type="dxa"/>
        <w:tblLook w:val="04A0" w:firstRow="1" w:lastRow="0" w:firstColumn="1" w:lastColumn="0" w:noHBand="0" w:noVBand="1"/>
      </w:tblPr>
      <w:tblGrid>
        <w:gridCol w:w="1841"/>
        <w:gridCol w:w="4290"/>
        <w:gridCol w:w="1375"/>
        <w:gridCol w:w="1075"/>
        <w:gridCol w:w="1103"/>
      </w:tblGrid>
      <w:tr w:rsidR="00A67169" w:rsidRPr="00072724" w14:paraId="0FDD673B" w14:textId="77777777" w:rsidTr="007D0740">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956" w:type="dxa"/>
          </w:tcPr>
          <w:p w14:paraId="2F4828A7" w14:textId="77777777" w:rsidR="003D4637" w:rsidRPr="00072724" w:rsidRDefault="003D4637" w:rsidP="007D0740">
            <w:pPr>
              <w:rPr>
                <w:rFonts w:ascii="Calibri" w:hAnsi="Calibri" w:cs="Calibri"/>
              </w:rPr>
            </w:pPr>
            <w:r w:rsidRPr="00072724">
              <w:rPr>
                <w:rFonts w:ascii="Calibri" w:hAnsi="Calibri" w:cs="Calibri"/>
              </w:rPr>
              <w:t>Consultor</w:t>
            </w:r>
          </w:p>
        </w:tc>
        <w:tc>
          <w:tcPr>
            <w:tcW w:w="4694" w:type="dxa"/>
          </w:tcPr>
          <w:p w14:paraId="7E4C56D2" w14:textId="77777777" w:rsidR="003D4637" w:rsidRPr="00072724" w:rsidRDefault="003D4637" w:rsidP="007D074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2724">
              <w:rPr>
                <w:rFonts w:ascii="Calibri" w:hAnsi="Calibri" w:cs="Calibri"/>
              </w:rPr>
              <w:t>Perfil y Rol</w:t>
            </w:r>
          </w:p>
        </w:tc>
        <w:tc>
          <w:tcPr>
            <w:tcW w:w="740" w:type="dxa"/>
          </w:tcPr>
          <w:p w14:paraId="51ABB36B" w14:textId="5EC8FC9C" w:rsidR="003D4637" w:rsidRPr="00072724" w:rsidRDefault="00B042EF" w:rsidP="007D074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2724">
              <w:rPr>
                <w:rFonts w:ascii="Calibri" w:hAnsi="Calibri" w:cs="Calibri"/>
              </w:rPr>
              <w:t>Días o meses de contratación</w:t>
            </w:r>
          </w:p>
        </w:tc>
        <w:tc>
          <w:tcPr>
            <w:tcW w:w="1126" w:type="dxa"/>
          </w:tcPr>
          <w:p w14:paraId="3022A607" w14:textId="2BA37782" w:rsidR="003D4637" w:rsidRPr="00072724" w:rsidRDefault="00B042EF" w:rsidP="007D074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2724">
              <w:rPr>
                <w:rFonts w:ascii="Calibri" w:hAnsi="Calibri" w:cs="Calibri"/>
              </w:rPr>
              <w:t>Tarifa por día o mes</w:t>
            </w:r>
          </w:p>
        </w:tc>
        <w:tc>
          <w:tcPr>
            <w:tcW w:w="1168" w:type="dxa"/>
          </w:tcPr>
          <w:p w14:paraId="3C483788" w14:textId="77777777" w:rsidR="003D4637" w:rsidRPr="00072724" w:rsidRDefault="003D4637" w:rsidP="007D0740">
            <w:pPr>
              <w:cnfStyle w:val="100000000000" w:firstRow="1" w:lastRow="0" w:firstColumn="0" w:lastColumn="0" w:oddVBand="0" w:evenVBand="0" w:oddHBand="0" w:evenHBand="0" w:firstRowFirstColumn="0" w:firstRowLastColumn="0" w:lastRowFirstColumn="0" w:lastRowLastColumn="0"/>
              <w:rPr>
                <w:rFonts w:ascii="Calibri" w:hAnsi="Calibri" w:cs="Calibri"/>
              </w:rPr>
            </w:pPr>
          </w:p>
          <w:p w14:paraId="39871FD8" w14:textId="77777777" w:rsidR="003D4637" w:rsidRPr="00072724" w:rsidRDefault="003D4637" w:rsidP="007D074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2724">
              <w:rPr>
                <w:rFonts w:ascii="Calibri" w:hAnsi="Calibri" w:cs="Calibri"/>
              </w:rPr>
              <w:t>Total</w:t>
            </w:r>
          </w:p>
        </w:tc>
      </w:tr>
      <w:tr w:rsidR="00A67169" w:rsidRPr="000145CA" w14:paraId="3696674A" w14:textId="77777777" w:rsidTr="007D0740">
        <w:trPr>
          <w:trHeight w:val="88"/>
        </w:trPr>
        <w:tc>
          <w:tcPr>
            <w:cnfStyle w:val="001000000000" w:firstRow="0" w:lastRow="0" w:firstColumn="1" w:lastColumn="0" w:oddVBand="0" w:evenVBand="0" w:oddHBand="0" w:evenHBand="0" w:firstRowFirstColumn="0" w:firstRowLastColumn="0" w:lastRowFirstColumn="0" w:lastRowLastColumn="0"/>
            <w:tcW w:w="1956" w:type="dxa"/>
          </w:tcPr>
          <w:p w14:paraId="3BCDFA08" w14:textId="1A966494" w:rsidR="003D4637" w:rsidRPr="00072724" w:rsidRDefault="003D4637" w:rsidP="007D0740">
            <w:pPr>
              <w:rPr>
                <w:rFonts w:ascii="Calibri" w:hAnsi="Calibri" w:cs="Calibri"/>
              </w:rPr>
            </w:pPr>
            <w:r w:rsidRPr="00072724">
              <w:rPr>
                <w:rFonts w:ascii="Calibri" w:hAnsi="Calibri" w:cs="Calibri"/>
              </w:rPr>
              <w:t xml:space="preserve">Consultor </w:t>
            </w:r>
            <w:r w:rsidR="00A67169" w:rsidRPr="00072724">
              <w:rPr>
                <w:rFonts w:ascii="Calibri" w:hAnsi="Calibri" w:cs="Calibri"/>
              </w:rPr>
              <w:t>A</w:t>
            </w:r>
          </w:p>
        </w:tc>
        <w:tc>
          <w:tcPr>
            <w:tcW w:w="4694" w:type="dxa"/>
          </w:tcPr>
          <w:p w14:paraId="67FDD634" w14:textId="3176552F" w:rsidR="003D4637" w:rsidRPr="00072724" w:rsidRDefault="003D4637" w:rsidP="007D074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72724">
              <w:rPr>
                <w:rFonts w:ascii="Calibri" w:hAnsi="Calibri" w:cs="Calibri"/>
                <w:b/>
                <w:color w:val="000000" w:themeColor="text1"/>
              </w:rPr>
              <w:t>Perfil:</w:t>
            </w:r>
            <w:r w:rsidRPr="00072724">
              <w:rPr>
                <w:rFonts w:ascii="Calibri" w:hAnsi="Calibri" w:cs="Calibri"/>
                <w:color w:val="000000" w:themeColor="text1"/>
              </w:rPr>
              <w:t xml:space="preserve"> Licenciado en Psicología o trabajo social con experiencia en procesos de selección de beneficiarios.  </w:t>
            </w:r>
            <w:r w:rsidR="009C5DB6" w:rsidRPr="00072724">
              <w:rPr>
                <w:rFonts w:ascii="Calibri" w:hAnsi="Calibri" w:cs="Calibri"/>
                <w:color w:val="000000" w:themeColor="text1"/>
              </w:rPr>
              <w:t>Los honorarios propuestos corresponde a XXXXXX.</w:t>
            </w:r>
          </w:p>
          <w:p w14:paraId="100F65CE" w14:textId="77777777" w:rsidR="003D4637" w:rsidRPr="00072724" w:rsidRDefault="003D4637" w:rsidP="007D074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p w14:paraId="39C14C4E" w14:textId="613C189C" w:rsidR="003D4637" w:rsidRPr="00072724" w:rsidRDefault="003D4637" w:rsidP="007D074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2724">
              <w:rPr>
                <w:rFonts w:ascii="Calibri" w:hAnsi="Calibri" w:cs="Calibri"/>
                <w:b/>
              </w:rPr>
              <w:t>Rol:</w:t>
            </w:r>
            <w:r w:rsidRPr="00072724">
              <w:rPr>
                <w:rFonts w:ascii="Calibri" w:hAnsi="Calibri" w:cs="Calibri"/>
              </w:rPr>
              <w:t xml:space="preserve"> Diseñar e implementar estrategias de selección del perfil de estudiantes requeridos por el proyecto de USAID/</w:t>
            </w:r>
            <w:r w:rsidR="00A67169" w:rsidRPr="00072724">
              <w:rPr>
                <w:rFonts w:ascii="Calibri" w:hAnsi="Calibri" w:cs="Calibri"/>
              </w:rPr>
              <w:t>Becas</w:t>
            </w:r>
          </w:p>
        </w:tc>
        <w:tc>
          <w:tcPr>
            <w:tcW w:w="740" w:type="dxa"/>
          </w:tcPr>
          <w:p w14:paraId="47991637" w14:textId="0F7C9A25" w:rsidR="003D4637" w:rsidRPr="00072724" w:rsidRDefault="003D4637" w:rsidP="007D07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26" w:type="dxa"/>
          </w:tcPr>
          <w:p w14:paraId="56F61991" w14:textId="7D1E53AA" w:rsidR="003D4637" w:rsidRPr="00072724" w:rsidRDefault="003D4637" w:rsidP="007D0740">
            <w:pPr>
              <w:cnfStyle w:val="000000000000" w:firstRow="0" w:lastRow="0" w:firstColumn="0" w:lastColumn="0" w:oddVBand="0" w:evenVBand="0" w:oddHBand="0" w:evenHBand="0" w:firstRowFirstColumn="0" w:firstRowLastColumn="0" w:lastRowFirstColumn="0" w:lastRowLastColumn="0"/>
              <w:rPr>
                <w:rFonts w:ascii="Calibri" w:hAnsi="Calibri" w:cs="Calibri"/>
                <w:lang w:val="es-419"/>
              </w:rPr>
            </w:pPr>
          </w:p>
        </w:tc>
        <w:tc>
          <w:tcPr>
            <w:tcW w:w="1168" w:type="dxa"/>
          </w:tcPr>
          <w:p w14:paraId="3A3FA47F" w14:textId="392C8CB2" w:rsidR="003D4637" w:rsidRPr="00072724" w:rsidRDefault="003D4637" w:rsidP="007D0740">
            <w:pPr>
              <w:cnfStyle w:val="000000000000" w:firstRow="0" w:lastRow="0" w:firstColumn="0" w:lastColumn="0" w:oddVBand="0" w:evenVBand="0" w:oddHBand="0" w:evenHBand="0" w:firstRowFirstColumn="0" w:firstRowLastColumn="0" w:lastRowFirstColumn="0" w:lastRowLastColumn="0"/>
              <w:rPr>
                <w:rFonts w:ascii="Calibri" w:hAnsi="Calibri" w:cs="Calibri"/>
                <w:lang w:val="es-419"/>
              </w:rPr>
            </w:pPr>
          </w:p>
        </w:tc>
      </w:tr>
      <w:tr w:rsidR="00A67169" w:rsidRPr="000145CA" w14:paraId="75D241B2" w14:textId="77777777" w:rsidTr="007D0740">
        <w:trPr>
          <w:trHeight w:val="79"/>
        </w:trPr>
        <w:tc>
          <w:tcPr>
            <w:cnfStyle w:val="001000000000" w:firstRow="0" w:lastRow="0" w:firstColumn="1" w:lastColumn="0" w:oddVBand="0" w:evenVBand="0" w:oddHBand="0" w:evenHBand="0" w:firstRowFirstColumn="0" w:firstRowLastColumn="0" w:lastRowFirstColumn="0" w:lastRowLastColumn="0"/>
            <w:tcW w:w="1956" w:type="dxa"/>
          </w:tcPr>
          <w:p w14:paraId="0D5D97CC" w14:textId="6417AEBB" w:rsidR="003D4637" w:rsidRPr="00072724" w:rsidRDefault="00A67169" w:rsidP="007D0740">
            <w:pPr>
              <w:rPr>
                <w:rFonts w:ascii="Calibri" w:hAnsi="Calibri" w:cs="Calibri"/>
                <w:lang w:val="es-419"/>
              </w:rPr>
            </w:pPr>
            <w:r w:rsidRPr="00072724">
              <w:rPr>
                <w:rFonts w:ascii="Calibri" w:hAnsi="Calibri" w:cs="Calibri"/>
              </w:rPr>
              <w:t>Consultor B</w:t>
            </w:r>
          </w:p>
        </w:tc>
        <w:tc>
          <w:tcPr>
            <w:tcW w:w="4694" w:type="dxa"/>
          </w:tcPr>
          <w:p w14:paraId="498926CB" w14:textId="77777777" w:rsidR="00B042EF" w:rsidRPr="00072724" w:rsidRDefault="003D4637" w:rsidP="007D074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72724">
              <w:rPr>
                <w:rFonts w:ascii="Calibri" w:hAnsi="Calibri" w:cs="Calibri"/>
                <w:b/>
              </w:rPr>
              <w:t>Perfil:</w:t>
            </w:r>
            <w:r w:rsidRPr="00072724">
              <w:rPr>
                <w:rFonts w:ascii="Calibri" w:hAnsi="Calibri" w:cs="Calibri"/>
              </w:rPr>
              <w:t xml:space="preserve"> Licenciado Sr. en programas de ciencias sociales, negocios o recursos humanos con experiencia y demostrada trayectoria en la construcción de redes profesionales.</w:t>
            </w:r>
            <w:r w:rsidRPr="00072724">
              <w:rPr>
                <w:rFonts w:ascii="Calibri" w:hAnsi="Calibri" w:cs="Calibri"/>
                <w:color w:val="000000" w:themeColor="text1"/>
              </w:rPr>
              <w:t xml:space="preserve"> </w:t>
            </w:r>
          </w:p>
          <w:p w14:paraId="3D82D6EA" w14:textId="77777777" w:rsidR="00B042EF" w:rsidRPr="00072724" w:rsidRDefault="00B042EF" w:rsidP="007D074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p w14:paraId="5A953411" w14:textId="2C6659D5" w:rsidR="003D4637" w:rsidRPr="00072724" w:rsidRDefault="003D4637" w:rsidP="007D074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72724">
              <w:rPr>
                <w:rFonts w:ascii="Calibri" w:hAnsi="Calibri" w:cs="Calibri"/>
                <w:color w:val="000000" w:themeColor="text1"/>
              </w:rPr>
              <w:t xml:space="preserve">El rango </w:t>
            </w:r>
            <w:r w:rsidR="00B042EF" w:rsidRPr="00072724">
              <w:rPr>
                <w:rFonts w:ascii="Calibri" w:hAnsi="Calibri" w:cs="Calibri"/>
                <w:color w:val="000000" w:themeColor="text1"/>
              </w:rPr>
              <w:t xml:space="preserve">de honorarios para este perfil es de XXX </w:t>
            </w:r>
          </w:p>
          <w:p w14:paraId="28FB4A8B" w14:textId="77777777" w:rsidR="003D4637" w:rsidRPr="00072724" w:rsidRDefault="003D4637" w:rsidP="007D0740">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4B676C38" w14:textId="1EAA5109" w:rsidR="003D4637" w:rsidRPr="00072724" w:rsidRDefault="003D4637" w:rsidP="007D074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2724">
              <w:rPr>
                <w:rFonts w:ascii="Calibri" w:hAnsi="Calibri" w:cs="Calibri"/>
                <w:b/>
              </w:rPr>
              <w:t>Rol:</w:t>
            </w:r>
            <w:r w:rsidRPr="00072724">
              <w:rPr>
                <w:rFonts w:ascii="Calibri" w:hAnsi="Calibri" w:cs="Calibri"/>
              </w:rPr>
              <w:t xml:space="preserve"> Diseñar e implementar estrategias de empleabilidad, coordinar las actividades con el centro de empleabilidad</w:t>
            </w:r>
            <w:r w:rsidR="00B042EF" w:rsidRPr="00072724">
              <w:rPr>
                <w:rFonts w:ascii="Calibri" w:hAnsi="Calibri" w:cs="Calibri"/>
              </w:rPr>
              <w:t>….</w:t>
            </w:r>
          </w:p>
          <w:p w14:paraId="59AF833F" w14:textId="77777777" w:rsidR="003D4637" w:rsidRPr="00072724" w:rsidRDefault="003D4637" w:rsidP="007D0740">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D4AFF19" w14:textId="77777777" w:rsidR="003D4637" w:rsidRPr="00072724" w:rsidRDefault="003D4637" w:rsidP="007D0740">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740" w:type="dxa"/>
          </w:tcPr>
          <w:p w14:paraId="01293B8D" w14:textId="07FE0DF5" w:rsidR="003D4637" w:rsidRPr="00072724" w:rsidRDefault="003D4637" w:rsidP="007D07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419"/>
              </w:rPr>
            </w:pPr>
          </w:p>
        </w:tc>
        <w:tc>
          <w:tcPr>
            <w:tcW w:w="1126" w:type="dxa"/>
          </w:tcPr>
          <w:p w14:paraId="25DE3F0E" w14:textId="3406E7F9" w:rsidR="003D4637" w:rsidRPr="00072724" w:rsidRDefault="003D4637" w:rsidP="007D0740">
            <w:pPr>
              <w:cnfStyle w:val="000000000000" w:firstRow="0" w:lastRow="0" w:firstColumn="0" w:lastColumn="0" w:oddVBand="0" w:evenVBand="0" w:oddHBand="0" w:evenHBand="0" w:firstRowFirstColumn="0" w:firstRowLastColumn="0" w:lastRowFirstColumn="0" w:lastRowLastColumn="0"/>
              <w:rPr>
                <w:rFonts w:ascii="Calibri" w:hAnsi="Calibri" w:cs="Calibri"/>
                <w:lang w:val="es-419"/>
              </w:rPr>
            </w:pPr>
          </w:p>
        </w:tc>
        <w:tc>
          <w:tcPr>
            <w:tcW w:w="1168" w:type="dxa"/>
          </w:tcPr>
          <w:p w14:paraId="5A25C3B8" w14:textId="3A323ACF" w:rsidR="003D4637" w:rsidRPr="00072724" w:rsidRDefault="003D4637" w:rsidP="007D0740">
            <w:pPr>
              <w:cnfStyle w:val="000000000000" w:firstRow="0" w:lastRow="0" w:firstColumn="0" w:lastColumn="0" w:oddVBand="0" w:evenVBand="0" w:oddHBand="0" w:evenHBand="0" w:firstRowFirstColumn="0" w:firstRowLastColumn="0" w:lastRowFirstColumn="0" w:lastRowLastColumn="0"/>
              <w:rPr>
                <w:rFonts w:ascii="Calibri" w:hAnsi="Calibri" w:cs="Calibri"/>
                <w:lang w:val="es-419"/>
              </w:rPr>
            </w:pPr>
          </w:p>
        </w:tc>
      </w:tr>
      <w:tr w:rsidR="003D4637" w:rsidRPr="00072724" w14:paraId="0528ED56" w14:textId="77777777" w:rsidTr="007D0740">
        <w:trPr>
          <w:trHeight w:val="79"/>
        </w:trPr>
        <w:tc>
          <w:tcPr>
            <w:cnfStyle w:val="001000000000" w:firstRow="0" w:lastRow="0" w:firstColumn="1" w:lastColumn="0" w:oddVBand="0" w:evenVBand="0" w:oddHBand="0" w:evenHBand="0" w:firstRowFirstColumn="0" w:firstRowLastColumn="0" w:lastRowFirstColumn="0" w:lastRowLastColumn="0"/>
            <w:tcW w:w="8516" w:type="dxa"/>
            <w:gridSpan w:val="4"/>
            <w:shd w:val="clear" w:color="auto" w:fill="FBE4D5" w:themeFill="accent2" w:themeFillTint="33"/>
          </w:tcPr>
          <w:p w14:paraId="1E2F35B7" w14:textId="64DC2E65" w:rsidR="003D4637" w:rsidRPr="00072724" w:rsidRDefault="003D4637" w:rsidP="007D0740">
            <w:pPr>
              <w:rPr>
                <w:rFonts w:ascii="Calibri" w:hAnsi="Calibri" w:cs="Calibri"/>
              </w:rPr>
            </w:pPr>
            <w:r w:rsidRPr="00072724">
              <w:rPr>
                <w:rFonts w:ascii="Calibri" w:hAnsi="Calibri" w:cs="Calibri"/>
              </w:rPr>
              <w:t>Total</w:t>
            </w:r>
            <w:r w:rsidR="00553482">
              <w:rPr>
                <w:rFonts w:ascii="Calibri" w:hAnsi="Calibri" w:cs="Calibri"/>
              </w:rPr>
              <w:t xml:space="preserve"> consultores</w:t>
            </w:r>
          </w:p>
        </w:tc>
        <w:tc>
          <w:tcPr>
            <w:tcW w:w="1168" w:type="dxa"/>
            <w:shd w:val="clear" w:color="auto" w:fill="FBE4D5" w:themeFill="accent2" w:themeFillTint="33"/>
          </w:tcPr>
          <w:p w14:paraId="142C5E43" w14:textId="7AABECA8" w:rsidR="003D4637" w:rsidRPr="00072724" w:rsidRDefault="003D4637" w:rsidP="007D0740">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444D69EA" w14:textId="77777777" w:rsidR="003D4637" w:rsidRPr="00072724" w:rsidRDefault="003D4637" w:rsidP="00EA2ED5">
      <w:pPr>
        <w:pStyle w:val="ListParagraph"/>
        <w:ind w:left="0"/>
        <w:jc w:val="both"/>
        <w:rPr>
          <w:rFonts w:ascii="Calibri" w:hAnsi="Calibri" w:cs="Calibri"/>
          <w:szCs w:val="22"/>
          <w:lang w:val="es-419"/>
        </w:rPr>
      </w:pPr>
    </w:p>
    <w:p w14:paraId="37B49CF6" w14:textId="77777777" w:rsidR="003D4637" w:rsidRPr="00072724" w:rsidRDefault="003D4637" w:rsidP="00EA2ED5">
      <w:pPr>
        <w:pStyle w:val="ListParagraph"/>
        <w:ind w:left="0"/>
        <w:jc w:val="both"/>
        <w:rPr>
          <w:rFonts w:ascii="Calibri" w:hAnsi="Calibri" w:cs="Calibri"/>
          <w:szCs w:val="22"/>
          <w:lang w:val="es-419"/>
        </w:rPr>
      </w:pPr>
    </w:p>
    <w:p w14:paraId="6FB5D407" w14:textId="644EE474" w:rsidR="00CD04F9" w:rsidRPr="00072724" w:rsidRDefault="00EE3739" w:rsidP="00EE3739">
      <w:pPr>
        <w:pStyle w:val="Default"/>
        <w:numPr>
          <w:ilvl w:val="0"/>
          <w:numId w:val="10"/>
        </w:numPr>
        <w:jc w:val="both"/>
        <w:rPr>
          <w:rFonts w:ascii="Calibri" w:hAnsi="Calibri" w:cs="Calibri"/>
          <w:b/>
          <w:bCs/>
          <w:color w:val="auto"/>
          <w:sz w:val="22"/>
          <w:szCs w:val="22"/>
          <w:lang w:val="es-419"/>
        </w:rPr>
      </w:pPr>
      <w:r w:rsidRPr="00072724">
        <w:rPr>
          <w:rFonts w:ascii="Calibri" w:hAnsi="Calibri" w:cs="Calibri"/>
          <w:b/>
          <w:bCs/>
          <w:color w:val="auto"/>
          <w:sz w:val="22"/>
          <w:szCs w:val="22"/>
          <w:lang w:val="es-419"/>
        </w:rPr>
        <w:t>EQUIPO</w:t>
      </w:r>
    </w:p>
    <w:p w14:paraId="2D940D73" w14:textId="77777777" w:rsidR="00CD04F9" w:rsidRPr="00072724" w:rsidRDefault="00CD04F9" w:rsidP="00CD04F9">
      <w:pPr>
        <w:jc w:val="both"/>
        <w:rPr>
          <w:rFonts w:ascii="Calibri" w:hAnsi="Calibri" w:cs="Calibri"/>
          <w:szCs w:val="22"/>
          <w:lang w:val="en-GB"/>
        </w:rPr>
      </w:pPr>
    </w:p>
    <w:p w14:paraId="03E1FFF6" w14:textId="77777777" w:rsidR="00553482" w:rsidRDefault="008524A3" w:rsidP="4B86F6E6">
      <w:pPr>
        <w:pStyle w:val="ListParagraph"/>
        <w:widowControl w:val="0"/>
        <w:tabs>
          <w:tab w:val="left" w:pos="9540"/>
        </w:tabs>
        <w:autoSpaceDE w:val="0"/>
        <w:autoSpaceDN w:val="0"/>
        <w:adjustRightInd w:val="0"/>
        <w:spacing w:before="1"/>
        <w:ind w:left="0" w:right="20"/>
        <w:jc w:val="both"/>
        <w:rPr>
          <w:rFonts w:ascii="Calibri" w:hAnsi="Calibri" w:cs="Calibri"/>
          <w:szCs w:val="22"/>
          <w:lang w:val="es-419"/>
        </w:rPr>
      </w:pPr>
      <w:r w:rsidRPr="00072724">
        <w:rPr>
          <w:rFonts w:ascii="Calibri" w:hAnsi="Calibri" w:cs="Calibri"/>
          <w:szCs w:val="22"/>
          <w:lang w:val="es-419"/>
        </w:rPr>
        <w:t>Para la implementación del proyecto se prevé la compra de</w:t>
      </w:r>
      <w:r w:rsidR="00853997" w:rsidRPr="00072724">
        <w:rPr>
          <w:rFonts w:ascii="Calibri" w:hAnsi="Calibri" w:cs="Calibri"/>
          <w:szCs w:val="22"/>
          <w:lang w:val="es-419"/>
        </w:rPr>
        <w:t>l siguiente equipo</w:t>
      </w:r>
      <w:r w:rsidR="00553482">
        <w:rPr>
          <w:rFonts w:ascii="Calibri" w:hAnsi="Calibri" w:cs="Calibri"/>
          <w:szCs w:val="22"/>
          <w:lang w:val="es-419"/>
        </w:rPr>
        <w:t xml:space="preserve"> a entregarse a XXXXX posiciones staff que fueron incluidas en la propuesta técnica y financiera.</w:t>
      </w:r>
    </w:p>
    <w:p w14:paraId="7E5F75D8" w14:textId="77777777" w:rsidR="00553482" w:rsidRDefault="00553482" w:rsidP="4B86F6E6">
      <w:pPr>
        <w:pStyle w:val="ListParagraph"/>
        <w:widowControl w:val="0"/>
        <w:tabs>
          <w:tab w:val="left" w:pos="9540"/>
        </w:tabs>
        <w:autoSpaceDE w:val="0"/>
        <w:autoSpaceDN w:val="0"/>
        <w:adjustRightInd w:val="0"/>
        <w:spacing w:before="1"/>
        <w:ind w:left="0" w:right="20"/>
        <w:jc w:val="both"/>
        <w:rPr>
          <w:rFonts w:ascii="Calibri" w:hAnsi="Calibri" w:cs="Calibri"/>
          <w:szCs w:val="22"/>
          <w:lang w:val="es-419"/>
        </w:rPr>
      </w:pPr>
    </w:p>
    <w:p w14:paraId="04E4AEAE" w14:textId="421F1E50" w:rsidR="00853997" w:rsidRPr="00072724" w:rsidRDefault="00553482" w:rsidP="4B86F6E6">
      <w:pPr>
        <w:pStyle w:val="ListParagraph"/>
        <w:widowControl w:val="0"/>
        <w:tabs>
          <w:tab w:val="left" w:pos="9540"/>
        </w:tabs>
        <w:autoSpaceDE w:val="0"/>
        <w:autoSpaceDN w:val="0"/>
        <w:adjustRightInd w:val="0"/>
        <w:spacing w:before="1"/>
        <w:ind w:left="0" w:right="20"/>
        <w:jc w:val="both"/>
        <w:rPr>
          <w:rFonts w:ascii="Calibri" w:hAnsi="Calibri" w:cs="Calibri"/>
          <w:szCs w:val="22"/>
          <w:lang w:val="es-419"/>
        </w:rPr>
      </w:pPr>
      <w:r>
        <w:rPr>
          <w:rFonts w:ascii="Calibri" w:hAnsi="Calibri" w:cs="Calibri"/>
          <w:szCs w:val="22"/>
          <w:lang w:val="es-419"/>
        </w:rPr>
        <w:t>Los equipos, costos unitarios y totales se muestran a continuación</w:t>
      </w:r>
      <w:r w:rsidR="00853997" w:rsidRPr="00072724">
        <w:rPr>
          <w:rFonts w:ascii="Calibri" w:hAnsi="Calibri" w:cs="Calibri"/>
          <w:szCs w:val="22"/>
          <w:lang w:val="es-419"/>
        </w:rPr>
        <w:t xml:space="preserve"> : </w:t>
      </w:r>
    </w:p>
    <w:p w14:paraId="35287A31" w14:textId="77777777" w:rsidR="00853997" w:rsidRPr="00072724" w:rsidRDefault="00853997" w:rsidP="4B86F6E6">
      <w:pPr>
        <w:pStyle w:val="ListParagraph"/>
        <w:widowControl w:val="0"/>
        <w:tabs>
          <w:tab w:val="left" w:pos="9540"/>
        </w:tabs>
        <w:autoSpaceDE w:val="0"/>
        <w:autoSpaceDN w:val="0"/>
        <w:adjustRightInd w:val="0"/>
        <w:spacing w:before="1"/>
        <w:ind w:left="0" w:right="20"/>
        <w:jc w:val="both"/>
        <w:rPr>
          <w:rFonts w:ascii="Calibri" w:hAnsi="Calibri" w:cs="Calibri"/>
          <w:szCs w:val="22"/>
          <w:lang w:val="es-419"/>
        </w:rPr>
      </w:pPr>
    </w:p>
    <w:tbl>
      <w:tblPr>
        <w:tblStyle w:val="TableGrid"/>
        <w:tblW w:w="8703" w:type="dxa"/>
        <w:jc w:val="center"/>
        <w:tblLook w:val="04A0" w:firstRow="1" w:lastRow="0" w:firstColumn="1" w:lastColumn="0" w:noHBand="0" w:noVBand="1"/>
      </w:tblPr>
      <w:tblGrid>
        <w:gridCol w:w="2425"/>
        <w:gridCol w:w="2070"/>
        <w:gridCol w:w="1592"/>
        <w:gridCol w:w="1308"/>
        <w:gridCol w:w="1308"/>
      </w:tblGrid>
      <w:tr w:rsidR="00853997" w:rsidRPr="00072724" w14:paraId="58976D28" w14:textId="77777777" w:rsidTr="00853997">
        <w:trPr>
          <w:trHeight w:val="240"/>
          <w:jc w:val="center"/>
        </w:trPr>
        <w:tc>
          <w:tcPr>
            <w:tcW w:w="2425" w:type="dxa"/>
            <w:shd w:val="clear" w:color="auto" w:fill="ACB9CA" w:themeFill="text2" w:themeFillTint="66"/>
            <w:vAlign w:val="center"/>
          </w:tcPr>
          <w:p w14:paraId="197BE8D3" w14:textId="4D8779B3" w:rsidR="00853997" w:rsidRPr="00072724" w:rsidRDefault="00853997" w:rsidP="007D0740">
            <w:pPr>
              <w:jc w:val="center"/>
              <w:rPr>
                <w:rFonts w:ascii="Calibri" w:eastAsiaTheme="minorHAnsi" w:hAnsi="Calibri" w:cs="Calibri"/>
                <w:b/>
                <w:bCs/>
                <w:szCs w:val="22"/>
              </w:rPr>
            </w:pPr>
            <w:proofErr w:type="spellStart"/>
            <w:r w:rsidRPr="00072724">
              <w:rPr>
                <w:rFonts w:ascii="Calibri" w:eastAsiaTheme="minorHAnsi" w:hAnsi="Calibri" w:cs="Calibri"/>
                <w:b/>
                <w:bCs/>
                <w:szCs w:val="22"/>
              </w:rPr>
              <w:t>Equipo</w:t>
            </w:r>
            <w:proofErr w:type="spellEnd"/>
          </w:p>
        </w:tc>
        <w:tc>
          <w:tcPr>
            <w:tcW w:w="2070" w:type="dxa"/>
            <w:shd w:val="clear" w:color="auto" w:fill="ACB9CA" w:themeFill="text2" w:themeFillTint="66"/>
          </w:tcPr>
          <w:p w14:paraId="419FA298" w14:textId="4C97FCF4" w:rsidR="00853997" w:rsidRPr="00072724" w:rsidRDefault="00853997" w:rsidP="007D0740">
            <w:pPr>
              <w:jc w:val="center"/>
              <w:rPr>
                <w:rFonts w:ascii="Calibri" w:hAnsi="Calibri" w:cs="Calibri"/>
                <w:b/>
                <w:bCs/>
                <w:szCs w:val="22"/>
              </w:rPr>
            </w:pPr>
            <w:proofErr w:type="spellStart"/>
            <w:r w:rsidRPr="00072724">
              <w:rPr>
                <w:rFonts w:ascii="Calibri" w:hAnsi="Calibri" w:cs="Calibri"/>
                <w:b/>
                <w:bCs/>
                <w:szCs w:val="22"/>
              </w:rPr>
              <w:t>Justificación</w:t>
            </w:r>
            <w:proofErr w:type="spellEnd"/>
            <w:r w:rsidRPr="00072724">
              <w:rPr>
                <w:rFonts w:ascii="Calibri" w:hAnsi="Calibri" w:cs="Calibri"/>
                <w:b/>
                <w:bCs/>
                <w:szCs w:val="22"/>
              </w:rPr>
              <w:t xml:space="preserve"> de la </w:t>
            </w:r>
            <w:proofErr w:type="spellStart"/>
            <w:r w:rsidRPr="00072724">
              <w:rPr>
                <w:rFonts w:ascii="Calibri" w:hAnsi="Calibri" w:cs="Calibri"/>
                <w:b/>
                <w:bCs/>
                <w:szCs w:val="22"/>
              </w:rPr>
              <w:t>compra</w:t>
            </w:r>
            <w:proofErr w:type="spellEnd"/>
          </w:p>
        </w:tc>
        <w:tc>
          <w:tcPr>
            <w:tcW w:w="1592" w:type="dxa"/>
            <w:shd w:val="clear" w:color="auto" w:fill="ACB9CA" w:themeFill="text2" w:themeFillTint="66"/>
            <w:vAlign w:val="center"/>
          </w:tcPr>
          <w:p w14:paraId="242D870C" w14:textId="30ECE984" w:rsidR="00853997" w:rsidRPr="00072724" w:rsidRDefault="00853997" w:rsidP="007D0740">
            <w:pPr>
              <w:jc w:val="center"/>
              <w:rPr>
                <w:rFonts w:ascii="Calibri" w:hAnsi="Calibri" w:cs="Calibri"/>
                <w:b/>
                <w:bCs/>
                <w:szCs w:val="22"/>
              </w:rPr>
            </w:pPr>
            <w:r w:rsidRPr="00072724">
              <w:rPr>
                <w:rFonts w:ascii="Calibri" w:hAnsi="Calibri" w:cs="Calibri"/>
                <w:b/>
                <w:bCs/>
                <w:szCs w:val="22"/>
              </w:rPr>
              <w:t xml:space="preserve">Costo </w:t>
            </w:r>
            <w:proofErr w:type="spellStart"/>
            <w:r w:rsidRPr="00072724">
              <w:rPr>
                <w:rFonts w:ascii="Calibri" w:hAnsi="Calibri" w:cs="Calibri"/>
                <w:b/>
                <w:bCs/>
                <w:szCs w:val="22"/>
              </w:rPr>
              <w:t>unitario</w:t>
            </w:r>
            <w:proofErr w:type="spellEnd"/>
          </w:p>
        </w:tc>
        <w:tc>
          <w:tcPr>
            <w:tcW w:w="1308" w:type="dxa"/>
            <w:shd w:val="clear" w:color="auto" w:fill="ACB9CA" w:themeFill="text2" w:themeFillTint="66"/>
          </w:tcPr>
          <w:p w14:paraId="2E5A16CC" w14:textId="3EEA1AF9" w:rsidR="00853997" w:rsidRPr="00072724" w:rsidRDefault="00853997" w:rsidP="007D0740">
            <w:pPr>
              <w:jc w:val="center"/>
              <w:rPr>
                <w:rFonts w:ascii="Calibri" w:hAnsi="Calibri" w:cs="Calibri"/>
                <w:b/>
                <w:bCs/>
                <w:szCs w:val="22"/>
              </w:rPr>
            </w:pPr>
            <w:proofErr w:type="spellStart"/>
            <w:r w:rsidRPr="00072724">
              <w:rPr>
                <w:rFonts w:ascii="Calibri" w:hAnsi="Calibri" w:cs="Calibri"/>
                <w:b/>
                <w:bCs/>
                <w:szCs w:val="22"/>
              </w:rPr>
              <w:t>Unidades</w:t>
            </w:r>
            <w:proofErr w:type="spellEnd"/>
          </w:p>
        </w:tc>
        <w:tc>
          <w:tcPr>
            <w:tcW w:w="1308" w:type="dxa"/>
            <w:shd w:val="clear" w:color="auto" w:fill="ACB9CA" w:themeFill="text2" w:themeFillTint="66"/>
          </w:tcPr>
          <w:p w14:paraId="01A2AB6F" w14:textId="20A67EC5" w:rsidR="00853997" w:rsidRPr="00072724" w:rsidRDefault="00853997" w:rsidP="007D0740">
            <w:pPr>
              <w:jc w:val="center"/>
              <w:rPr>
                <w:rFonts w:ascii="Calibri" w:hAnsi="Calibri" w:cs="Calibri"/>
                <w:b/>
                <w:bCs/>
                <w:szCs w:val="22"/>
              </w:rPr>
            </w:pPr>
            <w:r w:rsidRPr="00072724">
              <w:rPr>
                <w:rFonts w:ascii="Calibri" w:hAnsi="Calibri" w:cs="Calibri"/>
                <w:b/>
                <w:bCs/>
                <w:szCs w:val="22"/>
              </w:rPr>
              <w:t>Total</w:t>
            </w:r>
          </w:p>
        </w:tc>
      </w:tr>
      <w:tr w:rsidR="00853997" w:rsidRPr="00072724" w14:paraId="2B8FC94E" w14:textId="77777777" w:rsidTr="00853997">
        <w:trPr>
          <w:trHeight w:val="126"/>
          <w:jc w:val="center"/>
        </w:trPr>
        <w:tc>
          <w:tcPr>
            <w:tcW w:w="2425" w:type="dxa"/>
            <w:shd w:val="clear" w:color="auto" w:fill="auto"/>
            <w:vAlign w:val="center"/>
          </w:tcPr>
          <w:p w14:paraId="44437B56" w14:textId="2782DB07" w:rsidR="00853997" w:rsidRPr="00072724" w:rsidRDefault="00853997" w:rsidP="007D0740">
            <w:pPr>
              <w:rPr>
                <w:rFonts w:ascii="Calibri" w:hAnsi="Calibri" w:cs="Calibri"/>
                <w:szCs w:val="22"/>
              </w:rPr>
            </w:pPr>
          </w:p>
        </w:tc>
        <w:tc>
          <w:tcPr>
            <w:tcW w:w="2070" w:type="dxa"/>
          </w:tcPr>
          <w:p w14:paraId="6BDF7572" w14:textId="77777777" w:rsidR="00853997" w:rsidRPr="00072724" w:rsidRDefault="00853997" w:rsidP="007D0740">
            <w:pPr>
              <w:jc w:val="center"/>
              <w:rPr>
                <w:rFonts w:ascii="Calibri" w:hAnsi="Calibri" w:cs="Calibri"/>
                <w:szCs w:val="22"/>
                <w:lang w:val="es-419"/>
              </w:rPr>
            </w:pPr>
          </w:p>
        </w:tc>
        <w:tc>
          <w:tcPr>
            <w:tcW w:w="1592" w:type="dxa"/>
            <w:shd w:val="clear" w:color="auto" w:fill="auto"/>
            <w:vAlign w:val="center"/>
          </w:tcPr>
          <w:p w14:paraId="76A98322" w14:textId="77777777" w:rsidR="00853997" w:rsidRPr="00072724" w:rsidRDefault="00853997" w:rsidP="007D0740">
            <w:pPr>
              <w:jc w:val="center"/>
              <w:rPr>
                <w:rFonts w:ascii="Calibri" w:hAnsi="Calibri" w:cs="Calibri"/>
                <w:szCs w:val="22"/>
                <w:lang w:val="es-419"/>
              </w:rPr>
            </w:pPr>
          </w:p>
        </w:tc>
        <w:tc>
          <w:tcPr>
            <w:tcW w:w="1308" w:type="dxa"/>
          </w:tcPr>
          <w:p w14:paraId="5175A3A6" w14:textId="77777777" w:rsidR="00853997" w:rsidRPr="00072724" w:rsidRDefault="00853997" w:rsidP="007D0740">
            <w:pPr>
              <w:jc w:val="center"/>
              <w:rPr>
                <w:rFonts w:ascii="Calibri" w:hAnsi="Calibri" w:cs="Calibri"/>
                <w:szCs w:val="22"/>
                <w:lang w:val="es-419"/>
              </w:rPr>
            </w:pPr>
          </w:p>
        </w:tc>
        <w:tc>
          <w:tcPr>
            <w:tcW w:w="1308" w:type="dxa"/>
          </w:tcPr>
          <w:p w14:paraId="60189EC5" w14:textId="5CC01F17" w:rsidR="00853997" w:rsidRPr="00072724" w:rsidRDefault="00853997" w:rsidP="007D0740">
            <w:pPr>
              <w:jc w:val="center"/>
              <w:rPr>
                <w:rFonts w:ascii="Calibri" w:hAnsi="Calibri" w:cs="Calibri"/>
                <w:szCs w:val="22"/>
                <w:lang w:val="es-419"/>
              </w:rPr>
            </w:pPr>
          </w:p>
        </w:tc>
      </w:tr>
      <w:tr w:rsidR="00853997" w:rsidRPr="00072724" w14:paraId="0FE3AD6D" w14:textId="77777777" w:rsidTr="00853997">
        <w:trPr>
          <w:trHeight w:val="126"/>
          <w:jc w:val="center"/>
        </w:trPr>
        <w:tc>
          <w:tcPr>
            <w:tcW w:w="2425" w:type="dxa"/>
            <w:shd w:val="clear" w:color="auto" w:fill="auto"/>
            <w:vAlign w:val="center"/>
          </w:tcPr>
          <w:p w14:paraId="462A71BA" w14:textId="62195B61" w:rsidR="00853997" w:rsidRPr="00072724" w:rsidRDefault="00853997" w:rsidP="007D0740">
            <w:pPr>
              <w:rPr>
                <w:rFonts w:ascii="Calibri" w:hAnsi="Calibri" w:cs="Calibri"/>
                <w:szCs w:val="22"/>
              </w:rPr>
            </w:pPr>
          </w:p>
        </w:tc>
        <w:tc>
          <w:tcPr>
            <w:tcW w:w="2070" w:type="dxa"/>
          </w:tcPr>
          <w:p w14:paraId="6559D5D8" w14:textId="77777777" w:rsidR="00853997" w:rsidRPr="00072724" w:rsidRDefault="00853997" w:rsidP="007D0740">
            <w:pPr>
              <w:jc w:val="center"/>
              <w:rPr>
                <w:rFonts w:ascii="Calibri" w:hAnsi="Calibri" w:cs="Calibri"/>
                <w:szCs w:val="22"/>
                <w:lang w:val="es-419"/>
              </w:rPr>
            </w:pPr>
          </w:p>
        </w:tc>
        <w:tc>
          <w:tcPr>
            <w:tcW w:w="1592" w:type="dxa"/>
            <w:shd w:val="clear" w:color="auto" w:fill="auto"/>
            <w:vAlign w:val="center"/>
          </w:tcPr>
          <w:p w14:paraId="426DA12D" w14:textId="77777777" w:rsidR="00853997" w:rsidRPr="00072724" w:rsidRDefault="00853997" w:rsidP="007D0740">
            <w:pPr>
              <w:jc w:val="center"/>
              <w:rPr>
                <w:rFonts w:ascii="Calibri" w:hAnsi="Calibri" w:cs="Calibri"/>
                <w:szCs w:val="22"/>
                <w:lang w:val="es-419"/>
              </w:rPr>
            </w:pPr>
          </w:p>
        </w:tc>
        <w:tc>
          <w:tcPr>
            <w:tcW w:w="1308" w:type="dxa"/>
          </w:tcPr>
          <w:p w14:paraId="2EB10055" w14:textId="77777777" w:rsidR="00853997" w:rsidRPr="00072724" w:rsidRDefault="00853997" w:rsidP="007D0740">
            <w:pPr>
              <w:jc w:val="center"/>
              <w:rPr>
                <w:rFonts w:ascii="Calibri" w:hAnsi="Calibri" w:cs="Calibri"/>
                <w:szCs w:val="22"/>
                <w:lang w:val="es-419"/>
              </w:rPr>
            </w:pPr>
          </w:p>
        </w:tc>
        <w:tc>
          <w:tcPr>
            <w:tcW w:w="1308" w:type="dxa"/>
          </w:tcPr>
          <w:p w14:paraId="02CD0FCC" w14:textId="27EF9EEF" w:rsidR="00853997" w:rsidRPr="00072724" w:rsidRDefault="00853997" w:rsidP="007D0740">
            <w:pPr>
              <w:jc w:val="center"/>
              <w:rPr>
                <w:rFonts w:ascii="Calibri" w:hAnsi="Calibri" w:cs="Calibri"/>
                <w:szCs w:val="22"/>
                <w:lang w:val="es-419"/>
              </w:rPr>
            </w:pPr>
          </w:p>
        </w:tc>
      </w:tr>
      <w:tr w:rsidR="00FE16DB" w:rsidRPr="00072724" w14:paraId="2BAF3D10" w14:textId="77777777" w:rsidTr="001972E1">
        <w:trPr>
          <w:trHeight w:val="113"/>
          <w:jc w:val="center"/>
        </w:trPr>
        <w:tc>
          <w:tcPr>
            <w:tcW w:w="7395" w:type="dxa"/>
            <w:gridSpan w:val="4"/>
            <w:shd w:val="clear" w:color="auto" w:fill="F7CAAC" w:themeFill="accent2" w:themeFillTint="66"/>
            <w:vAlign w:val="center"/>
          </w:tcPr>
          <w:p w14:paraId="31DFE90C" w14:textId="397BDDC7" w:rsidR="00FE16DB" w:rsidRPr="00072724" w:rsidRDefault="00FE16DB" w:rsidP="00FE16DB">
            <w:pPr>
              <w:jc w:val="right"/>
              <w:rPr>
                <w:rFonts w:ascii="Calibri" w:eastAsiaTheme="minorHAnsi" w:hAnsi="Calibri" w:cs="Calibri"/>
                <w:szCs w:val="22"/>
                <w:lang w:val="es-419"/>
              </w:rPr>
            </w:pPr>
            <w:r>
              <w:rPr>
                <w:rFonts w:ascii="Calibri" w:eastAsiaTheme="minorHAnsi" w:hAnsi="Calibri" w:cs="Calibri"/>
                <w:szCs w:val="22"/>
                <w:lang w:val="es-419"/>
              </w:rPr>
              <w:t>Total equipo</w:t>
            </w:r>
          </w:p>
        </w:tc>
        <w:tc>
          <w:tcPr>
            <w:tcW w:w="1308" w:type="dxa"/>
            <w:shd w:val="clear" w:color="auto" w:fill="F7CAAC" w:themeFill="accent2" w:themeFillTint="66"/>
          </w:tcPr>
          <w:p w14:paraId="0915FD9E" w14:textId="79C912B7" w:rsidR="00FE16DB" w:rsidRPr="00072724" w:rsidRDefault="00FE16DB" w:rsidP="007D0740">
            <w:pPr>
              <w:rPr>
                <w:rFonts w:ascii="Calibri" w:eastAsiaTheme="minorHAnsi" w:hAnsi="Calibri" w:cs="Calibri"/>
                <w:szCs w:val="22"/>
                <w:lang w:val="es-419"/>
              </w:rPr>
            </w:pPr>
          </w:p>
        </w:tc>
      </w:tr>
    </w:tbl>
    <w:p w14:paraId="140B6E3B" w14:textId="77777777" w:rsidR="00853997" w:rsidRPr="00072724" w:rsidRDefault="00853997" w:rsidP="4B86F6E6">
      <w:pPr>
        <w:pStyle w:val="ListParagraph"/>
        <w:widowControl w:val="0"/>
        <w:tabs>
          <w:tab w:val="left" w:pos="9540"/>
        </w:tabs>
        <w:autoSpaceDE w:val="0"/>
        <w:autoSpaceDN w:val="0"/>
        <w:adjustRightInd w:val="0"/>
        <w:spacing w:before="1"/>
        <w:ind w:left="0" w:right="20"/>
        <w:jc w:val="both"/>
        <w:rPr>
          <w:rFonts w:ascii="Calibri" w:hAnsi="Calibri" w:cs="Calibri"/>
          <w:szCs w:val="22"/>
          <w:lang w:val="es-419"/>
        </w:rPr>
      </w:pPr>
    </w:p>
    <w:p w14:paraId="22910F81" w14:textId="3ADD4AF6" w:rsidR="00EA2ED5" w:rsidRPr="00072724" w:rsidRDefault="00853997" w:rsidP="4B86F6E6">
      <w:pPr>
        <w:pStyle w:val="ListParagraph"/>
        <w:widowControl w:val="0"/>
        <w:tabs>
          <w:tab w:val="left" w:pos="9540"/>
        </w:tabs>
        <w:autoSpaceDE w:val="0"/>
        <w:autoSpaceDN w:val="0"/>
        <w:adjustRightInd w:val="0"/>
        <w:spacing w:before="1"/>
        <w:ind w:left="0" w:right="20"/>
        <w:jc w:val="both"/>
        <w:rPr>
          <w:rFonts w:ascii="Calibri" w:hAnsi="Calibri" w:cs="Calibri"/>
          <w:szCs w:val="22"/>
          <w:lang w:val="es-419"/>
        </w:rPr>
      </w:pPr>
      <w:r w:rsidRPr="00072724">
        <w:rPr>
          <w:rFonts w:ascii="Calibri" w:hAnsi="Calibri" w:cs="Calibri"/>
          <w:szCs w:val="22"/>
          <w:lang w:val="es-419"/>
        </w:rPr>
        <w:t xml:space="preserve">El valor del equipo es acorde al precio de mercado o según cotización adjunta. </w:t>
      </w:r>
    </w:p>
    <w:p w14:paraId="26966B3E" w14:textId="77777777" w:rsidR="00EA2ED5" w:rsidRPr="00072724" w:rsidRDefault="00EA2ED5" w:rsidP="00D40D5A">
      <w:pPr>
        <w:jc w:val="both"/>
        <w:rPr>
          <w:rFonts w:ascii="Calibri" w:hAnsi="Calibri" w:cs="Calibri"/>
          <w:szCs w:val="22"/>
          <w:lang w:val="es-419"/>
        </w:rPr>
      </w:pPr>
    </w:p>
    <w:p w14:paraId="1D328FC3" w14:textId="1DF1B324" w:rsidR="008C2EBB" w:rsidRPr="00072724" w:rsidRDefault="0062406F" w:rsidP="00EE3739">
      <w:pPr>
        <w:pStyle w:val="Default"/>
        <w:numPr>
          <w:ilvl w:val="0"/>
          <w:numId w:val="10"/>
        </w:numPr>
        <w:jc w:val="both"/>
        <w:rPr>
          <w:rFonts w:ascii="Calibri" w:hAnsi="Calibri" w:cs="Calibri"/>
          <w:b/>
          <w:bCs/>
          <w:color w:val="auto"/>
          <w:sz w:val="22"/>
          <w:szCs w:val="22"/>
          <w:lang w:val="es-419"/>
        </w:rPr>
      </w:pPr>
      <w:r w:rsidRPr="00072724">
        <w:rPr>
          <w:rFonts w:ascii="Calibri" w:hAnsi="Calibri" w:cs="Calibri"/>
          <w:b/>
          <w:bCs/>
          <w:color w:val="auto"/>
          <w:sz w:val="22"/>
          <w:szCs w:val="22"/>
          <w:lang w:val="es-419"/>
        </w:rPr>
        <w:t>VIATICOS Y MOVILIZACIÓN</w:t>
      </w:r>
    </w:p>
    <w:p w14:paraId="10A1E837" w14:textId="77777777" w:rsidR="00D840B4" w:rsidRPr="00072724" w:rsidRDefault="00D840B4" w:rsidP="00D840B4">
      <w:pPr>
        <w:pStyle w:val="BodyText"/>
        <w:jc w:val="both"/>
        <w:rPr>
          <w:rFonts w:ascii="Calibri" w:hAnsi="Calibri" w:cs="Calibri"/>
          <w:color w:val="FF0000"/>
          <w:sz w:val="22"/>
          <w:szCs w:val="22"/>
        </w:rPr>
      </w:pPr>
    </w:p>
    <w:p w14:paraId="7E5AC174" w14:textId="71CE222C" w:rsidR="008524A3" w:rsidRPr="00072724" w:rsidRDefault="008524A3" w:rsidP="4B86F6E6">
      <w:pPr>
        <w:jc w:val="both"/>
        <w:rPr>
          <w:rFonts w:ascii="Calibri" w:hAnsi="Calibri" w:cs="Calibri"/>
          <w:szCs w:val="22"/>
          <w:lang w:val="es-419"/>
        </w:rPr>
      </w:pPr>
      <w:r w:rsidRPr="00072724">
        <w:rPr>
          <w:rFonts w:ascii="Calibri" w:hAnsi="Calibri" w:cs="Calibri"/>
          <w:szCs w:val="22"/>
          <w:lang w:val="es-419"/>
        </w:rPr>
        <w:t>Los costos incluidos en esta categoría de presupuesto están calculados con base a la política de viáticos y movilización institucional por un monto de XX.XX diarios que incluye (desayuno, almuerzo y cena)</w:t>
      </w:r>
      <w:r w:rsidR="00ED41A0">
        <w:rPr>
          <w:rFonts w:ascii="Calibri" w:hAnsi="Calibri" w:cs="Calibri"/>
          <w:szCs w:val="22"/>
          <w:lang w:val="es-419"/>
        </w:rPr>
        <w:t xml:space="preserve">… </w:t>
      </w:r>
    </w:p>
    <w:p w14:paraId="1CC96326" w14:textId="77777777" w:rsidR="008524A3" w:rsidRPr="00072724" w:rsidRDefault="008524A3" w:rsidP="008524A3">
      <w:pPr>
        <w:jc w:val="both"/>
        <w:rPr>
          <w:rFonts w:ascii="Calibri" w:hAnsi="Calibri" w:cs="Calibri"/>
          <w:bCs/>
          <w:szCs w:val="22"/>
          <w:lang w:val="es-419"/>
        </w:rPr>
      </w:pPr>
    </w:p>
    <w:p w14:paraId="514A8435" w14:textId="0F168C49" w:rsidR="008524A3" w:rsidRPr="00072724" w:rsidRDefault="008524A3" w:rsidP="008524A3">
      <w:pPr>
        <w:jc w:val="both"/>
        <w:rPr>
          <w:rFonts w:ascii="Calibri" w:hAnsi="Calibri" w:cs="Calibri"/>
          <w:bCs/>
          <w:szCs w:val="22"/>
          <w:lang w:val="es-419"/>
        </w:rPr>
      </w:pPr>
      <w:r w:rsidRPr="00072724">
        <w:rPr>
          <w:rFonts w:ascii="Calibri" w:hAnsi="Calibri" w:cs="Calibri"/>
          <w:bCs/>
          <w:szCs w:val="22"/>
          <w:lang w:val="es-419"/>
        </w:rPr>
        <w:t xml:space="preserve">Se estima para este rubro de presupuesto lo siguiente: </w:t>
      </w:r>
    </w:p>
    <w:tbl>
      <w:tblPr>
        <w:tblStyle w:val="TableGrid"/>
        <w:tblW w:w="7395" w:type="dxa"/>
        <w:jc w:val="center"/>
        <w:tblLook w:val="04A0" w:firstRow="1" w:lastRow="0" w:firstColumn="1" w:lastColumn="0" w:noHBand="0" w:noVBand="1"/>
      </w:tblPr>
      <w:tblGrid>
        <w:gridCol w:w="2425"/>
        <w:gridCol w:w="2070"/>
        <w:gridCol w:w="1592"/>
        <w:gridCol w:w="1308"/>
      </w:tblGrid>
      <w:tr w:rsidR="0062406F" w:rsidRPr="00072724" w14:paraId="46943753" w14:textId="77777777" w:rsidTr="0066157D">
        <w:trPr>
          <w:trHeight w:val="240"/>
          <w:jc w:val="center"/>
        </w:trPr>
        <w:tc>
          <w:tcPr>
            <w:tcW w:w="2425" w:type="dxa"/>
            <w:shd w:val="clear" w:color="auto" w:fill="ACB9CA" w:themeFill="text2" w:themeFillTint="66"/>
            <w:vAlign w:val="center"/>
          </w:tcPr>
          <w:p w14:paraId="654F691E" w14:textId="7C4EC0BB" w:rsidR="0062406F" w:rsidRPr="00072724" w:rsidRDefault="0062406F" w:rsidP="0062406F">
            <w:pPr>
              <w:jc w:val="center"/>
              <w:rPr>
                <w:rFonts w:ascii="Calibri" w:eastAsiaTheme="minorHAnsi" w:hAnsi="Calibri" w:cs="Calibri"/>
                <w:b/>
                <w:bCs/>
                <w:szCs w:val="22"/>
              </w:rPr>
            </w:pPr>
            <w:proofErr w:type="spellStart"/>
            <w:r w:rsidRPr="00072724">
              <w:rPr>
                <w:rFonts w:ascii="Calibri" w:eastAsiaTheme="minorHAnsi" w:hAnsi="Calibri" w:cs="Calibri"/>
                <w:b/>
                <w:bCs/>
                <w:szCs w:val="22"/>
              </w:rPr>
              <w:t>Rubro</w:t>
            </w:r>
            <w:proofErr w:type="spellEnd"/>
          </w:p>
        </w:tc>
        <w:tc>
          <w:tcPr>
            <w:tcW w:w="2070" w:type="dxa"/>
            <w:shd w:val="clear" w:color="auto" w:fill="ACB9CA" w:themeFill="text2" w:themeFillTint="66"/>
          </w:tcPr>
          <w:p w14:paraId="5B155729" w14:textId="1DDEE482" w:rsidR="0062406F" w:rsidRPr="00072724" w:rsidRDefault="0062406F" w:rsidP="0062406F">
            <w:pPr>
              <w:jc w:val="center"/>
              <w:rPr>
                <w:rFonts w:ascii="Calibri" w:hAnsi="Calibri" w:cs="Calibri"/>
                <w:b/>
                <w:bCs/>
                <w:szCs w:val="22"/>
              </w:rPr>
            </w:pPr>
            <w:r w:rsidRPr="00072724">
              <w:rPr>
                <w:rFonts w:ascii="Calibri" w:hAnsi="Calibri" w:cs="Calibri"/>
                <w:b/>
                <w:bCs/>
                <w:szCs w:val="22"/>
              </w:rPr>
              <w:t xml:space="preserve">Tarifa </w:t>
            </w:r>
            <w:proofErr w:type="spellStart"/>
            <w:r w:rsidRPr="00072724">
              <w:rPr>
                <w:rFonts w:ascii="Calibri" w:hAnsi="Calibri" w:cs="Calibri"/>
                <w:b/>
                <w:bCs/>
                <w:szCs w:val="22"/>
              </w:rPr>
              <w:t>diaria</w:t>
            </w:r>
            <w:proofErr w:type="spellEnd"/>
            <w:r w:rsidRPr="00072724">
              <w:rPr>
                <w:rFonts w:ascii="Calibri" w:hAnsi="Calibri" w:cs="Calibri"/>
                <w:b/>
                <w:bCs/>
                <w:szCs w:val="22"/>
              </w:rPr>
              <w:t>/</w:t>
            </w:r>
            <w:proofErr w:type="spellStart"/>
            <w:r w:rsidRPr="00072724">
              <w:rPr>
                <w:rFonts w:ascii="Calibri" w:hAnsi="Calibri" w:cs="Calibri"/>
                <w:b/>
                <w:bCs/>
                <w:szCs w:val="22"/>
              </w:rPr>
              <w:t>costo</w:t>
            </w:r>
            <w:proofErr w:type="spellEnd"/>
            <w:r w:rsidRPr="00072724">
              <w:rPr>
                <w:rFonts w:ascii="Calibri" w:hAnsi="Calibri" w:cs="Calibri"/>
                <w:b/>
                <w:bCs/>
                <w:szCs w:val="22"/>
              </w:rPr>
              <w:t xml:space="preserve"> </w:t>
            </w:r>
            <w:proofErr w:type="spellStart"/>
            <w:r w:rsidRPr="00072724">
              <w:rPr>
                <w:rFonts w:ascii="Calibri" w:hAnsi="Calibri" w:cs="Calibri"/>
                <w:b/>
                <w:bCs/>
                <w:szCs w:val="22"/>
              </w:rPr>
              <w:t>unitario</w:t>
            </w:r>
            <w:proofErr w:type="spellEnd"/>
          </w:p>
        </w:tc>
        <w:tc>
          <w:tcPr>
            <w:tcW w:w="1592" w:type="dxa"/>
            <w:shd w:val="clear" w:color="auto" w:fill="ACB9CA" w:themeFill="text2" w:themeFillTint="66"/>
            <w:vAlign w:val="center"/>
          </w:tcPr>
          <w:p w14:paraId="0AB17BCE" w14:textId="2CB7CD6D" w:rsidR="0062406F" w:rsidRPr="00072724" w:rsidRDefault="0062406F" w:rsidP="0062406F">
            <w:pPr>
              <w:jc w:val="center"/>
              <w:rPr>
                <w:rFonts w:ascii="Calibri" w:hAnsi="Calibri" w:cs="Calibri"/>
                <w:b/>
                <w:bCs/>
                <w:szCs w:val="22"/>
              </w:rPr>
            </w:pPr>
            <w:r w:rsidRPr="00072724">
              <w:rPr>
                <w:rFonts w:ascii="Calibri" w:hAnsi="Calibri" w:cs="Calibri"/>
                <w:b/>
                <w:bCs/>
                <w:szCs w:val="22"/>
              </w:rPr>
              <w:t xml:space="preserve">No. de </w:t>
            </w:r>
            <w:proofErr w:type="spellStart"/>
            <w:r w:rsidRPr="00072724">
              <w:rPr>
                <w:rFonts w:ascii="Calibri" w:hAnsi="Calibri" w:cs="Calibri"/>
                <w:b/>
                <w:bCs/>
                <w:szCs w:val="22"/>
              </w:rPr>
              <w:t>viajes</w:t>
            </w:r>
            <w:proofErr w:type="spellEnd"/>
          </w:p>
        </w:tc>
        <w:tc>
          <w:tcPr>
            <w:tcW w:w="1308" w:type="dxa"/>
            <w:shd w:val="clear" w:color="auto" w:fill="ACB9CA" w:themeFill="text2" w:themeFillTint="66"/>
          </w:tcPr>
          <w:p w14:paraId="22DE55F4" w14:textId="0D66728C" w:rsidR="0062406F" w:rsidRPr="00072724" w:rsidRDefault="0062406F" w:rsidP="0062406F">
            <w:pPr>
              <w:jc w:val="center"/>
              <w:rPr>
                <w:rFonts w:ascii="Calibri" w:hAnsi="Calibri" w:cs="Calibri"/>
                <w:b/>
                <w:bCs/>
                <w:szCs w:val="22"/>
              </w:rPr>
            </w:pPr>
            <w:r w:rsidRPr="00072724">
              <w:rPr>
                <w:rFonts w:ascii="Calibri" w:hAnsi="Calibri" w:cs="Calibri"/>
                <w:b/>
                <w:bCs/>
                <w:szCs w:val="22"/>
              </w:rPr>
              <w:t>Total</w:t>
            </w:r>
          </w:p>
        </w:tc>
      </w:tr>
      <w:tr w:rsidR="0062406F" w:rsidRPr="00072724" w14:paraId="1139DC0C" w14:textId="77777777" w:rsidTr="0062406F">
        <w:trPr>
          <w:trHeight w:val="126"/>
          <w:jc w:val="center"/>
        </w:trPr>
        <w:tc>
          <w:tcPr>
            <w:tcW w:w="2425" w:type="dxa"/>
            <w:shd w:val="clear" w:color="auto" w:fill="auto"/>
            <w:vAlign w:val="center"/>
          </w:tcPr>
          <w:p w14:paraId="3F1B4225" w14:textId="0684F347" w:rsidR="0062406F" w:rsidRPr="00072724" w:rsidRDefault="0062406F" w:rsidP="0062406F">
            <w:pPr>
              <w:rPr>
                <w:rFonts w:ascii="Calibri" w:hAnsi="Calibri" w:cs="Calibri"/>
                <w:szCs w:val="22"/>
              </w:rPr>
            </w:pPr>
            <w:proofErr w:type="spellStart"/>
            <w:r w:rsidRPr="00072724">
              <w:rPr>
                <w:rFonts w:ascii="Calibri" w:hAnsi="Calibri" w:cs="Calibri"/>
                <w:szCs w:val="22"/>
              </w:rPr>
              <w:t>Viaticos</w:t>
            </w:r>
            <w:proofErr w:type="spellEnd"/>
          </w:p>
        </w:tc>
        <w:tc>
          <w:tcPr>
            <w:tcW w:w="2070" w:type="dxa"/>
          </w:tcPr>
          <w:p w14:paraId="71BC8796" w14:textId="77777777" w:rsidR="0062406F" w:rsidRPr="00072724" w:rsidRDefault="0062406F" w:rsidP="0062406F">
            <w:pPr>
              <w:jc w:val="center"/>
              <w:rPr>
                <w:rFonts w:ascii="Calibri" w:hAnsi="Calibri" w:cs="Calibri"/>
                <w:szCs w:val="22"/>
                <w:lang w:val="es-419"/>
              </w:rPr>
            </w:pPr>
          </w:p>
        </w:tc>
        <w:tc>
          <w:tcPr>
            <w:tcW w:w="1592" w:type="dxa"/>
            <w:shd w:val="clear" w:color="auto" w:fill="auto"/>
            <w:vAlign w:val="center"/>
          </w:tcPr>
          <w:p w14:paraId="153B8676" w14:textId="3A0BB7AF" w:rsidR="0062406F" w:rsidRPr="00072724" w:rsidRDefault="0062406F" w:rsidP="0062406F">
            <w:pPr>
              <w:jc w:val="center"/>
              <w:rPr>
                <w:rFonts w:ascii="Calibri" w:hAnsi="Calibri" w:cs="Calibri"/>
                <w:szCs w:val="22"/>
                <w:lang w:val="es-419"/>
              </w:rPr>
            </w:pPr>
          </w:p>
        </w:tc>
        <w:tc>
          <w:tcPr>
            <w:tcW w:w="1308" w:type="dxa"/>
          </w:tcPr>
          <w:p w14:paraId="27A21CDC" w14:textId="77777777" w:rsidR="0062406F" w:rsidRPr="00072724" w:rsidRDefault="0062406F" w:rsidP="0062406F">
            <w:pPr>
              <w:jc w:val="center"/>
              <w:rPr>
                <w:rFonts w:ascii="Calibri" w:hAnsi="Calibri" w:cs="Calibri"/>
                <w:szCs w:val="22"/>
                <w:lang w:val="es-419"/>
              </w:rPr>
            </w:pPr>
          </w:p>
        </w:tc>
      </w:tr>
      <w:tr w:rsidR="0062406F" w:rsidRPr="00072724" w14:paraId="271760E8" w14:textId="77777777" w:rsidTr="0062406F">
        <w:trPr>
          <w:trHeight w:val="126"/>
          <w:jc w:val="center"/>
        </w:trPr>
        <w:tc>
          <w:tcPr>
            <w:tcW w:w="2425" w:type="dxa"/>
            <w:shd w:val="clear" w:color="auto" w:fill="auto"/>
            <w:vAlign w:val="center"/>
          </w:tcPr>
          <w:p w14:paraId="1E68DBAE" w14:textId="705C9116" w:rsidR="0062406F" w:rsidRPr="00072724" w:rsidRDefault="0062406F" w:rsidP="0062406F">
            <w:pPr>
              <w:rPr>
                <w:rFonts w:ascii="Calibri" w:hAnsi="Calibri" w:cs="Calibri"/>
                <w:szCs w:val="22"/>
              </w:rPr>
            </w:pPr>
            <w:proofErr w:type="spellStart"/>
            <w:r w:rsidRPr="00072724">
              <w:rPr>
                <w:rFonts w:ascii="Calibri" w:hAnsi="Calibri" w:cs="Calibri"/>
                <w:szCs w:val="22"/>
              </w:rPr>
              <w:t>Hospedaje</w:t>
            </w:r>
            <w:proofErr w:type="spellEnd"/>
          </w:p>
        </w:tc>
        <w:tc>
          <w:tcPr>
            <w:tcW w:w="2070" w:type="dxa"/>
          </w:tcPr>
          <w:p w14:paraId="698A0843" w14:textId="77777777" w:rsidR="0062406F" w:rsidRPr="00072724" w:rsidRDefault="0062406F" w:rsidP="0062406F">
            <w:pPr>
              <w:jc w:val="center"/>
              <w:rPr>
                <w:rFonts w:ascii="Calibri" w:hAnsi="Calibri" w:cs="Calibri"/>
                <w:szCs w:val="22"/>
                <w:lang w:val="es-419"/>
              </w:rPr>
            </w:pPr>
          </w:p>
        </w:tc>
        <w:tc>
          <w:tcPr>
            <w:tcW w:w="1592" w:type="dxa"/>
            <w:shd w:val="clear" w:color="auto" w:fill="auto"/>
            <w:vAlign w:val="center"/>
          </w:tcPr>
          <w:p w14:paraId="6F6BDB50" w14:textId="77777777" w:rsidR="0062406F" w:rsidRPr="00072724" w:rsidRDefault="0062406F" w:rsidP="0062406F">
            <w:pPr>
              <w:jc w:val="center"/>
              <w:rPr>
                <w:rFonts w:ascii="Calibri" w:hAnsi="Calibri" w:cs="Calibri"/>
                <w:szCs w:val="22"/>
                <w:lang w:val="es-419"/>
              </w:rPr>
            </w:pPr>
          </w:p>
        </w:tc>
        <w:tc>
          <w:tcPr>
            <w:tcW w:w="1308" w:type="dxa"/>
          </w:tcPr>
          <w:p w14:paraId="17C97843" w14:textId="77777777" w:rsidR="0062406F" w:rsidRPr="00072724" w:rsidRDefault="0062406F" w:rsidP="0062406F">
            <w:pPr>
              <w:jc w:val="center"/>
              <w:rPr>
                <w:rFonts w:ascii="Calibri" w:hAnsi="Calibri" w:cs="Calibri"/>
                <w:szCs w:val="22"/>
                <w:lang w:val="es-419"/>
              </w:rPr>
            </w:pPr>
          </w:p>
        </w:tc>
      </w:tr>
      <w:tr w:rsidR="0062406F" w:rsidRPr="00072724" w14:paraId="0E78C479" w14:textId="77777777" w:rsidTr="0062406F">
        <w:trPr>
          <w:trHeight w:val="113"/>
          <w:jc w:val="center"/>
        </w:trPr>
        <w:tc>
          <w:tcPr>
            <w:tcW w:w="2425" w:type="dxa"/>
            <w:vAlign w:val="center"/>
          </w:tcPr>
          <w:p w14:paraId="73BB6DB5" w14:textId="1B1DE1A2" w:rsidR="0062406F" w:rsidRPr="00072724" w:rsidRDefault="0062406F" w:rsidP="0062406F">
            <w:pPr>
              <w:rPr>
                <w:rFonts w:ascii="Calibri" w:eastAsiaTheme="minorHAnsi" w:hAnsi="Calibri" w:cs="Calibri"/>
                <w:szCs w:val="22"/>
                <w:lang w:val="es-419"/>
              </w:rPr>
            </w:pPr>
            <w:proofErr w:type="spellStart"/>
            <w:r w:rsidRPr="00072724">
              <w:rPr>
                <w:rFonts w:ascii="Calibri" w:hAnsi="Calibri" w:cs="Calibri"/>
                <w:szCs w:val="22"/>
              </w:rPr>
              <w:t>Movilización</w:t>
            </w:r>
            <w:proofErr w:type="spellEnd"/>
          </w:p>
        </w:tc>
        <w:tc>
          <w:tcPr>
            <w:tcW w:w="2070" w:type="dxa"/>
          </w:tcPr>
          <w:p w14:paraId="6E2BAE30" w14:textId="77777777" w:rsidR="0062406F" w:rsidRPr="00072724" w:rsidRDefault="0062406F" w:rsidP="0062406F">
            <w:pPr>
              <w:rPr>
                <w:rFonts w:ascii="Calibri" w:eastAsiaTheme="minorHAnsi" w:hAnsi="Calibri" w:cs="Calibri"/>
                <w:szCs w:val="22"/>
                <w:lang w:val="es-419"/>
              </w:rPr>
            </w:pPr>
          </w:p>
        </w:tc>
        <w:tc>
          <w:tcPr>
            <w:tcW w:w="1592" w:type="dxa"/>
            <w:vAlign w:val="center"/>
          </w:tcPr>
          <w:p w14:paraId="7A238D3C" w14:textId="68AA73DC" w:rsidR="0062406F" w:rsidRPr="00072724" w:rsidRDefault="0062406F" w:rsidP="0062406F">
            <w:pPr>
              <w:rPr>
                <w:rFonts w:ascii="Calibri" w:eastAsiaTheme="minorHAnsi" w:hAnsi="Calibri" w:cs="Calibri"/>
                <w:szCs w:val="22"/>
                <w:lang w:val="es-419"/>
              </w:rPr>
            </w:pPr>
          </w:p>
        </w:tc>
        <w:tc>
          <w:tcPr>
            <w:tcW w:w="1308" w:type="dxa"/>
          </w:tcPr>
          <w:p w14:paraId="40EE3BCB" w14:textId="77777777" w:rsidR="0062406F" w:rsidRPr="00072724" w:rsidRDefault="0062406F" w:rsidP="0062406F">
            <w:pPr>
              <w:rPr>
                <w:rFonts w:ascii="Calibri" w:eastAsiaTheme="minorHAnsi" w:hAnsi="Calibri" w:cs="Calibri"/>
                <w:szCs w:val="22"/>
                <w:lang w:val="es-419"/>
              </w:rPr>
            </w:pPr>
          </w:p>
        </w:tc>
      </w:tr>
    </w:tbl>
    <w:p w14:paraId="4ACA8136" w14:textId="55CBE037" w:rsidR="008524A3" w:rsidRDefault="008524A3" w:rsidP="00AF5DEB">
      <w:pPr>
        <w:jc w:val="both"/>
        <w:rPr>
          <w:rFonts w:ascii="Calibri" w:hAnsi="Calibri" w:cs="Calibri"/>
          <w:bCs/>
          <w:szCs w:val="22"/>
          <w:lang w:val="es-419"/>
        </w:rPr>
      </w:pPr>
      <w:r w:rsidRPr="00072724">
        <w:rPr>
          <w:rFonts w:ascii="Calibri" w:hAnsi="Calibri" w:cs="Calibri"/>
          <w:bCs/>
          <w:szCs w:val="22"/>
          <w:lang w:val="es-419"/>
        </w:rPr>
        <w:tab/>
      </w:r>
    </w:p>
    <w:p w14:paraId="59A63E49" w14:textId="06D6B5E0" w:rsidR="00D31D54" w:rsidRDefault="00AA4BF7" w:rsidP="00AF5DEB">
      <w:pPr>
        <w:jc w:val="both"/>
        <w:rPr>
          <w:rFonts w:ascii="Calibri" w:hAnsi="Calibri" w:cs="Calibri"/>
          <w:bCs/>
          <w:szCs w:val="22"/>
          <w:lang w:val="es-419"/>
        </w:rPr>
      </w:pPr>
      <w:r>
        <w:rPr>
          <w:rFonts w:ascii="Calibri" w:hAnsi="Calibri" w:cs="Calibri"/>
          <w:bCs/>
          <w:szCs w:val="22"/>
          <w:lang w:val="es-419"/>
        </w:rPr>
        <w:t xml:space="preserve">El total para la línea de viáticos y movilización es </w:t>
      </w:r>
      <w:proofErr w:type="spellStart"/>
      <w:r>
        <w:rPr>
          <w:rFonts w:ascii="Calibri" w:hAnsi="Calibri" w:cs="Calibri"/>
          <w:bCs/>
          <w:szCs w:val="22"/>
          <w:lang w:val="es-419"/>
        </w:rPr>
        <w:t>xxxxxx</w:t>
      </w:r>
      <w:proofErr w:type="spellEnd"/>
    </w:p>
    <w:p w14:paraId="5F38065D" w14:textId="77777777" w:rsidR="00D31D54" w:rsidRPr="00072724" w:rsidRDefault="00D31D54" w:rsidP="00AF5DEB">
      <w:pPr>
        <w:jc w:val="both"/>
        <w:rPr>
          <w:rFonts w:ascii="Calibri" w:hAnsi="Calibri" w:cs="Calibri"/>
          <w:bCs/>
          <w:szCs w:val="22"/>
          <w:lang w:val="es-419"/>
        </w:rPr>
      </w:pPr>
    </w:p>
    <w:p w14:paraId="0E0E3156" w14:textId="3277055B" w:rsidR="0062406F" w:rsidRPr="00072724" w:rsidRDefault="0043059A" w:rsidP="0062406F">
      <w:pPr>
        <w:pStyle w:val="Default"/>
        <w:numPr>
          <w:ilvl w:val="0"/>
          <w:numId w:val="10"/>
        </w:numPr>
        <w:jc w:val="both"/>
        <w:rPr>
          <w:rFonts w:ascii="Calibri" w:hAnsi="Calibri" w:cs="Calibri"/>
          <w:b/>
          <w:bCs/>
          <w:color w:val="auto"/>
          <w:sz w:val="22"/>
          <w:szCs w:val="22"/>
          <w:lang w:val="es-419"/>
        </w:rPr>
      </w:pPr>
      <w:r w:rsidRPr="00072724">
        <w:rPr>
          <w:rFonts w:ascii="Calibri" w:hAnsi="Calibri" w:cs="Calibri"/>
          <w:b/>
          <w:bCs/>
          <w:color w:val="auto"/>
          <w:sz w:val="22"/>
          <w:szCs w:val="22"/>
          <w:lang w:val="es-419"/>
        </w:rPr>
        <w:t>SUBAWARDS</w:t>
      </w:r>
    </w:p>
    <w:p w14:paraId="1A51CE21" w14:textId="77777777" w:rsidR="0043059A" w:rsidRPr="00072724" w:rsidRDefault="0043059A" w:rsidP="0043059A">
      <w:pPr>
        <w:pStyle w:val="Default"/>
        <w:jc w:val="both"/>
        <w:rPr>
          <w:rFonts w:ascii="Calibri" w:hAnsi="Calibri" w:cs="Calibri"/>
          <w:b/>
          <w:bCs/>
          <w:color w:val="auto"/>
          <w:sz w:val="22"/>
          <w:szCs w:val="22"/>
          <w:lang w:val="es-419"/>
        </w:rPr>
      </w:pPr>
    </w:p>
    <w:p w14:paraId="0DA6C0B0" w14:textId="4A1349C7" w:rsidR="0043059A" w:rsidRPr="00072724" w:rsidRDefault="0043059A" w:rsidP="0043059A">
      <w:pPr>
        <w:pStyle w:val="Default"/>
        <w:jc w:val="both"/>
        <w:rPr>
          <w:rFonts w:ascii="Calibri" w:hAnsi="Calibri" w:cs="Calibri"/>
          <w:color w:val="auto"/>
          <w:sz w:val="22"/>
          <w:szCs w:val="22"/>
          <w:lang w:val="es-419"/>
        </w:rPr>
      </w:pPr>
      <w:r w:rsidRPr="00072724">
        <w:rPr>
          <w:rFonts w:ascii="Calibri" w:hAnsi="Calibri" w:cs="Calibri"/>
          <w:color w:val="auto"/>
          <w:sz w:val="22"/>
          <w:szCs w:val="22"/>
          <w:lang w:val="es-419"/>
        </w:rPr>
        <w:t>N</w:t>
      </w:r>
      <w:r w:rsidR="0066157D" w:rsidRPr="00072724">
        <w:rPr>
          <w:rFonts w:ascii="Calibri" w:hAnsi="Calibri" w:cs="Calibri"/>
          <w:color w:val="auto"/>
          <w:sz w:val="22"/>
          <w:szCs w:val="22"/>
          <w:lang w:val="es-419"/>
        </w:rPr>
        <w:t xml:space="preserve">o se estiman montos asignados a Subawards. </w:t>
      </w:r>
    </w:p>
    <w:p w14:paraId="586C692D" w14:textId="1586E2DC" w:rsidR="007E3E6F" w:rsidRPr="00072724" w:rsidRDefault="007E3E6F" w:rsidP="00D840B4">
      <w:pPr>
        <w:jc w:val="both"/>
        <w:rPr>
          <w:rFonts w:ascii="Calibri" w:hAnsi="Calibri" w:cs="Calibri"/>
          <w:szCs w:val="22"/>
          <w:lang w:val="es-419"/>
        </w:rPr>
      </w:pPr>
    </w:p>
    <w:p w14:paraId="3D53B098" w14:textId="358A19A5" w:rsidR="00D701E7" w:rsidRPr="00072724" w:rsidRDefault="00162C4A" w:rsidP="00171C9C">
      <w:pPr>
        <w:pStyle w:val="Default"/>
        <w:numPr>
          <w:ilvl w:val="0"/>
          <w:numId w:val="10"/>
        </w:numPr>
        <w:jc w:val="both"/>
        <w:rPr>
          <w:rFonts w:ascii="Calibri" w:hAnsi="Calibri" w:cs="Calibri"/>
          <w:b/>
          <w:bCs/>
          <w:color w:val="auto"/>
          <w:sz w:val="22"/>
          <w:szCs w:val="22"/>
          <w:lang w:val="es-419"/>
        </w:rPr>
      </w:pPr>
      <w:r w:rsidRPr="00072724">
        <w:rPr>
          <w:rFonts w:ascii="Calibri" w:hAnsi="Calibri" w:cs="Calibri"/>
          <w:b/>
          <w:bCs/>
          <w:color w:val="auto"/>
          <w:sz w:val="22"/>
          <w:szCs w:val="22"/>
          <w:lang w:val="es-419"/>
        </w:rPr>
        <w:t>OT</w:t>
      </w:r>
      <w:r w:rsidR="00171C9C" w:rsidRPr="00072724">
        <w:rPr>
          <w:rFonts w:ascii="Calibri" w:hAnsi="Calibri" w:cs="Calibri"/>
          <w:b/>
          <w:bCs/>
          <w:color w:val="auto"/>
          <w:sz w:val="22"/>
          <w:szCs w:val="22"/>
          <w:lang w:val="es-419"/>
        </w:rPr>
        <w:t>ROS COSTOS DIRECTOS</w:t>
      </w:r>
    </w:p>
    <w:p w14:paraId="6C13E695" w14:textId="77777777" w:rsidR="00191E75" w:rsidRDefault="00191E75" w:rsidP="00191E75">
      <w:pPr>
        <w:jc w:val="both"/>
        <w:rPr>
          <w:rFonts w:ascii="Calibri" w:hAnsi="Calibri" w:cs="Calibri"/>
          <w:szCs w:val="22"/>
          <w:lang w:val="es-419"/>
        </w:rPr>
      </w:pPr>
    </w:p>
    <w:p w14:paraId="41EF8FAF" w14:textId="77777777" w:rsidR="00191E75" w:rsidRDefault="00171C9C" w:rsidP="00191E75">
      <w:pPr>
        <w:jc w:val="both"/>
        <w:rPr>
          <w:rFonts w:ascii="Calibri" w:hAnsi="Calibri" w:cs="Calibri"/>
          <w:szCs w:val="22"/>
          <w:lang w:val="es-419"/>
        </w:rPr>
      </w:pPr>
      <w:r w:rsidRPr="00191E75">
        <w:rPr>
          <w:rFonts w:ascii="Calibri" w:hAnsi="Calibri" w:cs="Calibri"/>
          <w:szCs w:val="22"/>
          <w:lang w:val="es-419"/>
        </w:rPr>
        <w:t xml:space="preserve">Otros costos directos incluidos en la presente propuesta financiera se detallan a continuación: </w:t>
      </w:r>
    </w:p>
    <w:p w14:paraId="175AC73A" w14:textId="77777777" w:rsidR="00191E75" w:rsidRDefault="00191E75" w:rsidP="00191E75">
      <w:pPr>
        <w:jc w:val="both"/>
        <w:rPr>
          <w:rFonts w:ascii="Calibri" w:hAnsi="Calibri" w:cs="Calibri"/>
          <w:szCs w:val="22"/>
          <w:lang w:val="es-419"/>
        </w:rPr>
      </w:pPr>
    </w:p>
    <w:p w14:paraId="006E9206" w14:textId="7F4721CC" w:rsidR="00191E75" w:rsidRPr="00191E75" w:rsidRDefault="00191E75" w:rsidP="00191E75">
      <w:pPr>
        <w:jc w:val="both"/>
        <w:rPr>
          <w:rFonts w:ascii="Calibri" w:hAnsi="Calibri" w:cs="Calibri"/>
          <w:b/>
          <w:bCs/>
          <w:szCs w:val="22"/>
          <w:lang w:val="es-419"/>
        </w:rPr>
      </w:pPr>
      <w:r>
        <w:rPr>
          <w:rFonts w:ascii="Calibri" w:hAnsi="Calibri" w:cs="Calibri"/>
          <w:b/>
          <w:bCs/>
          <w:szCs w:val="22"/>
          <w:lang w:val="es-419"/>
        </w:rPr>
        <w:t>Se debe d</w:t>
      </w:r>
      <w:r w:rsidRPr="00191E75">
        <w:rPr>
          <w:rFonts w:ascii="Calibri" w:hAnsi="Calibri" w:cs="Calibri"/>
          <w:b/>
          <w:bCs/>
          <w:szCs w:val="22"/>
          <w:lang w:val="es-419"/>
        </w:rPr>
        <w:t xml:space="preserve">etallar cada costo por </w:t>
      </w:r>
      <w:proofErr w:type="spellStart"/>
      <w:r w:rsidRPr="00191E75">
        <w:rPr>
          <w:rFonts w:ascii="Calibri" w:hAnsi="Calibri" w:cs="Calibri"/>
          <w:b/>
          <w:bCs/>
          <w:szCs w:val="22"/>
          <w:lang w:val="es-419"/>
        </w:rPr>
        <w:t>sub</w:t>
      </w:r>
      <w:proofErr w:type="spellEnd"/>
      <w:r w:rsidRPr="00191E75">
        <w:rPr>
          <w:rFonts w:ascii="Calibri" w:hAnsi="Calibri" w:cs="Calibri"/>
          <w:b/>
          <w:bCs/>
          <w:szCs w:val="22"/>
          <w:lang w:val="es-419"/>
        </w:rPr>
        <w:t xml:space="preserve"> línea de esta categoría de presupuesto. </w:t>
      </w:r>
    </w:p>
    <w:p w14:paraId="1A5F2DB5" w14:textId="2CE49712" w:rsidR="00AF5DEB" w:rsidRPr="00072724" w:rsidRDefault="00AF5DEB" w:rsidP="00AF5DEB">
      <w:pPr>
        <w:jc w:val="both"/>
        <w:rPr>
          <w:rFonts w:ascii="Calibri" w:hAnsi="Calibri" w:cs="Calibri"/>
          <w:szCs w:val="22"/>
          <w:lang w:val="es-419"/>
        </w:rPr>
      </w:pPr>
    </w:p>
    <w:p w14:paraId="1B2CA075" w14:textId="77777777" w:rsidR="00171C9C" w:rsidRPr="00072724" w:rsidRDefault="00171C9C" w:rsidP="00AF5DEB">
      <w:pPr>
        <w:jc w:val="both"/>
        <w:rPr>
          <w:rFonts w:ascii="Calibri" w:hAnsi="Calibri" w:cs="Calibri"/>
          <w:szCs w:val="22"/>
          <w:lang w:val="es-419"/>
        </w:rPr>
      </w:pPr>
    </w:p>
    <w:p w14:paraId="3149BADA" w14:textId="79C5C659" w:rsidR="0066157D" w:rsidRPr="00FC1BA9" w:rsidRDefault="0066157D" w:rsidP="00FC1BA9">
      <w:pPr>
        <w:pStyle w:val="ListParagraph"/>
        <w:numPr>
          <w:ilvl w:val="0"/>
          <w:numId w:val="15"/>
        </w:numPr>
        <w:jc w:val="both"/>
        <w:rPr>
          <w:rFonts w:ascii="Calibri" w:hAnsi="Calibri" w:cs="Calibri"/>
          <w:b/>
          <w:bCs/>
          <w:szCs w:val="22"/>
          <w:lang w:val="es-419"/>
        </w:rPr>
      </w:pPr>
      <w:r w:rsidRPr="00FC1BA9">
        <w:rPr>
          <w:rFonts w:ascii="Calibri" w:hAnsi="Calibri" w:cs="Calibri"/>
          <w:b/>
          <w:bCs/>
          <w:szCs w:val="22"/>
          <w:lang w:val="es-419"/>
        </w:rPr>
        <w:t>Gastos de Oficina:</w:t>
      </w:r>
    </w:p>
    <w:p w14:paraId="346BDED9" w14:textId="77777777" w:rsidR="0066157D" w:rsidRPr="00072724" w:rsidRDefault="0066157D" w:rsidP="00AF5DEB">
      <w:pPr>
        <w:jc w:val="both"/>
        <w:rPr>
          <w:rFonts w:ascii="Calibri" w:hAnsi="Calibri" w:cs="Calibri"/>
          <w:szCs w:val="22"/>
          <w:lang w:val="es-419"/>
        </w:rPr>
      </w:pPr>
    </w:p>
    <w:tbl>
      <w:tblPr>
        <w:tblStyle w:val="TableGrid"/>
        <w:tblW w:w="8318" w:type="dxa"/>
        <w:jc w:val="center"/>
        <w:tblLook w:val="04A0" w:firstRow="1" w:lastRow="0" w:firstColumn="1" w:lastColumn="0" w:noHBand="0" w:noVBand="1"/>
      </w:tblPr>
      <w:tblGrid>
        <w:gridCol w:w="1829"/>
        <w:gridCol w:w="1109"/>
        <w:gridCol w:w="1596"/>
        <w:gridCol w:w="1447"/>
        <w:gridCol w:w="910"/>
        <w:gridCol w:w="1427"/>
      </w:tblGrid>
      <w:tr w:rsidR="00903C41" w:rsidRPr="00072724" w14:paraId="7BF77547" w14:textId="1117A543" w:rsidTr="4B86F6E6">
        <w:trPr>
          <w:trHeight w:val="229"/>
          <w:jc w:val="center"/>
        </w:trPr>
        <w:tc>
          <w:tcPr>
            <w:tcW w:w="1560" w:type="dxa"/>
            <w:shd w:val="clear" w:color="auto" w:fill="ACB9CA" w:themeFill="text2" w:themeFillTint="66"/>
          </w:tcPr>
          <w:p w14:paraId="5D0FCED9" w14:textId="5B7536C8" w:rsidR="00903C41" w:rsidRPr="00072724" w:rsidRDefault="00903C41" w:rsidP="00DC15D7">
            <w:pPr>
              <w:jc w:val="center"/>
              <w:rPr>
                <w:rFonts w:ascii="Calibri" w:eastAsiaTheme="minorHAnsi" w:hAnsi="Calibri" w:cs="Calibri"/>
                <w:b/>
                <w:bCs/>
                <w:szCs w:val="22"/>
              </w:rPr>
            </w:pPr>
            <w:proofErr w:type="spellStart"/>
            <w:r w:rsidRPr="00072724">
              <w:rPr>
                <w:rFonts w:ascii="Calibri" w:eastAsiaTheme="minorHAnsi" w:hAnsi="Calibri" w:cs="Calibri"/>
                <w:b/>
                <w:bCs/>
                <w:szCs w:val="22"/>
              </w:rPr>
              <w:t>Rubro</w:t>
            </w:r>
            <w:proofErr w:type="spellEnd"/>
            <w:r w:rsidRPr="00072724">
              <w:rPr>
                <w:rFonts w:ascii="Calibri" w:eastAsiaTheme="minorHAnsi" w:hAnsi="Calibri" w:cs="Calibri"/>
                <w:b/>
                <w:bCs/>
                <w:szCs w:val="22"/>
              </w:rPr>
              <w:t xml:space="preserve"> </w:t>
            </w:r>
          </w:p>
        </w:tc>
        <w:tc>
          <w:tcPr>
            <w:tcW w:w="1124" w:type="dxa"/>
            <w:shd w:val="clear" w:color="auto" w:fill="ACB9CA" w:themeFill="text2" w:themeFillTint="66"/>
            <w:vAlign w:val="center"/>
          </w:tcPr>
          <w:p w14:paraId="427F344C" w14:textId="2E65BF56" w:rsidR="00903C41" w:rsidRPr="00072724" w:rsidRDefault="00903C41" w:rsidP="00DC15D7">
            <w:pPr>
              <w:jc w:val="center"/>
              <w:rPr>
                <w:rFonts w:ascii="Calibri" w:eastAsiaTheme="minorHAnsi" w:hAnsi="Calibri" w:cs="Calibri"/>
                <w:b/>
                <w:bCs/>
                <w:szCs w:val="22"/>
              </w:rPr>
            </w:pPr>
            <w:proofErr w:type="spellStart"/>
            <w:r w:rsidRPr="00072724">
              <w:rPr>
                <w:rFonts w:ascii="Calibri" w:eastAsiaTheme="minorHAnsi" w:hAnsi="Calibri" w:cs="Calibri"/>
                <w:b/>
                <w:bCs/>
                <w:szCs w:val="22"/>
              </w:rPr>
              <w:t>Cantidad</w:t>
            </w:r>
            <w:proofErr w:type="spellEnd"/>
          </w:p>
        </w:tc>
        <w:tc>
          <w:tcPr>
            <w:tcW w:w="1698" w:type="dxa"/>
            <w:shd w:val="clear" w:color="auto" w:fill="ACB9CA" w:themeFill="text2" w:themeFillTint="66"/>
          </w:tcPr>
          <w:p w14:paraId="25062B31" w14:textId="45E24332" w:rsidR="00903C41" w:rsidRPr="00072724" w:rsidRDefault="00903C41" w:rsidP="00DC15D7">
            <w:pPr>
              <w:jc w:val="center"/>
              <w:rPr>
                <w:rFonts w:ascii="Calibri" w:hAnsi="Calibri" w:cs="Calibri"/>
                <w:b/>
                <w:bCs/>
                <w:szCs w:val="22"/>
              </w:rPr>
            </w:pPr>
            <w:proofErr w:type="spellStart"/>
            <w:r w:rsidRPr="00072724">
              <w:rPr>
                <w:rFonts w:ascii="Calibri" w:hAnsi="Calibri" w:cs="Calibri"/>
                <w:b/>
                <w:bCs/>
                <w:szCs w:val="22"/>
              </w:rPr>
              <w:t>Unidades</w:t>
            </w:r>
            <w:proofErr w:type="spellEnd"/>
          </w:p>
        </w:tc>
        <w:tc>
          <w:tcPr>
            <w:tcW w:w="1546" w:type="dxa"/>
            <w:shd w:val="clear" w:color="auto" w:fill="ACB9CA" w:themeFill="text2" w:themeFillTint="66"/>
            <w:vAlign w:val="center"/>
          </w:tcPr>
          <w:p w14:paraId="78B3B9A2" w14:textId="77777777" w:rsidR="00903C41" w:rsidRPr="00072724" w:rsidRDefault="00903C41" w:rsidP="00DC15D7">
            <w:pPr>
              <w:jc w:val="center"/>
              <w:rPr>
                <w:rFonts w:ascii="Calibri" w:hAnsi="Calibri" w:cs="Calibri"/>
                <w:b/>
                <w:bCs/>
                <w:szCs w:val="22"/>
              </w:rPr>
            </w:pPr>
            <w:r w:rsidRPr="00072724">
              <w:rPr>
                <w:rFonts w:ascii="Calibri" w:hAnsi="Calibri" w:cs="Calibri"/>
                <w:b/>
                <w:bCs/>
                <w:szCs w:val="22"/>
              </w:rPr>
              <w:t xml:space="preserve">Costo </w:t>
            </w:r>
            <w:proofErr w:type="spellStart"/>
            <w:r w:rsidRPr="00072724">
              <w:rPr>
                <w:rFonts w:ascii="Calibri" w:hAnsi="Calibri" w:cs="Calibri"/>
                <w:b/>
                <w:bCs/>
                <w:szCs w:val="22"/>
              </w:rPr>
              <w:t>unitario</w:t>
            </w:r>
            <w:proofErr w:type="spellEnd"/>
          </w:p>
        </w:tc>
        <w:tc>
          <w:tcPr>
            <w:tcW w:w="944" w:type="dxa"/>
            <w:shd w:val="clear" w:color="auto" w:fill="ACB9CA" w:themeFill="text2" w:themeFillTint="66"/>
          </w:tcPr>
          <w:p w14:paraId="21E57CF5" w14:textId="4B396C57" w:rsidR="00903C41" w:rsidRPr="00072724" w:rsidRDefault="00903C41" w:rsidP="00DC15D7">
            <w:pPr>
              <w:jc w:val="center"/>
              <w:rPr>
                <w:rFonts w:ascii="Calibri" w:hAnsi="Calibri" w:cs="Calibri"/>
                <w:b/>
                <w:bCs/>
                <w:szCs w:val="22"/>
              </w:rPr>
            </w:pPr>
            <w:r w:rsidRPr="00072724">
              <w:rPr>
                <w:rFonts w:ascii="Calibri" w:hAnsi="Calibri" w:cs="Calibri"/>
                <w:b/>
                <w:bCs/>
                <w:szCs w:val="22"/>
              </w:rPr>
              <w:t>Costo total</w:t>
            </w:r>
          </w:p>
        </w:tc>
        <w:tc>
          <w:tcPr>
            <w:tcW w:w="1446" w:type="dxa"/>
            <w:shd w:val="clear" w:color="auto" w:fill="ACB9CA" w:themeFill="text2" w:themeFillTint="66"/>
          </w:tcPr>
          <w:p w14:paraId="532BBCC0" w14:textId="1C93624B" w:rsidR="00903C41" w:rsidRPr="00072724" w:rsidRDefault="00903C41" w:rsidP="00DC15D7">
            <w:pPr>
              <w:jc w:val="center"/>
              <w:rPr>
                <w:rFonts w:ascii="Calibri" w:hAnsi="Calibri" w:cs="Calibri"/>
                <w:b/>
                <w:bCs/>
                <w:szCs w:val="22"/>
              </w:rPr>
            </w:pPr>
            <w:proofErr w:type="spellStart"/>
            <w:r w:rsidRPr="00072724">
              <w:rPr>
                <w:rFonts w:ascii="Calibri" w:hAnsi="Calibri" w:cs="Calibri"/>
                <w:b/>
                <w:bCs/>
                <w:szCs w:val="22"/>
              </w:rPr>
              <w:t>Justificación</w:t>
            </w:r>
            <w:proofErr w:type="spellEnd"/>
          </w:p>
        </w:tc>
      </w:tr>
      <w:tr w:rsidR="00A50A93" w:rsidRPr="00072724" w14:paraId="451E3686" w14:textId="4FF5018B" w:rsidTr="4B86F6E6">
        <w:trPr>
          <w:trHeight w:val="119"/>
          <w:jc w:val="center"/>
        </w:trPr>
        <w:tc>
          <w:tcPr>
            <w:tcW w:w="1560" w:type="dxa"/>
          </w:tcPr>
          <w:p w14:paraId="5F5B206C" w14:textId="30617C89" w:rsidR="00A50A93" w:rsidRPr="00072724" w:rsidRDefault="00A50A93" w:rsidP="00A50A93">
            <w:pPr>
              <w:rPr>
                <w:rFonts w:ascii="Calibri" w:hAnsi="Calibri" w:cs="Calibri"/>
                <w:szCs w:val="22"/>
              </w:rPr>
            </w:pPr>
            <w:r w:rsidRPr="00072724">
              <w:rPr>
                <w:rFonts w:ascii="Calibri" w:hAnsi="Calibri" w:cs="Calibri"/>
                <w:szCs w:val="22"/>
              </w:rPr>
              <w:t>Renta</w:t>
            </w:r>
          </w:p>
        </w:tc>
        <w:tc>
          <w:tcPr>
            <w:tcW w:w="1124" w:type="dxa"/>
            <w:shd w:val="clear" w:color="auto" w:fill="auto"/>
            <w:vAlign w:val="center"/>
          </w:tcPr>
          <w:p w14:paraId="45F7C459" w14:textId="642846B0" w:rsidR="00A50A93" w:rsidRPr="00072724" w:rsidRDefault="00A50A93" w:rsidP="00A50A93">
            <w:pPr>
              <w:rPr>
                <w:rFonts w:ascii="Calibri" w:hAnsi="Calibri" w:cs="Calibri"/>
                <w:szCs w:val="22"/>
              </w:rPr>
            </w:pPr>
            <w:r w:rsidRPr="00072724">
              <w:rPr>
                <w:rFonts w:ascii="Calibri" w:hAnsi="Calibri" w:cs="Calibri"/>
                <w:szCs w:val="22"/>
              </w:rPr>
              <w:t>12</w:t>
            </w:r>
          </w:p>
        </w:tc>
        <w:tc>
          <w:tcPr>
            <w:tcW w:w="1698" w:type="dxa"/>
          </w:tcPr>
          <w:p w14:paraId="4D346080" w14:textId="2729419F" w:rsidR="00A50A93" w:rsidRPr="00072724" w:rsidRDefault="00A50A93" w:rsidP="00A50A93">
            <w:pPr>
              <w:rPr>
                <w:rFonts w:ascii="Calibri" w:hAnsi="Calibri" w:cs="Calibri"/>
                <w:szCs w:val="22"/>
                <w:lang w:val="es-419"/>
              </w:rPr>
            </w:pPr>
            <w:r w:rsidRPr="00072724">
              <w:rPr>
                <w:rFonts w:ascii="Calibri" w:hAnsi="Calibri" w:cs="Calibri"/>
                <w:szCs w:val="22"/>
                <w:lang w:val="es-419"/>
              </w:rPr>
              <w:t>Mensual</w:t>
            </w:r>
          </w:p>
        </w:tc>
        <w:tc>
          <w:tcPr>
            <w:tcW w:w="1546" w:type="dxa"/>
            <w:shd w:val="clear" w:color="auto" w:fill="auto"/>
            <w:vAlign w:val="center"/>
          </w:tcPr>
          <w:p w14:paraId="6D66E3FE" w14:textId="59A5E208" w:rsidR="00A50A93" w:rsidRPr="00072724" w:rsidRDefault="00A50A93" w:rsidP="00A50A93">
            <w:pPr>
              <w:jc w:val="center"/>
              <w:rPr>
                <w:rFonts w:ascii="Calibri" w:hAnsi="Calibri" w:cs="Calibri"/>
                <w:szCs w:val="22"/>
                <w:lang w:val="es-419"/>
              </w:rPr>
            </w:pPr>
            <w:r w:rsidRPr="00072724">
              <w:rPr>
                <w:rFonts w:ascii="Calibri" w:hAnsi="Calibri" w:cs="Calibri"/>
                <w:szCs w:val="22"/>
                <w:lang w:val="es-419"/>
              </w:rPr>
              <w:t>XX.XX</w:t>
            </w:r>
          </w:p>
        </w:tc>
        <w:tc>
          <w:tcPr>
            <w:tcW w:w="944" w:type="dxa"/>
            <w:vAlign w:val="center"/>
          </w:tcPr>
          <w:p w14:paraId="1F456AC8" w14:textId="47C7BC84" w:rsidR="00A50A93" w:rsidRPr="00072724" w:rsidRDefault="00A50A93" w:rsidP="00A50A93">
            <w:pPr>
              <w:jc w:val="center"/>
              <w:rPr>
                <w:rFonts w:ascii="Calibri" w:hAnsi="Calibri" w:cs="Calibri"/>
                <w:szCs w:val="22"/>
                <w:lang w:val="es-419"/>
              </w:rPr>
            </w:pPr>
            <w:r w:rsidRPr="00072724">
              <w:rPr>
                <w:rFonts w:ascii="Calibri" w:hAnsi="Calibri" w:cs="Calibri"/>
                <w:szCs w:val="22"/>
                <w:lang w:val="es-419"/>
              </w:rPr>
              <w:t>XX.XX</w:t>
            </w:r>
          </w:p>
        </w:tc>
        <w:tc>
          <w:tcPr>
            <w:tcW w:w="1446" w:type="dxa"/>
          </w:tcPr>
          <w:p w14:paraId="05490BA4" w14:textId="77777777" w:rsidR="00A50A93" w:rsidRPr="00072724" w:rsidRDefault="00A50A93" w:rsidP="00A50A93">
            <w:pPr>
              <w:jc w:val="center"/>
              <w:rPr>
                <w:rFonts w:ascii="Calibri" w:hAnsi="Calibri" w:cs="Calibri"/>
                <w:szCs w:val="22"/>
                <w:lang w:val="es-419"/>
              </w:rPr>
            </w:pPr>
          </w:p>
        </w:tc>
      </w:tr>
      <w:tr w:rsidR="00A50A93" w:rsidRPr="00072724" w14:paraId="59FF3ADD" w14:textId="5E503365" w:rsidTr="4B86F6E6">
        <w:trPr>
          <w:trHeight w:val="119"/>
          <w:jc w:val="center"/>
        </w:trPr>
        <w:tc>
          <w:tcPr>
            <w:tcW w:w="1560" w:type="dxa"/>
          </w:tcPr>
          <w:p w14:paraId="331E918A" w14:textId="19FB7B35" w:rsidR="00A50A93" w:rsidRPr="00072724" w:rsidRDefault="00554FD3" w:rsidP="4B86F6E6">
            <w:pPr>
              <w:rPr>
                <w:rFonts w:ascii="Calibri" w:hAnsi="Calibri" w:cs="Calibri"/>
                <w:szCs w:val="22"/>
              </w:rPr>
            </w:pPr>
            <w:proofErr w:type="spellStart"/>
            <w:r>
              <w:rPr>
                <w:rFonts w:ascii="Calibri" w:hAnsi="Calibri" w:cs="Calibri"/>
                <w:szCs w:val="22"/>
              </w:rPr>
              <w:t>communicaciones</w:t>
            </w:r>
            <w:proofErr w:type="spellEnd"/>
          </w:p>
        </w:tc>
        <w:tc>
          <w:tcPr>
            <w:tcW w:w="1124" w:type="dxa"/>
            <w:shd w:val="clear" w:color="auto" w:fill="auto"/>
            <w:vAlign w:val="center"/>
          </w:tcPr>
          <w:p w14:paraId="36C23353" w14:textId="623E1CAF" w:rsidR="00A50A93" w:rsidRPr="00072724" w:rsidRDefault="00A50A93" w:rsidP="00A50A93">
            <w:pPr>
              <w:rPr>
                <w:rFonts w:ascii="Calibri" w:hAnsi="Calibri" w:cs="Calibri"/>
                <w:szCs w:val="22"/>
              </w:rPr>
            </w:pPr>
            <w:r w:rsidRPr="00072724">
              <w:rPr>
                <w:rFonts w:ascii="Calibri" w:hAnsi="Calibri" w:cs="Calibri"/>
                <w:szCs w:val="22"/>
              </w:rPr>
              <w:t>12</w:t>
            </w:r>
          </w:p>
        </w:tc>
        <w:tc>
          <w:tcPr>
            <w:tcW w:w="1698" w:type="dxa"/>
          </w:tcPr>
          <w:p w14:paraId="5337C8F9" w14:textId="3180E776" w:rsidR="00A50A93" w:rsidRPr="00072724" w:rsidRDefault="00A50A93" w:rsidP="00A50A93">
            <w:pPr>
              <w:rPr>
                <w:rFonts w:ascii="Calibri" w:hAnsi="Calibri" w:cs="Calibri"/>
                <w:szCs w:val="22"/>
                <w:lang w:val="es-419"/>
              </w:rPr>
            </w:pPr>
            <w:r w:rsidRPr="00072724">
              <w:rPr>
                <w:rFonts w:ascii="Calibri" w:hAnsi="Calibri" w:cs="Calibri"/>
                <w:szCs w:val="22"/>
                <w:lang w:val="es-419"/>
              </w:rPr>
              <w:t>Mensual</w:t>
            </w:r>
          </w:p>
        </w:tc>
        <w:tc>
          <w:tcPr>
            <w:tcW w:w="1546" w:type="dxa"/>
            <w:shd w:val="clear" w:color="auto" w:fill="auto"/>
            <w:vAlign w:val="center"/>
          </w:tcPr>
          <w:p w14:paraId="1E25DFC9" w14:textId="4E98BF50" w:rsidR="00A50A93" w:rsidRPr="00072724" w:rsidRDefault="00A50A93" w:rsidP="00A50A93">
            <w:pPr>
              <w:jc w:val="center"/>
              <w:rPr>
                <w:rFonts w:ascii="Calibri" w:hAnsi="Calibri" w:cs="Calibri"/>
                <w:szCs w:val="22"/>
                <w:lang w:val="es-419"/>
              </w:rPr>
            </w:pPr>
            <w:r w:rsidRPr="00072724">
              <w:rPr>
                <w:rFonts w:ascii="Calibri" w:hAnsi="Calibri" w:cs="Calibri"/>
                <w:szCs w:val="22"/>
                <w:lang w:val="es-419"/>
              </w:rPr>
              <w:t>XX.XX</w:t>
            </w:r>
          </w:p>
        </w:tc>
        <w:tc>
          <w:tcPr>
            <w:tcW w:w="944" w:type="dxa"/>
            <w:vAlign w:val="center"/>
          </w:tcPr>
          <w:p w14:paraId="2E06E801" w14:textId="5497E15A" w:rsidR="00A50A93" w:rsidRPr="00072724" w:rsidRDefault="00A50A93" w:rsidP="00A50A93">
            <w:pPr>
              <w:jc w:val="center"/>
              <w:rPr>
                <w:rFonts w:ascii="Calibri" w:hAnsi="Calibri" w:cs="Calibri"/>
                <w:szCs w:val="22"/>
                <w:lang w:val="es-419"/>
              </w:rPr>
            </w:pPr>
            <w:r w:rsidRPr="00072724">
              <w:rPr>
                <w:rFonts w:ascii="Calibri" w:hAnsi="Calibri" w:cs="Calibri"/>
                <w:szCs w:val="22"/>
                <w:lang w:val="es-419"/>
              </w:rPr>
              <w:t>XX.XX</w:t>
            </w:r>
          </w:p>
        </w:tc>
        <w:tc>
          <w:tcPr>
            <w:tcW w:w="1446" w:type="dxa"/>
          </w:tcPr>
          <w:p w14:paraId="45D098F6" w14:textId="77777777" w:rsidR="00A50A93" w:rsidRPr="00072724" w:rsidRDefault="00A50A93" w:rsidP="00A50A93">
            <w:pPr>
              <w:jc w:val="center"/>
              <w:rPr>
                <w:rFonts w:ascii="Calibri" w:hAnsi="Calibri" w:cs="Calibri"/>
                <w:szCs w:val="22"/>
                <w:lang w:val="es-419"/>
              </w:rPr>
            </w:pPr>
          </w:p>
        </w:tc>
      </w:tr>
      <w:tr w:rsidR="00A50A93" w:rsidRPr="00072724" w14:paraId="3F01B9D5" w14:textId="6E88E517" w:rsidTr="4B86F6E6">
        <w:trPr>
          <w:trHeight w:val="107"/>
          <w:jc w:val="center"/>
        </w:trPr>
        <w:tc>
          <w:tcPr>
            <w:tcW w:w="1560" w:type="dxa"/>
          </w:tcPr>
          <w:p w14:paraId="2F821B95" w14:textId="674A86EF" w:rsidR="00A50A93" w:rsidRPr="00072724" w:rsidRDefault="00A50A93" w:rsidP="00A50A93">
            <w:pPr>
              <w:rPr>
                <w:rFonts w:ascii="Calibri" w:hAnsi="Calibri" w:cs="Calibri"/>
                <w:szCs w:val="22"/>
              </w:rPr>
            </w:pPr>
            <w:r w:rsidRPr="00072724">
              <w:rPr>
                <w:rFonts w:ascii="Calibri" w:hAnsi="Calibri" w:cs="Calibri"/>
                <w:szCs w:val="22"/>
              </w:rPr>
              <w:t xml:space="preserve">Etc. </w:t>
            </w:r>
          </w:p>
        </w:tc>
        <w:tc>
          <w:tcPr>
            <w:tcW w:w="1124" w:type="dxa"/>
            <w:vAlign w:val="center"/>
          </w:tcPr>
          <w:p w14:paraId="2D69012A" w14:textId="21310171" w:rsidR="00A50A93" w:rsidRPr="00072724" w:rsidRDefault="00A50A93" w:rsidP="00A50A93">
            <w:pPr>
              <w:rPr>
                <w:rFonts w:ascii="Calibri" w:eastAsiaTheme="minorHAnsi" w:hAnsi="Calibri" w:cs="Calibri"/>
                <w:szCs w:val="22"/>
                <w:lang w:val="es-419"/>
              </w:rPr>
            </w:pPr>
          </w:p>
        </w:tc>
        <w:tc>
          <w:tcPr>
            <w:tcW w:w="1698" w:type="dxa"/>
          </w:tcPr>
          <w:p w14:paraId="305E8086" w14:textId="261F7DFC" w:rsidR="00A50A93" w:rsidRPr="00072724" w:rsidRDefault="00A50A93" w:rsidP="00A50A93">
            <w:pPr>
              <w:rPr>
                <w:rFonts w:ascii="Calibri" w:eastAsiaTheme="minorHAnsi" w:hAnsi="Calibri" w:cs="Calibri"/>
                <w:szCs w:val="22"/>
                <w:lang w:val="es-419"/>
              </w:rPr>
            </w:pPr>
          </w:p>
        </w:tc>
        <w:tc>
          <w:tcPr>
            <w:tcW w:w="1546" w:type="dxa"/>
            <w:vAlign w:val="center"/>
          </w:tcPr>
          <w:p w14:paraId="34756D79" w14:textId="5C1B808D" w:rsidR="00A50A93" w:rsidRPr="00072724" w:rsidRDefault="00A50A93" w:rsidP="00A50A93">
            <w:pPr>
              <w:jc w:val="center"/>
              <w:rPr>
                <w:rFonts w:ascii="Calibri" w:eastAsiaTheme="minorHAnsi" w:hAnsi="Calibri" w:cs="Calibri"/>
                <w:szCs w:val="22"/>
                <w:lang w:val="es-419"/>
              </w:rPr>
            </w:pPr>
          </w:p>
        </w:tc>
        <w:tc>
          <w:tcPr>
            <w:tcW w:w="944" w:type="dxa"/>
            <w:vAlign w:val="center"/>
          </w:tcPr>
          <w:p w14:paraId="17F577CD" w14:textId="61AD2BE2" w:rsidR="00A50A93" w:rsidRPr="00072724" w:rsidRDefault="00A50A93" w:rsidP="00A50A93">
            <w:pPr>
              <w:rPr>
                <w:rFonts w:ascii="Calibri" w:eastAsiaTheme="minorHAnsi" w:hAnsi="Calibri" w:cs="Calibri"/>
                <w:szCs w:val="22"/>
                <w:lang w:val="es-419"/>
              </w:rPr>
            </w:pPr>
            <w:r w:rsidRPr="00072724">
              <w:rPr>
                <w:rFonts w:ascii="Calibri" w:hAnsi="Calibri" w:cs="Calibri"/>
                <w:szCs w:val="22"/>
                <w:lang w:val="es-419"/>
              </w:rPr>
              <w:t>XX.XX</w:t>
            </w:r>
          </w:p>
        </w:tc>
        <w:tc>
          <w:tcPr>
            <w:tcW w:w="1446" w:type="dxa"/>
          </w:tcPr>
          <w:p w14:paraId="14C98763" w14:textId="77777777" w:rsidR="00A50A93" w:rsidRPr="00072724" w:rsidRDefault="00A50A93" w:rsidP="00A50A93">
            <w:pPr>
              <w:rPr>
                <w:rFonts w:ascii="Calibri" w:eastAsiaTheme="minorHAnsi" w:hAnsi="Calibri" w:cs="Calibri"/>
                <w:szCs w:val="22"/>
                <w:lang w:val="es-419"/>
              </w:rPr>
            </w:pPr>
          </w:p>
        </w:tc>
      </w:tr>
    </w:tbl>
    <w:p w14:paraId="1CBA1F98" w14:textId="77777777" w:rsidR="00171C9C" w:rsidRPr="00072724" w:rsidRDefault="00171C9C" w:rsidP="00AF5DEB">
      <w:pPr>
        <w:jc w:val="both"/>
        <w:rPr>
          <w:rFonts w:ascii="Calibri" w:hAnsi="Calibri" w:cs="Calibri"/>
          <w:szCs w:val="22"/>
          <w:lang w:val="es-419"/>
        </w:rPr>
      </w:pPr>
    </w:p>
    <w:p w14:paraId="57BFDE8E" w14:textId="77777777" w:rsidR="00FB3EA2" w:rsidRPr="00072724" w:rsidRDefault="00FB3EA2" w:rsidP="00AF5DEB">
      <w:pPr>
        <w:jc w:val="both"/>
        <w:rPr>
          <w:rFonts w:ascii="Calibri" w:hAnsi="Calibri" w:cs="Calibri"/>
          <w:szCs w:val="22"/>
          <w:lang w:val="es-419"/>
        </w:rPr>
      </w:pPr>
    </w:p>
    <w:p w14:paraId="26E017AC" w14:textId="1E271899" w:rsidR="00903175" w:rsidRPr="004F2816" w:rsidRDefault="00903175" w:rsidP="009F2EE1">
      <w:pPr>
        <w:pStyle w:val="ListParagraph"/>
        <w:numPr>
          <w:ilvl w:val="0"/>
          <w:numId w:val="14"/>
        </w:numPr>
        <w:jc w:val="both"/>
        <w:rPr>
          <w:rFonts w:ascii="Calibri" w:hAnsi="Calibri" w:cs="Calibri"/>
          <w:szCs w:val="22"/>
          <w:lang w:val="es-419"/>
        </w:rPr>
      </w:pPr>
      <w:r>
        <w:rPr>
          <w:rFonts w:ascii="Calibri" w:hAnsi="Calibri" w:cs="Calibri"/>
          <w:b/>
          <w:bCs/>
          <w:szCs w:val="22"/>
          <w:lang w:val="es-419"/>
        </w:rPr>
        <w:t xml:space="preserve">Workshops: </w:t>
      </w:r>
      <w:r w:rsidR="00FC1BA9" w:rsidRPr="004F2816">
        <w:rPr>
          <w:rFonts w:ascii="Calibri" w:hAnsi="Calibri" w:cs="Calibri"/>
          <w:szCs w:val="22"/>
          <w:lang w:val="es-419"/>
        </w:rPr>
        <w:t xml:space="preserve">Se estima realizar </w:t>
      </w:r>
      <w:r w:rsidR="004E5083">
        <w:rPr>
          <w:rFonts w:ascii="Calibri" w:hAnsi="Calibri" w:cs="Calibri"/>
          <w:szCs w:val="22"/>
          <w:lang w:val="es-419"/>
        </w:rPr>
        <w:t>2 talleres</w:t>
      </w:r>
      <w:r w:rsidR="00FF6CAD" w:rsidRPr="004F2816">
        <w:rPr>
          <w:rFonts w:ascii="Calibri" w:hAnsi="Calibri" w:cs="Calibri"/>
          <w:szCs w:val="22"/>
          <w:lang w:val="es-419"/>
        </w:rPr>
        <w:t xml:space="preserve"> para la actividad XXXXX con un estimado de XXXX participantes.  La línea de presupuesto incluye: </w:t>
      </w:r>
      <w:r w:rsidR="004F2816">
        <w:rPr>
          <w:rFonts w:ascii="Calibri" w:hAnsi="Calibri" w:cs="Calibri"/>
          <w:szCs w:val="22"/>
          <w:lang w:val="es-419"/>
        </w:rPr>
        <w:t xml:space="preserve">renta de espacio, </w:t>
      </w:r>
      <w:r w:rsidR="004F2816" w:rsidRPr="004F2816">
        <w:rPr>
          <w:rFonts w:ascii="Calibri" w:hAnsi="Calibri" w:cs="Calibri"/>
          <w:szCs w:val="22"/>
          <w:lang w:val="es-419"/>
        </w:rPr>
        <w:t xml:space="preserve">alimentación, </w:t>
      </w:r>
      <w:r w:rsidR="004F2816">
        <w:rPr>
          <w:rFonts w:ascii="Calibri" w:hAnsi="Calibri" w:cs="Calibri"/>
          <w:szCs w:val="22"/>
          <w:lang w:val="es-419"/>
        </w:rPr>
        <w:t>materiales, como se detalla a continuación:</w:t>
      </w:r>
    </w:p>
    <w:p w14:paraId="7C46724E" w14:textId="77777777" w:rsidR="004F2816" w:rsidRDefault="004F2816" w:rsidP="004F2816">
      <w:pPr>
        <w:pStyle w:val="ListParagraph"/>
        <w:jc w:val="both"/>
        <w:rPr>
          <w:rFonts w:ascii="Calibri" w:hAnsi="Calibri" w:cs="Calibri"/>
          <w:b/>
          <w:bCs/>
          <w:szCs w:val="22"/>
          <w:lang w:val="es-419"/>
        </w:rPr>
      </w:pPr>
    </w:p>
    <w:p w14:paraId="33F6F31C" w14:textId="1F8E51B9" w:rsidR="004E5083" w:rsidRDefault="004E5083" w:rsidP="004F2816">
      <w:pPr>
        <w:pStyle w:val="ListParagraph"/>
        <w:jc w:val="both"/>
        <w:rPr>
          <w:rFonts w:ascii="Calibri" w:hAnsi="Calibri" w:cs="Calibri"/>
          <w:b/>
          <w:bCs/>
          <w:szCs w:val="22"/>
          <w:lang w:val="es-419"/>
        </w:rPr>
      </w:pPr>
      <w:r>
        <w:rPr>
          <w:rFonts w:ascii="Calibri" w:hAnsi="Calibri" w:cs="Calibri"/>
          <w:b/>
          <w:bCs/>
          <w:szCs w:val="22"/>
          <w:lang w:val="es-419"/>
        </w:rPr>
        <w:t xml:space="preserve">Taller 1: </w:t>
      </w:r>
      <w:proofErr w:type="spellStart"/>
      <w:r>
        <w:rPr>
          <w:rFonts w:ascii="Calibri" w:hAnsi="Calibri" w:cs="Calibri"/>
          <w:b/>
          <w:bCs/>
          <w:szCs w:val="22"/>
          <w:lang w:val="es-419"/>
        </w:rPr>
        <w:t>xxxxx</w:t>
      </w:r>
      <w:proofErr w:type="spellEnd"/>
      <w:r w:rsidR="00B93C18">
        <w:rPr>
          <w:rFonts w:ascii="Calibri" w:hAnsi="Calibri" w:cs="Calibri"/>
          <w:b/>
          <w:bCs/>
          <w:szCs w:val="22"/>
          <w:lang w:val="es-419"/>
        </w:rPr>
        <w:t xml:space="preserve"> (duración de </w:t>
      </w:r>
      <w:proofErr w:type="spellStart"/>
      <w:r w:rsidR="00B93C18">
        <w:rPr>
          <w:rFonts w:ascii="Calibri" w:hAnsi="Calibri" w:cs="Calibri"/>
          <w:b/>
          <w:bCs/>
          <w:szCs w:val="22"/>
          <w:lang w:val="es-419"/>
        </w:rPr>
        <w:t>xx</w:t>
      </w:r>
      <w:proofErr w:type="spellEnd"/>
      <w:r w:rsidR="00B93C18">
        <w:rPr>
          <w:rFonts w:ascii="Calibri" w:hAnsi="Calibri" w:cs="Calibri"/>
          <w:b/>
          <w:bCs/>
          <w:szCs w:val="22"/>
          <w:lang w:val="es-419"/>
        </w:rPr>
        <w:t xml:space="preserve"> días)</w:t>
      </w:r>
    </w:p>
    <w:tbl>
      <w:tblPr>
        <w:tblStyle w:val="TableGrid"/>
        <w:tblW w:w="7557" w:type="dxa"/>
        <w:jc w:val="center"/>
        <w:tblLook w:val="04A0" w:firstRow="1" w:lastRow="0" w:firstColumn="1" w:lastColumn="0" w:noHBand="0" w:noVBand="1"/>
      </w:tblPr>
      <w:tblGrid>
        <w:gridCol w:w="1716"/>
        <w:gridCol w:w="1236"/>
        <w:gridCol w:w="1867"/>
        <w:gridCol w:w="1700"/>
        <w:gridCol w:w="1038"/>
      </w:tblGrid>
      <w:tr w:rsidR="00B93C18" w:rsidRPr="00072724" w14:paraId="75C1DE19" w14:textId="77777777" w:rsidTr="00B93C18">
        <w:trPr>
          <w:trHeight w:val="254"/>
          <w:jc w:val="center"/>
        </w:trPr>
        <w:tc>
          <w:tcPr>
            <w:tcW w:w="1716" w:type="dxa"/>
            <w:shd w:val="clear" w:color="auto" w:fill="ACB9CA" w:themeFill="text2" w:themeFillTint="66"/>
          </w:tcPr>
          <w:p w14:paraId="5A04873C" w14:textId="77777777" w:rsidR="00B93C18" w:rsidRPr="00072724" w:rsidRDefault="00B93C18" w:rsidP="00D073F8">
            <w:pPr>
              <w:jc w:val="center"/>
              <w:rPr>
                <w:rFonts w:ascii="Calibri" w:eastAsiaTheme="minorHAnsi" w:hAnsi="Calibri" w:cs="Calibri"/>
                <w:b/>
                <w:bCs/>
                <w:szCs w:val="22"/>
              </w:rPr>
            </w:pPr>
            <w:proofErr w:type="spellStart"/>
            <w:r w:rsidRPr="00072724">
              <w:rPr>
                <w:rFonts w:ascii="Calibri" w:eastAsiaTheme="minorHAnsi" w:hAnsi="Calibri" w:cs="Calibri"/>
                <w:b/>
                <w:bCs/>
                <w:szCs w:val="22"/>
              </w:rPr>
              <w:t>Rubro</w:t>
            </w:r>
            <w:proofErr w:type="spellEnd"/>
            <w:r w:rsidRPr="00072724">
              <w:rPr>
                <w:rFonts w:ascii="Calibri" w:eastAsiaTheme="minorHAnsi" w:hAnsi="Calibri" w:cs="Calibri"/>
                <w:b/>
                <w:bCs/>
                <w:szCs w:val="22"/>
              </w:rPr>
              <w:t xml:space="preserve"> </w:t>
            </w:r>
          </w:p>
        </w:tc>
        <w:tc>
          <w:tcPr>
            <w:tcW w:w="1236" w:type="dxa"/>
            <w:shd w:val="clear" w:color="auto" w:fill="ACB9CA" w:themeFill="text2" w:themeFillTint="66"/>
            <w:vAlign w:val="center"/>
          </w:tcPr>
          <w:p w14:paraId="7AC4DF30" w14:textId="77777777" w:rsidR="00B93C18" w:rsidRPr="00072724" w:rsidRDefault="00B93C18" w:rsidP="00D073F8">
            <w:pPr>
              <w:jc w:val="center"/>
              <w:rPr>
                <w:rFonts w:ascii="Calibri" w:eastAsiaTheme="minorHAnsi" w:hAnsi="Calibri" w:cs="Calibri"/>
                <w:b/>
                <w:bCs/>
                <w:szCs w:val="22"/>
              </w:rPr>
            </w:pPr>
            <w:proofErr w:type="spellStart"/>
            <w:r w:rsidRPr="00072724">
              <w:rPr>
                <w:rFonts w:ascii="Calibri" w:eastAsiaTheme="minorHAnsi" w:hAnsi="Calibri" w:cs="Calibri"/>
                <w:b/>
                <w:bCs/>
                <w:szCs w:val="22"/>
              </w:rPr>
              <w:t>Cantidad</w:t>
            </w:r>
            <w:proofErr w:type="spellEnd"/>
          </w:p>
        </w:tc>
        <w:tc>
          <w:tcPr>
            <w:tcW w:w="1867" w:type="dxa"/>
            <w:shd w:val="clear" w:color="auto" w:fill="ACB9CA" w:themeFill="text2" w:themeFillTint="66"/>
          </w:tcPr>
          <w:p w14:paraId="6DB31ED5" w14:textId="29E24CD2" w:rsidR="00B93C18" w:rsidRPr="00072724" w:rsidRDefault="00B93C18" w:rsidP="00D073F8">
            <w:pPr>
              <w:jc w:val="center"/>
              <w:rPr>
                <w:rFonts w:ascii="Calibri" w:hAnsi="Calibri" w:cs="Calibri"/>
                <w:b/>
                <w:bCs/>
                <w:szCs w:val="22"/>
              </w:rPr>
            </w:pPr>
            <w:proofErr w:type="spellStart"/>
            <w:r>
              <w:rPr>
                <w:rFonts w:ascii="Calibri" w:hAnsi="Calibri" w:cs="Calibri"/>
                <w:b/>
                <w:bCs/>
                <w:szCs w:val="22"/>
              </w:rPr>
              <w:t>Veces-participantes</w:t>
            </w:r>
            <w:proofErr w:type="spellEnd"/>
          </w:p>
        </w:tc>
        <w:tc>
          <w:tcPr>
            <w:tcW w:w="1700" w:type="dxa"/>
            <w:shd w:val="clear" w:color="auto" w:fill="ACB9CA" w:themeFill="text2" w:themeFillTint="66"/>
            <w:vAlign w:val="center"/>
          </w:tcPr>
          <w:p w14:paraId="0BB2CEE3" w14:textId="77777777" w:rsidR="00B93C18" w:rsidRPr="00072724" w:rsidRDefault="00B93C18" w:rsidP="00D073F8">
            <w:pPr>
              <w:jc w:val="center"/>
              <w:rPr>
                <w:rFonts w:ascii="Calibri" w:hAnsi="Calibri" w:cs="Calibri"/>
                <w:b/>
                <w:bCs/>
                <w:szCs w:val="22"/>
              </w:rPr>
            </w:pPr>
            <w:r w:rsidRPr="00072724">
              <w:rPr>
                <w:rFonts w:ascii="Calibri" w:hAnsi="Calibri" w:cs="Calibri"/>
                <w:b/>
                <w:bCs/>
                <w:szCs w:val="22"/>
              </w:rPr>
              <w:t xml:space="preserve">Costo </w:t>
            </w:r>
            <w:proofErr w:type="spellStart"/>
            <w:r w:rsidRPr="00072724">
              <w:rPr>
                <w:rFonts w:ascii="Calibri" w:hAnsi="Calibri" w:cs="Calibri"/>
                <w:b/>
                <w:bCs/>
                <w:szCs w:val="22"/>
              </w:rPr>
              <w:t>unitario</w:t>
            </w:r>
            <w:proofErr w:type="spellEnd"/>
          </w:p>
        </w:tc>
        <w:tc>
          <w:tcPr>
            <w:tcW w:w="1038" w:type="dxa"/>
            <w:shd w:val="clear" w:color="auto" w:fill="ACB9CA" w:themeFill="text2" w:themeFillTint="66"/>
          </w:tcPr>
          <w:p w14:paraId="65B79788" w14:textId="77777777" w:rsidR="00B93C18" w:rsidRPr="00072724" w:rsidRDefault="00B93C18" w:rsidP="00D073F8">
            <w:pPr>
              <w:jc w:val="center"/>
              <w:rPr>
                <w:rFonts w:ascii="Calibri" w:hAnsi="Calibri" w:cs="Calibri"/>
                <w:b/>
                <w:bCs/>
                <w:szCs w:val="22"/>
              </w:rPr>
            </w:pPr>
            <w:r w:rsidRPr="00072724">
              <w:rPr>
                <w:rFonts w:ascii="Calibri" w:hAnsi="Calibri" w:cs="Calibri"/>
                <w:b/>
                <w:bCs/>
                <w:szCs w:val="22"/>
              </w:rPr>
              <w:t>Costo total</w:t>
            </w:r>
          </w:p>
        </w:tc>
      </w:tr>
      <w:tr w:rsidR="00B93C18" w:rsidRPr="00072724" w14:paraId="7A06F847" w14:textId="77777777" w:rsidTr="00B93C18">
        <w:trPr>
          <w:trHeight w:val="132"/>
          <w:jc w:val="center"/>
        </w:trPr>
        <w:tc>
          <w:tcPr>
            <w:tcW w:w="1716" w:type="dxa"/>
          </w:tcPr>
          <w:p w14:paraId="29726343" w14:textId="77777777" w:rsidR="00B93C18" w:rsidRPr="00072724" w:rsidRDefault="00B93C18" w:rsidP="00D073F8">
            <w:pPr>
              <w:rPr>
                <w:rFonts w:ascii="Calibri" w:hAnsi="Calibri" w:cs="Calibri"/>
                <w:szCs w:val="22"/>
              </w:rPr>
            </w:pPr>
            <w:r w:rsidRPr="00072724">
              <w:rPr>
                <w:rFonts w:ascii="Calibri" w:hAnsi="Calibri" w:cs="Calibri"/>
                <w:szCs w:val="22"/>
              </w:rPr>
              <w:t>Renta</w:t>
            </w:r>
          </w:p>
        </w:tc>
        <w:tc>
          <w:tcPr>
            <w:tcW w:w="1236" w:type="dxa"/>
            <w:shd w:val="clear" w:color="auto" w:fill="auto"/>
            <w:vAlign w:val="center"/>
          </w:tcPr>
          <w:p w14:paraId="2456D6AF" w14:textId="141E2BDF" w:rsidR="00B93C18" w:rsidRPr="00072724" w:rsidRDefault="00B93C18" w:rsidP="00D073F8">
            <w:pPr>
              <w:rPr>
                <w:rFonts w:ascii="Calibri" w:hAnsi="Calibri" w:cs="Calibri"/>
                <w:szCs w:val="22"/>
              </w:rPr>
            </w:pPr>
            <w:r>
              <w:rPr>
                <w:rFonts w:ascii="Calibri" w:hAnsi="Calibri" w:cs="Calibri"/>
                <w:szCs w:val="22"/>
              </w:rPr>
              <w:t>1</w:t>
            </w:r>
          </w:p>
        </w:tc>
        <w:tc>
          <w:tcPr>
            <w:tcW w:w="1867" w:type="dxa"/>
          </w:tcPr>
          <w:p w14:paraId="3276CD25" w14:textId="792DD3CF" w:rsidR="00B93C18" w:rsidRPr="00072724" w:rsidRDefault="00B93C18" w:rsidP="00D073F8">
            <w:pPr>
              <w:rPr>
                <w:rFonts w:ascii="Calibri" w:hAnsi="Calibri" w:cs="Calibri"/>
                <w:szCs w:val="22"/>
                <w:lang w:val="es-419"/>
              </w:rPr>
            </w:pPr>
            <w:r>
              <w:rPr>
                <w:rFonts w:ascii="Calibri" w:hAnsi="Calibri" w:cs="Calibri"/>
                <w:szCs w:val="22"/>
                <w:lang w:val="es-419"/>
              </w:rPr>
              <w:t>1</w:t>
            </w:r>
          </w:p>
        </w:tc>
        <w:tc>
          <w:tcPr>
            <w:tcW w:w="1700" w:type="dxa"/>
            <w:shd w:val="clear" w:color="auto" w:fill="auto"/>
            <w:vAlign w:val="center"/>
          </w:tcPr>
          <w:p w14:paraId="12A8C88E" w14:textId="77777777" w:rsidR="00B93C18" w:rsidRPr="00072724" w:rsidRDefault="00B93C18" w:rsidP="00D073F8">
            <w:pPr>
              <w:jc w:val="center"/>
              <w:rPr>
                <w:rFonts w:ascii="Calibri" w:hAnsi="Calibri" w:cs="Calibri"/>
                <w:szCs w:val="22"/>
                <w:lang w:val="es-419"/>
              </w:rPr>
            </w:pPr>
            <w:r w:rsidRPr="00072724">
              <w:rPr>
                <w:rFonts w:ascii="Calibri" w:hAnsi="Calibri" w:cs="Calibri"/>
                <w:szCs w:val="22"/>
                <w:lang w:val="es-419"/>
              </w:rPr>
              <w:t>XX.XX</w:t>
            </w:r>
          </w:p>
        </w:tc>
        <w:tc>
          <w:tcPr>
            <w:tcW w:w="1038" w:type="dxa"/>
            <w:vAlign w:val="center"/>
          </w:tcPr>
          <w:p w14:paraId="7022A754" w14:textId="77777777" w:rsidR="00B93C18" w:rsidRPr="00072724" w:rsidRDefault="00B93C18" w:rsidP="00D073F8">
            <w:pPr>
              <w:jc w:val="center"/>
              <w:rPr>
                <w:rFonts w:ascii="Calibri" w:hAnsi="Calibri" w:cs="Calibri"/>
                <w:szCs w:val="22"/>
                <w:lang w:val="es-419"/>
              </w:rPr>
            </w:pPr>
            <w:r w:rsidRPr="00072724">
              <w:rPr>
                <w:rFonts w:ascii="Calibri" w:hAnsi="Calibri" w:cs="Calibri"/>
                <w:szCs w:val="22"/>
                <w:lang w:val="es-419"/>
              </w:rPr>
              <w:t>XX.XX</w:t>
            </w:r>
          </w:p>
        </w:tc>
      </w:tr>
      <w:tr w:rsidR="00B93C18" w:rsidRPr="00072724" w14:paraId="71F1D224" w14:textId="77777777" w:rsidTr="00B93C18">
        <w:trPr>
          <w:trHeight w:val="132"/>
          <w:jc w:val="center"/>
        </w:trPr>
        <w:tc>
          <w:tcPr>
            <w:tcW w:w="1716" w:type="dxa"/>
          </w:tcPr>
          <w:p w14:paraId="786FA66A" w14:textId="3332AC2C" w:rsidR="00B93C18" w:rsidRPr="00072724" w:rsidRDefault="00B93C18" w:rsidP="00D073F8">
            <w:pPr>
              <w:rPr>
                <w:rFonts w:ascii="Calibri" w:hAnsi="Calibri" w:cs="Calibri"/>
                <w:szCs w:val="22"/>
              </w:rPr>
            </w:pPr>
            <w:proofErr w:type="spellStart"/>
            <w:r>
              <w:rPr>
                <w:rFonts w:ascii="Calibri" w:hAnsi="Calibri" w:cs="Calibri"/>
                <w:szCs w:val="22"/>
              </w:rPr>
              <w:t>alimentación</w:t>
            </w:r>
            <w:proofErr w:type="spellEnd"/>
          </w:p>
        </w:tc>
        <w:tc>
          <w:tcPr>
            <w:tcW w:w="1236" w:type="dxa"/>
            <w:shd w:val="clear" w:color="auto" w:fill="auto"/>
            <w:vAlign w:val="center"/>
          </w:tcPr>
          <w:p w14:paraId="6E501CA0" w14:textId="41CBCC30" w:rsidR="00B93C18" w:rsidRPr="00072724" w:rsidRDefault="00B93C18" w:rsidP="00D073F8">
            <w:pPr>
              <w:rPr>
                <w:rFonts w:ascii="Calibri" w:hAnsi="Calibri" w:cs="Calibri"/>
                <w:szCs w:val="22"/>
              </w:rPr>
            </w:pPr>
            <w:r>
              <w:rPr>
                <w:rFonts w:ascii="Calibri" w:hAnsi="Calibri" w:cs="Calibri"/>
                <w:szCs w:val="22"/>
              </w:rPr>
              <w:t>3</w:t>
            </w:r>
          </w:p>
        </w:tc>
        <w:tc>
          <w:tcPr>
            <w:tcW w:w="1867" w:type="dxa"/>
          </w:tcPr>
          <w:p w14:paraId="12672A87" w14:textId="00E5FF62" w:rsidR="00B93C18" w:rsidRPr="00072724" w:rsidRDefault="00B93C18" w:rsidP="00D073F8">
            <w:pPr>
              <w:rPr>
                <w:rFonts w:ascii="Calibri" w:hAnsi="Calibri" w:cs="Calibri"/>
                <w:szCs w:val="22"/>
                <w:lang w:val="es-419"/>
              </w:rPr>
            </w:pPr>
            <w:r>
              <w:rPr>
                <w:rFonts w:ascii="Calibri" w:hAnsi="Calibri" w:cs="Calibri"/>
                <w:szCs w:val="22"/>
                <w:lang w:val="es-419"/>
              </w:rPr>
              <w:t>20</w:t>
            </w:r>
          </w:p>
        </w:tc>
        <w:tc>
          <w:tcPr>
            <w:tcW w:w="1700" w:type="dxa"/>
            <w:shd w:val="clear" w:color="auto" w:fill="auto"/>
            <w:vAlign w:val="center"/>
          </w:tcPr>
          <w:p w14:paraId="1AD72F06" w14:textId="77777777" w:rsidR="00B93C18" w:rsidRPr="00072724" w:rsidRDefault="00B93C18" w:rsidP="00D073F8">
            <w:pPr>
              <w:jc w:val="center"/>
              <w:rPr>
                <w:rFonts w:ascii="Calibri" w:hAnsi="Calibri" w:cs="Calibri"/>
                <w:szCs w:val="22"/>
                <w:lang w:val="es-419"/>
              </w:rPr>
            </w:pPr>
            <w:r w:rsidRPr="00072724">
              <w:rPr>
                <w:rFonts w:ascii="Calibri" w:hAnsi="Calibri" w:cs="Calibri"/>
                <w:szCs w:val="22"/>
                <w:lang w:val="es-419"/>
              </w:rPr>
              <w:t>XX.XX</w:t>
            </w:r>
          </w:p>
        </w:tc>
        <w:tc>
          <w:tcPr>
            <w:tcW w:w="1038" w:type="dxa"/>
            <w:vAlign w:val="center"/>
          </w:tcPr>
          <w:p w14:paraId="4C33B293" w14:textId="77777777" w:rsidR="00B93C18" w:rsidRPr="00072724" w:rsidRDefault="00B93C18" w:rsidP="00D073F8">
            <w:pPr>
              <w:jc w:val="center"/>
              <w:rPr>
                <w:rFonts w:ascii="Calibri" w:hAnsi="Calibri" w:cs="Calibri"/>
                <w:szCs w:val="22"/>
                <w:lang w:val="es-419"/>
              </w:rPr>
            </w:pPr>
            <w:r w:rsidRPr="00072724">
              <w:rPr>
                <w:rFonts w:ascii="Calibri" w:hAnsi="Calibri" w:cs="Calibri"/>
                <w:szCs w:val="22"/>
                <w:lang w:val="es-419"/>
              </w:rPr>
              <w:t>XX.XX</w:t>
            </w:r>
          </w:p>
        </w:tc>
      </w:tr>
      <w:tr w:rsidR="00B93C18" w:rsidRPr="00072724" w14:paraId="3C4FBF3F" w14:textId="77777777" w:rsidTr="00B93C18">
        <w:trPr>
          <w:trHeight w:val="118"/>
          <w:jc w:val="center"/>
        </w:trPr>
        <w:tc>
          <w:tcPr>
            <w:tcW w:w="1716" w:type="dxa"/>
          </w:tcPr>
          <w:p w14:paraId="65179AE6" w14:textId="0E096FF2" w:rsidR="00B93C18" w:rsidRPr="00072724" w:rsidRDefault="00B93C18" w:rsidP="00D073F8">
            <w:pPr>
              <w:rPr>
                <w:rFonts w:ascii="Calibri" w:hAnsi="Calibri" w:cs="Calibri"/>
                <w:szCs w:val="22"/>
              </w:rPr>
            </w:pPr>
            <w:proofErr w:type="spellStart"/>
            <w:r>
              <w:rPr>
                <w:rFonts w:ascii="Calibri" w:hAnsi="Calibri" w:cs="Calibri"/>
                <w:szCs w:val="22"/>
              </w:rPr>
              <w:t>Materiales</w:t>
            </w:r>
            <w:proofErr w:type="spellEnd"/>
          </w:p>
        </w:tc>
        <w:tc>
          <w:tcPr>
            <w:tcW w:w="1236" w:type="dxa"/>
            <w:vAlign w:val="center"/>
          </w:tcPr>
          <w:p w14:paraId="559E5214" w14:textId="45CC931D" w:rsidR="00B93C18" w:rsidRPr="00072724" w:rsidRDefault="00B93C18" w:rsidP="00D073F8">
            <w:pPr>
              <w:rPr>
                <w:rFonts w:ascii="Calibri" w:eastAsiaTheme="minorHAnsi" w:hAnsi="Calibri" w:cs="Calibri"/>
                <w:szCs w:val="22"/>
                <w:lang w:val="es-419"/>
              </w:rPr>
            </w:pPr>
            <w:r>
              <w:rPr>
                <w:rFonts w:ascii="Calibri" w:eastAsiaTheme="minorHAnsi" w:hAnsi="Calibri" w:cs="Calibri"/>
                <w:szCs w:val="22"/>
                <w:lang w:val="es-419"/>
              </w:rPr>
              <w:t>1</w:t>
            </w:r>
          </w:p>
        </w:tc>
        <w:tc>
          <w:tcPr>
            <w:tcW w:w="1867" w:type="dxa"/>
          </w:tcPr>
          <w:p w14:paraId="35BFB204" w14:textId="0130568D" w:rsidR="00B93C18" w:rsidRPr="00072724" w:rsidRDefault="00B93C18" w:rsidP="00D073F8">
            <w:pPr>
              <w:rPr>
                <w:rFonts w:ascii="Calibri" w:eastAsiaTheme="minorHAnsi" w:hAnsi="Calibri" w:cs="Calibri"/>
                <w:szCs w:val="22"/>
                <w:lang w:val="es-419"/>
              </w:rPr>
            </w:pPr>
            <w:r>
              <w:rPr>
                <w:rFonts w:ascii="Calibri" w:eastAsiaTheme="minorHAnsi" w:hAnsi="Calibri" w:cs="Calibri"/>
                <w:szCs w:val="22"/>
                <w:lang w:val="es-419"/>
              </w:rPr>
              <w:t>20</w:t>
            </w:r>
          </w:p>
        </w:tc>
        <w:tc>
          <w:tcPr>
            <w:tcW w:w="1700" w:type="dxa"/>
            <w:vAlign w:val="center"/>
          </w:tcPr>
          <w:p w14:paraId="161D1ABF" w14:textId="77777777" w:rsidR="00B93C18" w:rsidRPr="00072724" w:rsidRDefault="00B93C18" w:rsidP="00D073F8">
            <w:pPr>
              <w:jc w:val="center"/>
              <w:rPr>
                <w:rFonts w:ascii="Calibri" w:eastAsiaTheme="minorHAnsi" w:hAnsi="Calibri" w:cs="Calibri"/>
                <w:szCs w:val="22"/>
                <w:lang w:val="es-419"/>
              </w:rPr>
            </w:pPr>
          </w:p>
        </w:tc>
        <w:tc>
          <w:tcPr>
            <w:tcW w:w="1038" w:type="dxa"/>
            <w:vAlign w:val="center"/>
          </w:tcPr>
          <w:p w14:paraId="7597DC50" w14:textId="77777777" w:rsidR="00B93C18" w:rsidRPr="00072724" w:rsidRDefault="00B93C18" w:rsidP="00D073F8">
            <w:pPr>
              <w:rPr>
                <w:rFonts w:ascii="Calibri" w:eastAsiaTheme="minorHAnsi" w:hAnsi="Calibri" w:cs="Calibri"/>
                <w:szCs w:val="22"/>
                <w:lang w:val="es-419"/>
              </w:rPr>
            </w:pPr>
            <w:r w:rsidRPr="00072724">
              <w:rPr>
                <w:rFonts w:ascii="Calibri" w:hAnsi="Calibri" w:cs="Calibri"/>
                <w:szCs w:val="22"/>
                <w:lang w:val="es-419"/>
              </w:rPr>
              <w:t>XX.XX</w:t>
            </w:r>
          </w:p>
        </w:tc>
      </w:tr>
    </w:tbl>
    <w:p w14:paraId="40D29088" w14:textId="77777777" w:rsidR="004F2816" w:rsidRDefault="004F2816" w:rsidP="004F2816">
      <w:pPr>
        <w:pStyle w:val="ListParagraph"/>
        <w:jc w:val="both"/>
        <w:rPr>
          <w:rFonts w:ascii="Calibri" w:hAnsi="Calibri" w:cs="Calibri"/>
          <w:b/>
          <w:bCs/>
          <w:szCs w:val="22"/>
          <w:lang w:val="es-419"/>
        </w:rPr>
      </w:pPr>
    </w:p>
    <w:p w14:paraId="2F87D64F" w14:textId="77777777" w:rsidR="004F2816" w:rsidRDefault="004F2816" w:rsidP="004F2816">
      <w:pPr>
        <w:pStyle w:val="ListParagraph"/>
        <w:jc w:val="both"/>
        <w:rPr>
          <w:rFonts w:ascii="Calibri" w:hAnsi="Calibri" w:cs="Calibri"/>
          <w:b/>
          <w:bCs/>
          <w:szCs w:val="22"/>
          <w:lang w:val="es-419"/>
        </w:rPr>
      </w:pPr>
    </w:p>
    <w:p w14:paraId="5FD06D78" w14:textId="77777777" w:rsidR="004F2816" w:rsidRDefault="004F2816" w:rsidP="004F2816">
      <w:pPr>
        <w:pStyle w:val="ListParagraph"/>
        <w:jc w:val="both"/>
        <w:rPr>
          <w:rFonts w:ascii="Calibri" w:hAnsi="Calibri" w:cs="Calibri"/>
          <w:b/>
          <w:bCs/>
          <w:szCs w:val="22"/>
          <w:lang w:val="es-419"/>
        </w:rPr>
      </w:pPr>
    </w:p>
    <w:p w14:paraId="5C28BF75" w14:textId="23626865" w:rsidR="00903175" w:rsidRDefault="00FC1BA9" w:rsidP="009F2EE1">
      <w:pPr>
        <w:pStyle w:val="ListParagraph"/>
        <w:numPr>
          <w:ilvl w:val="0"/>
          <w:numId w:val="14"/>
        </w:numPr>
        <w:jc w:val="both"/>
        <w:rPr>
          <w:rFonts w:ascii="Calibri" w:hAnsi="Calibri" w:cs="Calibri"/>
          <w:b/>
          <w:bCs/>
          <w:szCs w:val="22"/>
          <w:lang w:val="es-419"/>
        </w:rPr>
      </w:pPr>
      <w:r>
        <w:rPr>
          <w:rFonts w:ascii="Calibri" w:hAnsi="Calibri" w:cs="Calibri"/>
          <w:b/>
          <w:bCs/>
          <w:szCs w:val="22"/>
          <w:lang w:val="es-419"/>
        </w:rPr>
        <w:lastRenderedPageBreak/>
        <w:t xml:space="preserve">Detallar cada </w:t>
      </w:r>
      <w:r w:rsidR="00B93C18">
        <w:rPr>
          <w:rFonts w:ascii="Calibri" w:hAnsi="Calibri" w:cs="Calibri"/>
          <w:b/>
          <w:bCs/>
          <w:szCs w:val="22"/>
          <w:lang w:val="es-419"/>
        </w:rPr>
        <w:t xml:space="preserve">sub línea de </w:t>
      </w:r>
    </w:p>
    <w:p w14:paraId="0C8076A0" w14:textId="77777777" w:rsidR="009F2EE1" w:rsidRPr="00072724" w:rsidRDefault="009F2EE1" w:rsidP="00AF5DEB">
      <w:pPr>
        <w:jc w:val="both"/>
        <w:rPr>
          <w:rFonts w:ascii="Calibri" w:hAnsi="Calibri" w:cs="Calibri"/>
          <w:szCs w:val="22"/>
          <w:lang w:val="es-419"/>
        </w:rPr>
      </w:pPr>
    </w:p>
    <w:p w14:paraId="4DE95D57" w14:textId="6C1862D1" w:rsidR="00017AE0" w:rsidRPr="00072724" w:rsidRDefault="00903C41" w:rsidP="00171C9C">
      <w:pPr>
        <w:pStyle w:val="Default"/>
        <w:numPr>
          <w:ilvl w:val="0"/>
          <w:numId w:val="10"/>
        </w:numPr>
        <w:jc w:val="both"/>
        <w:rPr>
          <w:rFonts w:ascii="Calibri" w:hAnsi="Calibri" w:cs="Calibri"/>
          <w:b/>
          <w:bCs/>
          <w:color w:val="auto"/>
          <w:sz w:val="22"/>
          <w:szCs w:val="22"/>
          <w:lang w:val="es-419"/>
        </w:rPr>
      </w:pPr>
      <w:r w:rsidRPr="00072724">
        <w:rPr>
          <w:rFonts w:ascii="Calibri" w:hAnsi="Calibri" w:cs="Calibri"/>
          <w:b/>
          <w:bCs/>
          <w:color w:val="auto"/>
          <w:sz w:val="22"/>
          <w:szCs w:val="22"/>
          <w:lang w:val="es-419"/>
        </w:rPr>
        <w:t>COSTOS INDIRECTOS</w:t>
      </w:r>
    </w:p>
    <w:p w14:paraId="1D7BF4AA" w14:textId="6040D2AA" w:rsidR="00017AE0" w:rsidRPr="00072724" w:rsidRDefault="00017AE0" w:rsidP="00017AE0">
      <w:pPr>
        <w:autoSpaceDE w:val="0"/>
        <w:autoSpaceDN w:val="0"/>
        <w:adjustRightInd w:val="0"/>
        <w:jc w:val="both"/>
        <w:rPr>
          <w:rFonts w:ascii="Calibri" w:hAnsi="Calibri" w:cs="Calibri"/>
          <w:b/>
          <w:szCs w:val="22"/>
        </w:rPr>
      </w:pPr>
    </w:p>
    <w:p w14:paraId="3748033E" w14:textId="662F2151" w:rsidR="00903C41" w:rsidRPr="00072724" w:rsidRDefault="00903C41" w:rsidP="00017AE0">
      <w:pPr>
        <w:autoSpaceDE w:val="0"/>
        <w:autoSpaceDN w:val="0"/>
        <w:adjustRightInd w:val="0"/>
        <w:jc w:val="both"/>
        <w:rPr>
          <w:rFonts w:ascii="Calibri" w:hAnsi="Calibri" w:cs="Calibri"/>
          <w:szCs w:val="22"/>
          <w:lang w:val="es-419"/>
        </w:rPr>
      </w:pPr>
      <w:bookmarkStart w:id="0" w:name="_Hlk53494347"/>
      <w:r w:rsidRPr="00072724">
        <w:rPr>
          <w:rFonts w:ascii="Calibri" w:hAnsi="Calibri" w:cs="Calibri"/>
          <w:szCs w:val="22"/>
          <w:lang w:val="es-419"/>
        </w:rPr>
        <w:t xml:space="preserve">La tasa de costos indirectos auditados y aprobados es de XXX % los cuales son utilizados como base para el presente proyecto. </w:t>
      </w:r>
    </w:p>
    <w:p w14:paraId="3B88BF05" w14:textId="77777777" w:rsidR="00A9273A" w:rsidRPr="00072724" w:rsidRDefault="00A9273A" w:rsidP="00017AE0">
      <w:pPr>
        <w:autoSpaceDE w:val="0"/>
        <w:autoSpaceDN w:val="0"/>
        <w:adjustRightInd w:val="0"/>
        <w:jc w:val="both"/>
        <w:rPr>
          <w:rFonts w:ascii="Calibri" w:hAnsi="Calibri" w:cs="Calibri"/>
          <w:szCs w:val="22"/>
          <w:lang w:val="es-419"/>
        </w:rPr>
      </w:pPr>
    </w:p>
    <w:bookmarkEnd w:id="0"/>
    <w:p w14:paraId="6B6939B2" w14:textId="77777777" w:rsidR="00A87E25" w:rsidRPr="00072724" w:rsidRDefault="00A87E25" w:rsidP="00A87E25">
      <w:pPr>
        <w:pStyle w:val="ListParagraph"/>
        <w:autoSpaceDE w:val="0"/>
        <w:autoSpaceDN w:val="0"/>
        <w:adjustRightInd w:val="0"/>
        <w:ind w:left="1080"/>
        <w:jc w:val="both"/>
        <w:rPr>
          <w:rFonts w:ascii="Calibri" w:hAnsi="Calibri" w:cs="Calibri"/>
          <w:b/>
          <w:szCs w:val="22"/>
          <w:lang w:val="es-419"/>
        </w:rPr>
      </w:pPr>
    </w:p>
    <w:p w14:paraId="4B7CCF2D" w14:textId="3363A4D6" w:rsidR="0034413C" w:rsidRPr="00072724" w:rsidRDefault="00903C41" w:rsidP="00171C9C">
      <w:pPr>
        <w:pStyle w:val="Default"/>
        <w:numPr>
          <w:ilvl w:val="0"/>
          <w:numId w:val="10"/>
        </w:numPr>
        <w:jc w:val="both"/>
        <w:rPr>
          <w:rFonts w:ascii="Calibri" w:hAnsi="Calibri" w:cs="Calibri"/>
          <w:b/>
          <w:bCs/>
          <w:color w:val="auto"/>
          <w:sz w:val="22"/>
          <w:szCs w:val="22"/>
          <w:lang w:val="es-419"/>
        </w:rPr>
      </w:pPr>
      <w:r w:rsidRPr="00072724">
        <w:rPr>
          <w:rFonts w:ascii="Calibri" w:hAnsi="Calibri" w:cs="Calibri"/>
          <w:b/>
          <w:bCs/>
          <w:color w:val="auto"/>
          <w:sz w:val="22"/>
          <w:szCs w:val="22"/>
          <w:lang w:val="es-419"/>
        </w:rPr>
        <w:t xml:space="preserve">OTROS COSTOS </w:t>
      </w:r>
    </w:p>
    <w:p w14:paraId="0EAAB8D3" w14:textId="4C91053B" w:rsidR="003B28CE" w:rsidRPr="00072724" w:rsidRDefault="00903C41" w:rsidP="00AF5DEB">
      <w:pPr>
        <w:autoSpaceDE w:val="0"/>
        <w:autoSpaceDN w:val="0"/>
        <w:adjustRightInd w:val="0"/>
        <w:jc w:val="both"/>
        <w:rPr>
          <w:rFonts w:ascii="Calibri" w:hAnsi="Calibri" w:cs="Calibri"/>
          <w:szCs w:val="22"/>
          <w:lang w:val="es-419"/>
        </w:rPr>
      </w:pPr>
      <w:r w:rsidRPr="00072724">
        <w:rPr>
          <w:rFonts w:ascii="Calibri" w:hAnsi="Calibri" w:cs="Calibri"/>
          <w:szCs w:val="22"/>
          <w:lang w:val="es-419" w:eastAsia="x-none"/>
        </w:rPr>
        <w:t xml:space="preserve">Detallar el rubro, costos unitarios y costos totales según su justificación. </w:t>
      </w:r>
      <w:r w:rsidR="00E074A7" w:rsidRPr="00072724">
        <w:rPr>
          <w:rFonts w:ascii="Calibri" w:hAnsi="Calibri" w:cs="Calibri"/>
          <w:szCs w:val="22"/>
          <w:lang w:val="es-419"/>
        </w:rPr>
        <w:tab/>
      </w:r>
    </w:p>
    <w:p w14:paraId="71FBDA47" w14:textId="07654A0F" w:rsidR="00AF5DEB" w:rsidRPr="00072724" w:rsidRDefault="00AF5DEB" w:rsidP="00AF5DEB">
      <w:pPr>
        <w:rPr>
          <w:rFonts w:ascii="Calibri" w:hAnsi="Calibri" w:cs="Calibri"/>
          <w:b/>
          <w:szCs w:val="22"/>
          <w:lang w:val="es-419"/>
        </w:rPr>
      </w:pPr>
    </w:p>
    <w:p w14:paraId="339CC85D" w14:textId="77777777" w:rsidR="00171C9C" w:rsidRPr="00072724" w:rsidRDefault="00171C9C" w:rsidP="00171C9C">
      <w:pPr>
        <w:rPr>
          <w:rFonts w:ascii="Calibri" w:hAnsi="Calibri" w:cs="Calibri"/>
          <w:b/>
          <w:szCs w:val="22"/>
          <w:lang w:val="es-419"/>
        </w:rPr>
      </w:pPr>
    </w:p>
    <w:p w14:paraId="562627B0" w14:textId="29543808" w:rsidR="0056790F" w:rsidRPr="00072724" w:rsidRDefault="00AB27E0" w:rsidP="00AB27E0">
      <w:pPr>
        <w:pStyle w:val="ListParagraph"/>
        <w:numPr>
          <w:ilvl w:val="0"/>
          <w:numId w:val="10"/>
        </w:numPr>
        <w:rPr>
          <w:rFonts w:ascii="Calibri" w:hAnsi="Calibri" w:cs="Calibri"/>
          <w:b/>
          <w:szCs w:val="22"/>
          <w:lang w:val="es-419"/>
        </w:rPr>
      </w:pPr>
      <w:r w:rsidRPr="00072724">
        <w:rPr>
          <w:rFonts w:ascii="Calibri" w:hAnsi="Calibri" w:cs="Calibri"/>
          <w:b/>
          <w:szCs w:val="22"/>
          <w:lang w:val="es-419"/>
        </w:rPr>
        <w:t>COSTO TOTAL ESTIMADO</w:t>
      </w:r>
    </w:p>
    <w:p w14:paraId="6DF3D486" w14:textId="74EA21C1" w:rsidR="0056790F" w:rsidRPr="00072724" w:rsidRDefault="0056790F" w:rsidP="0056790F">
      <w:pPr>
        <w:rPr>
          <w:rFonts w:ascii="Calibri" w:hAnsi="Calibri" w:cs="Calibri"/>
          <w:b/>
          <w:szCs w:val="22"/>
          <w:lang w:val="es-419"/>
        </w:rPr>
      </w:pPr>
    </w:p>
    <w:p w14:paraId="7683AEA1" w14:textId="3995DCA7" w:rsidR="00903C41" w:rsidRPr="00072724" w:rsidRDefault="00903C41" w:rsidP="00F21588">
      <w:pPr>
        <w:autoSpaceDE w:val="0"/>
        <w:autoSpaceDN w:val="0"/>
        <w:adjustRightInd w:val="0"/>
        <w:jc w:val="both"/>
        <w:rPr>
          <w:rFonts w:ascii="Calibri" w:hAnsi="Calibri" w:cs="Calibri"/>
          <w:szCs w:val="22"/>
          <w:lang w:val="es-419"/>
        </w:rPr>
      </w:pPr>
      <w:r w:rsidRPr="00072724">
        <w:rPr>
          <w:rFonts w:ascii="Calibri" w:hAnsi="Calibri" w:cs="Calibri"/>
          <w:szCs w:val="22"/>
          <w:lang w:val="es-419"/>
        </w:rPr>
        <w:t xml:space="preserve">Los costos totales </w:t>
      </w:r>
      <w:r w:rsidR="002B54C1">
        <w:rPr>
          <w:rFonts w:ascii="Calibri" w:hAnsi="Calibri" w:cs="Calibri"/>
          <w:szCs w:val="22"/>
          <w:lang w:val="es-419"/>
        </w:rPr>
        <w:t xml:space="preserve">estimados </w:t>
      </w:r>
      <w:r w:rsidRPr="00072724">
        <w:rPr>
          <w:rFonts w:ascii="Calibri" w:hAnsi="Calibri" w:cs="Calibri"/>
          <w:szCs w:val="22"/>
          <w:lang w:val="es-419"/>
        </w:rPr>
        <w:t>para la implementación del proyecto es de XX.XX</w:t>
      </w:r>
    </w:p>
    <w:p w14:paraId="2996FAAD" w14:textId="77777777" w:rsidR="0048348A" w:rsidRPr="00072724" w:rsidRDefault="0048348A" w:rsidP="0056790F">
      <w:pPr>
        <w:rPr>
          <w:rFonts w:ascii="Calibri" w:hAnsi="Calibri" w:cs="Calibri"/>
          <w:b/>
          <w:szCs w:val="22"/>
          <w:lang w:val="es-419"/>
        </w:rPr>
      </w:pPr>
    </w:p>
    <w:p w14:paraId="2F5C2BFD" w14:textId="53E371B1" w:rsidR="003E33CC" w:rsidRPr="00903C41" w:rsidRDefault="003E33CC" w:rsidP="00AA364B">
      <w:pPr>
        <w:autoSpaceDE w:val="0"/>
        <w:autoSpaceDN w:val="0"/>
        <w:adjustRightInd w:val="0"/>
        <w:jc w:val="both"/>
        <w:rPr>
          <w:rFonts w:asciiTheme="minorHAnsi" w:hAnsiTheme="minorHAnsi" w:cstheme="minorHAnsi"/>
          <w:b/>
          <w:szCs w:val="22"/>
          <w:lang w:val="es-419"/>
        </w:rPr>
      </w:pPr>
    </w:p>
    <w:sectPr w:rsidR="003E33CC" w:rsidRPr="00903C41" w:rsidSect="005960DA">
      <w:headerReference w:type="default" r:id="rId12"/>
      <w:footerReference w:type="even" r:id="rId13"/>
      <w:footerReference w:type="default" r:id="rId14"/>
      <w:pgSz w:w="12240" w:h="15840" w:code="1"/>
      <w:pgMar w:top="994" w:right="1080" w:bottom="1166" w:left="180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7E91" w14:textId="77777777" w:rsidR="0088383A" w:rsidRDefault="0088383A">
      <w:r>
        <w:separator/>
      </w:r>
    </w:p>
  </w:endnote>
  <w:endnote w:type="continuationSeparator" w:id="0">
    <w:p w14:paraId="02056DB7" w14:textId="77777777" w:rsidR="0088383A" w:rsidRDefault="0088383A">
      <w:r>
        <w:continuationSeparator/>
      </w:r>
    </w:p>
  </w:endnote>
  <w:endnote w:type="continuationNotice" w:id="1">
    <w:p w14:paraId="576DE870" w14:textId="77777777" w:rsidR="0088383A" w:rsidRDefault="00883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D4E3" w14:textId="77777777" w:rsidR="00F63BF7" w:rsidRDefault="00F63B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7FC4A0" w14:textId="77777777" w:rsidR="00F63BF7" w:rsidRDefault="00F63B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9D9A" w14:textId="517597C0" w:rsidR="00F63BF7" w:rsidRDefault="00F63BF7">
    <w:pPr>
      <w:pStyle w:val="Footer"/>
      <w:jc w:val="right"/>
    </w:pPr>
    <w:r>
      <w:fldChar w:fldCharType="begin"/>
    </w:r>
    <w:r>
      <w:instrText xml:space="preserve"> PAGE   \* MERGEFORMAT </w:instrText>
    </w:r>
    <w:r>
      <w:fldChar w:fldCharType="separate"/>
    </w:r>
    <w:r w:rsidR="00844021">
      <w:rPr>
        <w:noProof/>
      </w:rPr>
      <w:t>6</w:t>
    </w:r>
    <w:r>
      <w:rPr>
        <w:noProof/>
      </w:rPr>
      <w:fldChar w:fldCharType="end"/>
    </w:r>
  </w:p>
  <w:p w14:paraId="691727BA" w14:textId="77777777" w:rsidR="00F63BF7" w:rsidRDefault="00F63B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B62AF" w14:textId="77777777" w:rsidR="0088383A" w:rsidRDefault="0088383A">
      <w:r>
        <w:separator/>
      </w:r>
    </w:p>
  </w:footnote>
  <w:footnote w:type="continuationSeparator" w:id="0">
    <w:p w14:paraId="5C684ACB" w14:textId="77777777" w:rsidR="0088383A" w:rsidRDefault="0088383A">
      <w:r>
        <w:continuationSeparator/>
      </w:r>
    </w:p>
  </w:footnote>
  <w:footnote w:type="continuationNotice" w:id="1">
    <w:p w14:paraId="2BFEB03D" w14:textId="77777777" w:rsidR="0088383A" w:rsidRDefault="008838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C06C" w14:textId="77777777" w:rsidR="00F63BF7" w:rsidRDefault="00F63BF7" w:rsidP="0048567E">
    <w:pPr>
      <w:pStyle w:val="Header"/>
    </w:pPr>
  </w:p>
  <w:p w14:paraId="2BC2E8C8" w14:textId="77777777" w:rsidR="00F63BF7" w:rsidRDefault="00F63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3DE6"/>
    <w:multiLevelType w:val="hybridMultilevel"/>
    <w:tmpl w:val="B3F4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B19D2"/>
    <w:multiLevelType w:val="hybridMultilevel"/>
    <w:tmpl w:val="47643662"/>
    <w:lvl w:ilvl="0" w:tplc="0409000F">
      <w:start w:val="1"/>
      <w:numFmt w:val="decimal"/>
      <w:lvlText w:val="%1."/>
      <w:lvlJc w:val="left"/>
      <w:pPr>
        <w:ind w:left="360" w:hanging="360"/>
      </w:pPr>
    </w:lvl>
    <w:lvl w:ilvl="1" w:tplc="04090017">
      <w:start w:val="1"/>
      <w:numFmt w:val="lowerLetter"/>
      <w:lvlText w:val="%2)"/>
      <w:lvlJc w:val="left"/>
      <w:pPr>
        <w:ind w:left="1440" w:hanging="720"/>
      </w:pPr>
      <w:rPr>
        <w:rFonts w:hint="default"/>
      </w:rPr>
    </w:lvl>
    <w:lvl w:ilvl="2" w:tplc="9F9CC1A8">
      <w:start w:val="1"/>
      <w:numFmt w:val="lowerRoman"/>
      <w:lvlText w:val="%3."/>
      <w:lvlJc w:val="left"/>
      <w:pPr>
        <w:ind w:left="2340" w:hanging="720"/>
      </w:pPr>
      <w:rPr>
        <w:rFonts w:hint="default"/>
        <w:i/>
        <w:color w:val="0070C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95411D"/>
    <w:multiLevelType w:val="hybridMultilevel"/>
    <w:tmpl w:val="672E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C3BC2"/>
    <w:multiLevelType w:val="hybridMultilevel"/>
    <w:tmpl w:val="5D28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50E86"/>
    <w:multiLevelType w:val="hybridMultilevel"/>
    <w:tmpl w:val="91A020C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3B39BE"/>
    <w:multiLevelType w:val="hybridMultilevel"/>
    <w:tmpl w:val="14F69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117B9"/>
    <w:multiLevelType w:val="hybridMultilevel"/>
    <w:tmpl w:val="EB00FA6E"/>
    <w:lvl w:ilvl="0" w:tplc="E90053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A80F09"/>
    <w:multiLevelType w:val="hybridMultilevel"/>
    <w:tmpl w:val="31A2A48E"/>
    <w:lvl w:ilvl="0" w:tplc="A29E253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EE506C"/>
    <w:multiLevelType w:val="hybridMultilevel"/>
    <w:tmpl w:val="2B60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B00D6"/>
    <w:multiLevelType w:val="hybridMultilevel"/>
    <w:tmpl w:val="4DC034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6C3210"/>
    <w:multiLevelType w:val="hybridMultilevel"/>
    <w:tmpl w:val="1F3EF55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6428D7"/>
    <w:multiLevelType w:val="hybridMultilevel"/>
    <w:tmpl w:val="6FB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E338B0"/>
    <w:multiLevelType w:val="hybridMultilevel"/>
    <w:tmpl w:val="58342238"/>
    <w:lvl w:ilvl="0" w:tplc="8416C346">
      <w:start w:val="1"/>
      <w:numFmt w:val="upperRoman"/>
      <w:lvlText w:val="%1."/>
      <w:lvlJc w:val="right"/>
      <w:pPr>
        <w:ind w:left="1080" w:hanging="576"/>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8D46B7"/>
    <w:multiLevelType w:val="hybridMultilevel"/>
    <w:tmpl w:val="1734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21163"/>
    <w:multiLevelType w:val="hybridMultilevel"/>
    <w:tmpl w:val="03181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554311">
    <w:abstractNumId w:val="1"/>
  </w:num>
  <w:num w:numId="2" w16cid:durableId="1174225510">
    <w:abstractNumId w:val="12"/>
  </w:num>
  <w:num w:numId="3" w16cid:durableId="890338331">
    <w:abstractNumId w:val="14"/>
  </w:num>
  <w:num w:numId="4" w16cid:durableId="1458914253">
    <w:abstractNumId w:val="6"/>
  </w:num>
  <w:num w:numId="5" w16cid:durableId="1268922317">
    <w:abstractNumId w:val="13"/>
  </w:num>
  <w:num w:numId="6" w16cid:durableId="444883999">
    <w:abstractNumId w:val="5"/>
  </w:num>
  <w:num w:numId="7" w16cid:durableId="263389408">
    <w:abstractNumId w:val="8"/>
  </w:num>
  <w:num w:numId="8" w16cid:durableId="18357978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983819">
    <w:abstractNumId w:val="0"/>
  </w:num>
  <w:num w:numId="10" w16cid:durableId="1177964861">
    <w:abstractNumId w:val="9"/>
  </w:num>
  <w:num w:numId="11" w16cid:durableId="1340429294">
    <w:abstractNumId w:val="4"/>
  </w:num>
  <w:num w:numId="12" w16cid:durableId="1531724772">
    <w:abstractNumId w:val="10"/>
  </w:num>
  <w:num w:numId="13" w16cid:durableId="399866416">
    <w:abstractNumId w:val="11"/>
  </w:num>
  <w:num w:numId="14" w16cid:durableId="2143647431">
    <w:abstractNumId w:val="3"/>
  </w:num>
  <w:num w:numId="15" w16cid:durableId="19040943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B79"/>
    <w:rsid w:val="00000849"/>
    <w:rsid w:val="0000291F"/>
    <w:rsid w:val="000034E9"/>
    <w:rsid w:val="000039C4"/>
    <w:rsid w:val="000145CA"/>
    <w:rsid w:val="00017541"/>
    <w:rsid w:val="000179FF"/>
    <w:rsid w:val="00017AE0"/>
    <w:rsid w:val="0002040B"/>
    <w:rsid w:val="00026771"/>
    <w:rsid w:val="00027430"/>
    <w:rsid w:val="00030152"/>
    <w:rsid w:val="00031338"/>
    <w:rsid w:val="0003314F"/>
    <w:rsid w:val="00034152"/>
    <w:rsid w:val="00035E1D"/>
    <w:rsid w:val="00040970"/>
    <w:rsid w:val="00041974"/>
    <w:rsid w:val="00041DD8"/>
    <w:rsid w:val="0004245B"/>
    <w:rsid w:val="00045253"/>
    <w:rsid w:val="00046CA0"/>
    <w:rsid w:val="00047C9D"/>
    <w:rsid w:val="00051157"/>
    <w:rsid w:val="000519FD"/>
    <w:rsid w:val="00057B9F"/>
    <w:rsid w:val="00060B16"/>
    <w:rsid w:val="000611A5"/>
    <w:rsid w:val="00061A26"/>
    <w:rsid w:val="00063722"/>
    <w:rsid w:val="00066AD2"/>
    <w:rsid w:val="00070852"/>
    <w:rsid w:val="00072724"/>
    <w:rsid w:val="0007281A"/>
    <w:rsid w:val="00075656"/>
    <w:rsid w:val="00075C44"/>
    <w:rsid w:val="00076751"/>
    <w:rsid w:val="000767B7"/>
    <w:rsid w:val="00077255"/>
    <w:rsid w:val="0007764A"/>
    <w:rsid w:val="000802F4"/>
    <w:rsid w:val="000842C6"/>
    <w:rsid w:val="00084645"/>
    <w:rsid w:val="0008490D"/>
    <w:rsid w:val="00090682"/>
    <w:rsid w:val="00091CA8"/>
    <w:rsid w:val="00092057"/>
    <w:rsid w:val="0009219A"/>
    <w:rsid w:val="00092385"/>
    <w:rsid w:val="0009249A"/>
    <w:rsid w:val="000934BC"/>
    <w:rsid w:val="0009388B"/>
    <w:rsid w:val="00093A67"/>
    <w:rsid w:val="000A0786"/>
    <w:rsid w:val="000A205F"/>
    <w:rsid w:val="000A28DD"/>
    <w:rsid w:val="000A2B9A"/>
    <w:rsid w:val="000A31EB"/>
    <w:rsid w:val="000A3976"/>
    <w:rsid w:val="000A69D1"/>
    <w:rsid w:val="000B02F8"/>
    <w:rsid w:val="000B23CF"/>
    <w:rsid w:val="000B2770"/>
    <w:rsid w:val="000B5497"/>
    <w:rsid w:val="000B5CCA"/>
    <w:rsid w:val="000B772A"/>
    <w:rsid w:val="000C6685"/>
    <w:rsid w:val="000D3912"/>
    <w:rsid w:val="000E003D"/>
    <w:rsid w:val="000E0BA5"/>
    <w:rsid w:val="000E18B7"/>
    <w:rsid w:val="000E36CB"/>
    <w:rsid w:val="000E3FD9"/>
    <w:rsid w:val="000E509D"/>
    <w:rsid w:val="000E57A8"/>
    <w:rsid w:val="000E7D0C"/>
    <w:rsid w:val="000F2932"/>
    <w:rsid w:val="000F2C02"/>
    <w:rsid w:val="000F4953"/>
    <w:rsid w:val="000F75BD"/>
    <w:rsid w:val="00100F4B"/>
    <w:rsid w:val="00101A2F"/>
    <w:rsid w:val="00101DF1"/>
    <w:rsid w:val="00102634"/>
    <w:rsid w:val="00102940"/>
    <w:rsid w:val="00102D2F"/>
    <w:rsid w:val="001038FF"/>
    <w:rsid w:val="001063A9"/>
    <w:rsid w:val="00106E86"/>
    <w:rsid w:val="00107C2A"/>
    <w:rsid w:val="001113DB"/>
    <w:rsid w:val="00113214"/>
    <w:rsid w:val="001153C9"/>
    <w:rsid w:val="001160E1"/>
    <w:rsid w:val="00116940"/>
    <w:rsid w:val="00116E13"/>
    <w:rsid w:val="00117428"/>
    <w:rsid w:val="00120141"/>
    <w:rsid w:val="001317A8"/>
    <w:rsid w:val="00132047"/>
    <w:rsid w:val="00136413"/>
    <w:rsid w:val="001365C1"/>
    <w:rsid w:val="00136E83"/>
    <w:rsid w:val="00137F65"/>
    <w:rsid w:val="001404C4"/>
    <w:rsid w:val="00143FF9"/>
    <w:rsid w:val="001440B0"/>
    <w:rsid w:val="00145C74"/>
    <w:rsid w:val="0014642A"/>
    <w:rsid w:val="00150AE3"/>
    <w:rsid w:val="0015300E"/>
    <w:rsid w:val="001553C1"/>
    <w:rsid w:val="00155798"/>
    <w:rsid w:val="00156E94"/>
    <w:rsid w:val="00162C4A"/>
    <w:rsid w:val="00164E63"/>
    <w:rsid w:val="0016544A"/>
    <w:rsid w:val="001659E4"/>
    <w:rsid w:val="0017166D"/>
    <w:rsid w:val="00171C9C"/>
    <w:rsid w:val="00173098"/>
    <w:rsid w:val="00173466"/>
    <w:rsid w:val="00173E16"/>
    <w:rsid w:val="00176609"/>
    <w:rsid w:val="00176BD7"/>
    <w:rsid w:val="00177280"/>
    <w:rsid w:val="00177D2D"/>
    <w:rsid w:val="00180927"/>
    <w:rsid w:val="0018251B"/>
    <w:rsid w:val="00185446"/>
    <w:rsid w:val="001861AF"/>
    <w:rsid w:val="001870CB"/>
    <w:rsid w:val="00191E75"/>
    <w:rsid w:val="00194025"/>
    <w:rsid w:val="001946B6"/>
    <w:rsid w:val="001972E1"/>
    <w:rsid w:val="00197808"/>
    <w:rsid w:val="001978E7"/>
    <w:rsid w:val="001A05B4"/>
    <w:rsid w:val="001A276E"/>
    <w:rsid w:val="001A3BED"/>
    <w:rsid w:val="001A3D30"/>
    <w:rsid w:val="001A5EFF"/>
    <w:rsid w:val="001B043E"/>
    <w:rsid w:val="001B1F0E"/>
    <w:rsid w:val="001B1FDB"/>
    <w:rsid w:val="001B3519"/>
    <w:rsid w:val="001B5165"/>
    <w:rsid w:val="001B5F60"/>
    <w:rsid w:val="001B6DED"/>
    <w:rsid w:val="001B7B7C"/>
    <w:rsid w:val="001C194C"/>
    <w:rsid w:val="001C2756"/>
    <w:rsid w:val="001C28F0"/>
    <w:rsid w:val="001C29C9"/>
    <w:rsid w:val="001C5141"/>
    <w:rsid w:val="001C74D9"/>
    <w:rsid w:val="001D13F7"/>
    <w:rsid w:val="001D4558"/>
    <w:rsid w:val="001D5A35"/>
    <w:rsid w:val="001D66BC"/>
    <w:rsid w:val="001D683A"/>
    <w:rsid w:val="001D766B"/>
    <w:rsid w:val="001D7F57"/>
    <w:rsid w:val="001E0526"/>
    <w:rsid w:val="001E2CE6"/>
    <w:rsid w:val="001E4905"/>
    <w:rsid w:val="001E6E2F"/>
    <w:rsid w:val="001E71D2"/>
    <w:rsid w:val="001F0E77"/>
    <w:rsid w:val="001F3398"/>
    <w:rsid w:val="001F5BAB"/>
    <w:rsid w:val="001F612A"/>
    <w:rsid w:val="001F7A8E"/>
    <w:rsid w:val="001F7BE7"/>
    <w:rsid w:val="0020193C"/>
    <w:rsid w:val="002069B4"/>
    <w:rsid w:val="0020765C"/>
    <w:rsid w:val="002078AE"/>
    <w:rsid w:val="00207BBD"/>
    <w:rsid w:val="00212C53"/>
    <w:rsid w:val="002142BD"/>
    <w:rsid w:val="00214FF5"/>
    <w:rsid w:val="0021553D"/>
    <w:rsid w:val="00216782"/>
    <w:rsid w:val="002167A3"/>
    <w:rsid w:val="002204C4"/>
    <w:rsid w:val="00223AA9"/>
    <w:rsid w:val="002240FE"/>
    <w:rsid w:val="00226F6F"/>
    <w:rsid w:val="0023287F"/>
    <w:rsid w:val="00232E98"/>
    <w:rsid w:val="00233042"/>
    <w:rsid w:val="00233D30"/>
    <w:rsid w:val="0023416D"/>
    <w:rsid w:val="002341BD"/>
    <w:rsid w:val="002409B3"/>
    <w:rsid w:val="002418D5"/>
    <w:rsid w:val="00244464"/>
    <w:rsid w:val="00246FD9"/>
    <w:rsid w:val="00247F41"/>
    <w:rsid w:val="0025118A"/>
    <w:rsid w:val="00256138"/>
    <w:rsid w:val="002572C7"/>
    <w:rsid w:val="00257C78"/>
    <w:rsid w:val="002640A9"/>
    <w:rsid w:val="00264DCC"/>
    <w:rsid w:val="002672CD"/>
    <w:rsid w:val="002673C6"/>
    <w:rsid w:val="00271163"/>
    <w:rsid w:val="00274933"/>
    <w:rsid w:val="0027590A"/>
    <w:rsid w:val="002763F6"/>
    <w:rsid w:val="00282065"/>
    <w:rsid w:val="00283DA7"/>
    <w:rsid w:val="0029078E"/>
    <w:rsid w:val="00290E9A"/>
    <w:rsid w:val="0029145C"/>
    <w:rsid w:val="002941F1"/>
    <w:rsid w:val="00294952"/>
    <w:rsid w:val="0029646A"/>
    <w:rsid w:val="002977CE"/>
    <w:rsid w:val="002A1A2B"/>
    <w:rsid w:val="002A2789"/>
    <w:rsid w:val="002A29BE"/>
    <w:rsid w:val="002A3872"/>
    <w:rsid w:val="002A4C62"/>
    <w:rsid w:val="002A6498"/>
    <w:rsid w:val="002A695D"/>
    <w:rsid w:val="002B013A"/>
    <w:rsid w:val="002B0557"/>
    <w:rsid w:val="002B0AD8"/>
    <w:rsid w:val="002B1365"/>
    <w:rsid w:val="002B1747"/>
    <w:rsid w:val="002B3304"/>
    <w:rsid w:val="002B40F4"/>
    <w:rsid w:val="002B54C1"/>
    <w:rsid w:val="002B5880"/>
    <w:rsid w:val="002C02E2"/>
    <w:rsid w:val="002C0BC4"/>
    <w:rsid w:val="002C1031"/>
    <w:rsid w:val="002C1CF2"/>
    <w:rsid w:val="002C293C"/>
    <w:rsid w:val="002C39AA"/>
    <w:rsid w:val="002C3B5E"/>
    <w:rsid w:val="002C3CB0"/>
    <w:rsid w:val="002C3E68"/>
    <w:rsid w:val="002C4242"/>
    <w:rsid w:val="002C438C"/>
    <w:rsid w:val="002C43C2"/>
    <w:rsid w:val="002C7A73"/>
    <w:rsid w:val="002C7E0B"/>
    <w:rsid w:val="002D1233"/>
    <w:rsid w:val="002D17E8"/>
    <w:rsid w:val="002D6AF9"/>
    <w:rsid w:val="002D7DF1"/>
    <w:rsid w:val="002E18AD"/>
    <w:rsid w:val="002E2EBE"/>
    <w:rsid w:val="002E4074"/>
    <w:rsid w:val="002E6045"/>
    <w:rsid w:val="002F1DF1"/>
    <w:rsid w:val="002F2349"/>
    <w:rsid w:val="002F2FD3"/>
    <w:rsid w:val="002F67FE"/>
    <w:rsid w:val="00300635"/>
    <w:rsid w:val="003008EE"/>
    <w:rsid w:val="00300A46"/>
    <w:rsid w:val="0030216B"/>
    <w:rsid w:val="003025C2"/>
    <w:rsid w:val="003077DF"/>
    <w:rsid w:val="003079D9"/>
    <w:rsid w:val="00311DF6"/>
    <w:rsid w:val="00312940"/>
    <w:rsid w:val="0031674E"/>
    <w:rsid w:val="00317522"/>
    <w:rsid w:val="00320490"/>
    <w:rsid w:val="00323E21"/>
    <w:rsid w:val="00326947"/>
    <w:rsid w:val="00327D8D"/>
    <w:rsid w:val="00330D7F"/>
    <w:rsid w:val="00334C6D"/>
    <w:rsid w:val="003356C6"/>
    <w:rsid w:val="00336092"/>
    <w:rsid w:val="00340F68"/>
    <w:rsid w:val="00343829"/>
    <w:rsid w:val="0034413C"/>
    <w:rsid w:val="00344617"/>
    <w:rsid w:val="00344B3F"/>
    <w:rsid w:val="00345A8F"/>
    <w:rsid w:val="00345D7C"/>
    <w:rsid w:val="00346AA0"/>
    <w:rsid w:val="003471B7"/>
    <w:rsid w:val="00350D59"/>
    <w:rsid w:val="003529C3"/>
    <w:rsid w:val="003561EB"/>
    <w:rsid w:val="00356C70"/>
    <w:rsid w:val="003607AB"/>
    <w:rsid w:val="0036106F"/>
    <w:rsid w:val="003629AA"/>
    <w:rsid w:val="00364A4B"/>
    <w:rsid w:val="00365229"/>
    <w:rsid w:val="00365854"/>
    <w:rsid w:val="003667EF"/>
    <w:rsid w:val="00371803"/>
    <w:rsid w:val="00371E3E"/>
    <w:rsid w:val="0037692C"/>
    <w:rsid w:val="00376E7A"/>
    <w:rsid w:val="00377B08"/>
    <w:rsid w:val="003841AA"/>
    <w:rsid w:val="003863BC"/>
    <w:rsid w:val="00390B7B"/>
    <w:rsid w:val="003915FB"/>
    <w:rsid w:val="003923E7"/>
    <w:rsid w:val="00392DCA"/>
    <w:rsid w:val="00395939"/>
    <w:rsid w:val="00396487"/>
    <w:rsid w:val="003A1426"/>
    <w:rsid w:val="003A32B3"/>
    <w:rsid w:val="003A4FF7"/>
    <w:rsid w:val="003A5309"/>
    <w:rsid w:val="003A7A38"/>
    <w:rsid w:val="003B1058"/>
    <w:rsid w:val="003B28CE"/>
    <w:rsid w:val="003B4337"/>
    <w:rsid w:val="003B4A1A"/>
    <w:rsid w:val="003B6317"/>
    <w:rsid w:val="003B6644"/>
    <w:rsid w:val="003B7515"/>
    <w:rsid w:val="003B763A"/>
    <w:rsid w:val="003B7C91"/>
    <w:rsid w:val="003C074E"/>
    <w:rsid w:val="003C2B79"/>
    <w:rsid w:val="003C4876"/>
    <w:rsid w:val="003C50EE"/>
    <w:rsid w:val="003C5E97"/>
    <w:rsid w:val="003D0379"/>
    <w:rsid w:val="003D03F6"/>
    <w:rsid w:val="003D0D2A"/>
    <w:rsid w:val="003D0DF0"/>
    <w:rsid w:val="003D1529"/>
    <w:rsid w:val="003D293F"/>
    <w:rsid w:val="003D3DC6"/>
    <w:rsid w:val="003D4637"/>
    <w:rsid w:val="003D7509"/>
    <w:rsid w:val="003E0480"/>
    <w:rsid w:val="003E0A2E"/>
    <w:rsid w:val="003E33CC"/>
    <w:rsid w:val="003E3979"/>
    <w:rsid w:val="003E3CD8"/>
    <w:rsid w:val="003E3F35"/>
    <w:rsid w:val="003E3F44"/>
    <w:rsid w:val="003E5654"/>
    <w:rsid w:val="003E6160"/>
    <w:rsid w:val="003E7362"/>
    <w:rsid w:val="003F13BD"/>
    <w:rsid w:val="003F241B"/>
    <w:rsid w:val="003F3737"/>
    <w:rsid w:val="003F52F0"/>
    <w:rsid w:val="004019D6"/>
    <w:rsid w:val="00401D6E"/>
    <w:rsid w:val="0040274D"/>
    <w:rsid w:val="00402BD2"/>
    <w:rsid w:val="004041EE"/>
    <w:rsid w:val="00404D53"/>
    <w:rsid w:val="00411EE7"/>
    <w:rsid w:val="004143CD"/>
    <w:rsid w:val="004146C1"/>
    <w:rsid w:val="00415182"/>
    <w:rsid w:val="00421493"/>
    <w:rsid w:val="004216D2"/>
    <w:rsid w:val="00423F17"/>
    <w:rsid w:val="004256B2"/>
    <w:rsid w:val="004257A4"/>
    <w:rsid w:val="00425E34"/>
    <w:rsid w:val="00427B78"/>
    <w:rsid w:val="0043059A"/>
    <w:rsid w:val="00431A71"/>
    <w:rsid w:val="00432F74"/>
    <w:rsid w:val="00437EE4"/>
    <w:rsid w:val="004403AE"/>
    <w:rsid w:val="00442D32"/>
    <w:rsid w:val="00444898"/>
    <w:rsid w:val="00445D18"/>
    <w:rsid w:val="00446700"/>
    <w:rsid w:val="00454535"/>
    <w:rsid w:val="00457A88"/>
    <w:rsid w:val="00461416"/>
    <w:rsid w:val="0046164A"/>
    <w:rsid w:val="00463341"/>
    <w:rsid w:val="004636B6"/>
    <w:rsid w:val="00463A99"/>
    <w:rsid w:val="0046430F"/>
    <w:rsid w:val="00465346"/>
    <w:rsid w:val="0047109C"/>
    <w:rsid w:val="00471279"/>
    <w:rsid w:val="00471692"/>
    <w:rsid w:val="00473556"/>
    <w:rsid w:val="0047650D"/>
    <w:rsid w:val="00477408"/>
    <w:rsid w:val="00482C5F"/>
    <w:rsid w:val="00483202"/>
    <w:rsid w:val="004833C5"/>
    <w:rsid w:val="0048348A"/>
    <w:rsid w:val="00485618"/>
    <w:rsid w:val="0048567E"/>
    <w:rsid w:val="00485A1E"/>
    <w:rsid w:val="0049135B"/>
    <w:rsid w:val="00493C55"/>
    <w:rsid w:val="00495B85"/>
    <w:rsid w:val="00495EA5"/>
    <w:rsid w:val="0049755B"/>
    <w:rsid w:val="004A22A4"/>
    <w:rsid w:val="004A2C89"/>
    <w:rsid w:val="004B00BA"/>
    <w:rsid w:val="004B0568"/>
    <w:rsid w:val="004B0C34"/>
    <w:rsid w:val="004B1D20"/>
    <w:rsid w:val="004B1EFC"/>
    <w:rsid w:val="004B3101"/>
    <w:rsid w:val="004B32D0"/>
    <w:rsid w:val="004B434F"/>
    <w:rsid w:val="004B48CB"/>
    <w:rsid w:val="004B4B62"/>
    <w:rsid w:val="004B63AA"/>
    <w:rsid w:val="004B6735"/>
    <w:rsid w:val="004C09F6"/>
    <w:rsid w:val="004C25DD"/>
    <w:rsid w:val="004C2E0A"/>
    <w:rsid w:val="004C2F53"/>
    <w:rsid w:val="004C48FC"/>
    <w:rsid w:val="004C71EB"/>
    <w:rsid w:val="004C7B02"/>
    <w:rsid w:val="004D030B"/>
    <w:rsid w:val="004D1EA7"/>
    <w:rsid w:val="004D2DCC"/>
    <w:rsid w:val="004D484E"/>
    <w:rsid w:val="004D4DC2"/>
    <w:rsid w:val="004D5AA8"/>
    <w:rsid w:val="004D612B"/>
    <w:rsid w:val="004E0982"/>
    <w:rsid w:val="004E5083"/>
    <w:rsid w:val="004F0488"/>
    <w:rsid w:val="004F171E"/>
    <w:rsid w:val="004F2816"/>
    <w:rsid w:val="004F6AE0"/>
    <w:rsid w:val="004F6CBF"/>
    <w:rsid w:val="00501755"/>
    <w:rsid w:val="00501940"/>
    <w:rsid w:val="00501A31"/>
    <w:rsid w:val="00503F7A"/>
    <w:rsid w:val="00504EFA"/>
    <w:rsid w:val="00505929"/>
    <w:rsid w:val="00510536"/>
    <w:rsid w:val="00513780"/>
    <w:rsid w:val="00513C45"/>
    <w:rsid w:val="00514940"/>
    <w:rsid w:val="00517D42"/>
    <w:rsid w:val="00521281"/>
    <w:rsid w:val="005213CC"/>
    <w:rsid w:val="005231B4"/>
    <w:rsid w:val="00524F5A"/>
    <w:rsid w:val="005263E5"/>
    <w:rsid w:val="00527E43"/>
    <w:rsid w:val="00530E72"/>
    <w:rsid w:val="00532437"/>
    <w:rsid w:val="005331A9"/>
    <w:rsid w:val="00535DE6"/>
    <w:rsid w:val="0053609D"/>
    <w:rsid w:val="00537C93"/>
    <w:rsid w:val="00537E47"/>
    <w:rsid w:val="005404D9"/>
    <w:rsid w:val="00540FD4"/>
    <w:rsid w:val="00541266"/>
    <w:rsid w:val="00543B03"/>
    <w:rsid w:val="00544639"/>
    <w:rsid w:val="0055190D"/>
    <w:rsid w:val="0055205B"/>
    <w:rsid w:val="00553285"/>
    <w:rsid w:val="0055330D"/>
    <w:rsid w:val="00553482"/>
    <w:rsid w:val="00554685"/>
    <w:rsid w:val="00554FD3"/>
    <w:rsid w:val="005566F3"/>
    <w:rsid w:val="00563DA7"/>
    <w:rsid w:val="00564B69"/>
    <w:rsid w:val="005678E6"/>
    <w:rsid w:val="0056790F"/>
    <w:rsid w:val="005702AE"/>
    <w:rsid w:val="005703B8"/>
    <w:rsid w:val="0057156C"/>
    <w:rsid w:val="005723CB"/>
    <w:rsid w:val="00576960"/>
    <w:rsid w:val="00580829"/>
    <w:rsid w:val="00583BD2"/>
    <w:rsid w:val="00585F10"/>
    <w:rsid w:val="005904D5"/>
    <w:rsid w:val="005920A8"/>
    <w:rsid w:val="005926A7"/>
    <w:rsid w:val="00593A7F"/>
    <w:rsid w:val="00594E8D"/>
    <w:rsid w:val="00595368"/>
    <w:rsid w:val="005960DA"/>
    <w:rsid w:val="0059718C"/>
    <w:rsid w:val="005A0F34"/>
    <w:rsid w:val="005A241B"/>
    <w:rsid w:val="005A24E3"/>
    <w:rsid w:val="005B041D"/>
    <w:rsid w:val="005B6536"/>
    <w:rsid w:val="005B6C6C"/>
    <w:rsid w:val="005C0BAF"/>
    <w:rsid w:val="005C1F94"/>
    <w:rsid w:val="005C405A"/>
    <w:rsid w:val="005C4480"/>
    <w:rsid w:val="005C7821"/>
    <w:rsid w:val="005D1F54"/>
    <w:rsid w:val="005D35C0"/>
    <w:rsid w:val="005D3A52"/>
    <w:rsid w:val="005D3C72"/>
    <w:rsid w:val="005D5468"/>
    <w:rsid w:val="005D5EC9"/>
    <w:rsid w:val="005D6EDB"/>
    <w:rsid w:val="005D7046"/>
    <w:rsid w:val="005E0FE4"/>
    <w:rsid w:val="005E1598"/>
    <w:rsid w:val="005E341B"/>
    <w:rsid w:val="005E495E"/>
    <w:rsid w:val="005E6F36"/>
    <w:rsid w:val="005E6F4E"/>
    <w:rsid w:val="005E7B79"/>
    <w:rsid w:val="005F2068"/>
    <w:rsid w:val="005F241F"/>
    <w:rsid w:val="005F6F56"/>
    <w:rsid w:val="005F7318"/>
    <w:rsid w:val="0060035C"/>
    <w:rsid w:val="00600B41"/>
    <w:rsid w:val="00603CEC"/>
    <w:rsid w:val="00607759"/>
    <w:rsid w:val="00611D17"/>
    <w:rsid w:val="00613FD2"/>
    <w:rsid w:val="006144F8"/>
    <w:rsid w:val="006212DB"/>
    <w:rsid w:val="0062338E"/>
    <w:rsid w:val="006234CF"/>
    <w:rsid w:val="0062406F"/>
    <w:rsid w:val="00625CE6"/>
    <w:rsid w:val="00626651"/>
    <w:rsid w:val="00627E39"/>
    <w:rsid w:val="00630776"/>
    <w:rsid w:val="0063101E"/>
    <w:rsid w:val="0063188C"/>
    <w:rsid w:val="006321CF"/>
    <w:rsid w:val="006353BC"/>
    <w:rsid w:val="00635421"/>
    <w:rsid w:val="006368C8"/>
    <w:rsid w:val="00637147"/>
    <w:rsid w:val="006372AF"/>
    <w:rsid w:val="0064006A"/>
    <w:rsid w:val="00640E89"/>
    <w:rsid w:val="00642170"/>
    <w:rsid w:val="0064230B"/>
    <w:rsid w:val="006436E0"/>
    <w:rsid w:val="00643D12"/>
    <w:rsid w:val="00645BA6"/>
    <w:rsid w:val="00646A1F"/>
    <w:rsid w:val="00647F92"/>
    <w:rsid w:val="00650A25"/>
    <w:rsid w:val="00652277"/>
    <w:rsid w:val="006529D0"/>
    <w:rsid w:val="0065394A"/>
    <w:rsid w:val="006566E0"/>
    <w:rsid w:val="00656D92"/>
    <w:rsid w:val="00657633"/>
    <w:rsid w:val="006579E0"/>
    <w:rsid w:val="00660A4D"/>
    <w:rsid w:val="0066157D"/>
    <w:rsid w:val="00662913"/>
    <w:rsid w:val="00664208"/>
    <w:rsid w:val="0066501D"/>
    <w:rsid w:val="00665C54"/>
    <w:rsid w:val="0066657A"/>
    <w:rsid w:val="00673D75"/>
    <w:rsid w:val="00674393"/>
    <w:rsid w:val="00675AB5"/>
    <w:rsid w:val="00676027"/>
    <w:rsid w:val="006814CC"/>
    <w:rsid w:val="00681A15"/>
    <w:rsid w:val="00681CA4"/>
    <w:rsid w:val="00682A85"/>
    <w:rsid w:val="00686C9B"/>
    <w:rsid w:val="006876D5"/>
    <w:rsid w:val="00687DE6"/>
    <w:rsid w:val="00690BB2"/>
    <w:rsid w:val="00690D07"/>
    <w:rsid w:val="00691472"/>
    <w:rsid w:val="00693D24"/>
    <w:rsid w:val="00694B42"/>
    <w:rsid w:val="00696CC9"/>
    <w:rsid w:val="00696DB4"/>
    <w:rsid w:val="0069757A"/>
    <w:rsid w:val="006977B5"/>
    <w:rsid w:val="006A2315"/>
    <w:rsid w:val="006A4489"/>
    <w:rsid w:val="006B19AD"/>
    <w:rsid w:val="006B1E12"/>
    <w:rsid w:val="006B2907"/>
    <w:rsid w:val="006B3DB4"/>
    <w:rsid w:val="006B4589"/>
    <w:rsid w:val="006B6C78"/>
    <w:rsid w:val="006B72D6"/>
    <w:rsid w:val="006C4AAF"/>
    <w:rsid w:val="006C51ED"/>
    <w:rsid w:val="006C5A89"/>
    <w:rsid w:val="006C6E47"/>
    <w:rsid w:val="006D1193"/>
    <w:rsid w:val="006D3D5C"/>
    <w:rsid w:val="006D43B5"/>
    <w:rsid w:val="006D51DE"/>
    <w:rsid w:val="006D61E6"/>
    <w:rsid w:val="006D77F6"/>
    <w:rsid w:val="006E0965"/>
    <w:rsid w:val="006E0B77"/>
    <w:rsid w:val="006E1962"/>
    <w:rsid w:val="006E4AB6"/>
    <w:rsid w:val="006E5AB5"/>
    <w:rsid w:val="006E63D0"/>
    <w:rsid w:val="006E65E6"/>
    <w:rsid w:val="006E6EAF"/>
    <w:rsid w:val="006F0F04"/>
    <w:rsid w:val="006F1231"/>
    <w:rsid w:val="006F2961"/>
    <w:rsid w:val="006F4658"/>
    <w:rsid w:val="006F4F7B"/>
    <w:rsid w:val="006F6EFC"/>
    <w:rsid w:val="006F7595"/>
    <w:rsid w:val="007014C6"/>
    <w:rsid w:val="00703374"/>
    <w:rsid w:val="00703B7F"/>
    <w:rsid w:val="00704BD0"/>
    <w:rsid w:val="007114AC"/>
    <w:rsid w:val="00711BFA"/>
    <w:rsid w:val="0071401E"/>
    <w:rsid w:val="00716799"/>
    <w:rsid w:val="007168C2"/>
    <w:rsid w:val="007208B7"/>
    <w:rsid w:val="00723570"/>
    <w:rsid w:val="007258F3"/>
    <w:rsid w:val="00726985"/>
    <w:rsid w:val="007279AD"/>
    <w:rsid w:val="00731827"/>
    <w:rsid w:val="0073209F"/>
    <w:rsid w:val="007372E6"/>
    <w:rsid w:val="007406E6"/>
    <w:rsid w:val="00740F85"/>
    <w:rsid w:val="00742CC4"/>
    <w:rsid w:val="00743FA6"/>
    <w:rsid w:val="00744DA8"/>
    <w:rsid w:val="007458C4"/>
    <w:rsid w:val="00747BC5"/>
    <w:rsid w:val="00751852"/>
    <w:rsid w:val="00751C57"/>
    <w:rsid w:val="007535CB"/>
    <w:rsid w:val="007557A7"/>
    <w:rsid w:val="00762480"/>
    <w:rsid w:val="007654CA"/>
    <w:rsid w:val="00765856"/>
    <w:rsid w:val="00767525"/>
    <w:rsid w:val="00771126"/>
    <w:rsid w:val="007715E8"/>
    <w:rsid w:val="00771996"/>
    <w:rsid w:val="00771FBE"/>
    <w:rsid w:val="007730C0"/>
    <w:rsid w:val="007735B3"/>
    <w:rsid w:val="00775CC3"/>
    <w:rsid w:val="00776096"/>
    <w:rsid w:val="00776838"/>
    <w:rsid w:val="00781B1A"/>
    <w:rsid w:val="00782118"/>
    <w:rsid w:val="00782FA6"/>
    <w:rsid w:val="0078373A"/>
    <w:rsid w:val="007842F6"/>
    <w:rsid w:val="00784752"/>
    <w:rsid w:val="0078477B"/>
    <w:rsid w:val="007853A8"/>
    <w:rsid w:val="00787595"/>
    <w:rsid w:val="00787BB2"/>
    <w:rsid w:val="007902BB"/>
    <w:rsid w:val="00792E33"/>
    <w:rsid w:val="007953A0"/>
    <w:rsid w:val="00795F9E"/>
    <w:rsid w:val="00796194"/>
    <w:rsid w:val="007974C8"/>
    <w:rsid w:val="00797FF6"/>
    <w:rsid w:val="007A0933"/>
    <w:rsid w:val="007A28C2"/>
    <w:rsid w:val="007A39D5"/>
    <w:rsid w:val="007A408E"/>
    <w:rsid w:val="007B3950"/>
    <w:rsid w:val="007C0327"/>
    <w:rsid w:val="007C0CBF"/>
    <w:rsid w:val="007C461B"/>
    <w:rsid w:val="007D0D43"/>
    <w:rsid w:val="007D1DB8"/>
    <w:rsid w:val="007D6893"/>
    <w:rsid w:val="007D70E6"/>
    <w:rsid w:val="007D7250"/>
    <w:rsid w:val="007E1DB0"/>
    <w:rsid w:val="007E3860"/>
    <w:rsid w:val="007E3E6F"/>
    <w:rsid w:val="007E4997"/>
    <w:rsid w:val="007E67EB"/>
    <w:rsid w:val="007F18F2"/>
    <w:rsid w:val="007F1968"/>
    <w:rsid w:val="007F2739"/>
    <w:rsid w:val="007F4882"/>
    <w:rsid w:val="00800FEC"/>
    <w:rsid w:val="00801968"/>
    <w:rsid w:val="008029C4"/>
    <w:rsid w:val="008036D4"/>
    <w:rsid w:val="00804AC6"/>
    <w:rsid w:val="0080637E"/>
    <w:rsid w:val="008063F5"/>
    <w:rsid w:val="00806453"/>
    <w:rsid w:val="008065F6"/>
    <w:rsid w:val="00807429"/>
    <w:rsid w:val="0080784D"/>
    <w:rsid w:val="00810E38"/>
    <w:rsid w:val="00810FF0"/>
    <w:rsid w:val="00815290"/>
    <w:rsid w:val="008237B9"/>
    <w:rsid w:val="00824627"/>
    <w:rsid w:val="00825280"/>
    <w:rsid w:val="008258B8"/>
    <w:rsid w:val="008264EF"/>
    <w:rsid w:val="00826AB4"/>
    <w:rsid w:val="00830C30"/>
    <w:rsid w:val="00831728"/>
    <w:rsid w:val="00833324"/>
    <w:rsid w:val="008352E5"/>
    <w:rsid w:val="00835C7F"/>
    <w:rsid w:val="00836838"/>
    <w:rsid w:val="00837161"/>
    <w:rsid w:val="008402CC"/>
    <w:rsid w:val="00840FD5"/>
    <w:rsid w:val="008425ED"/>
    <w:rsid w:val="00843BEA"/>
    <w:rsid w:val="00844021"/>
    <w:rsid w:val="00844F2E"/>
    <w:rsid w:val="00845569"/>
    <w:rsid w:val="008471B1"/>
    <w:rsid w:val="00847406"/>
    <w:rsid w:val="008478C4"/>
    <w:rsid w:val="00850E0F"/>
    <w:rsid w:val="008524A3"/>
    <w:rsid w:val="00852B16"/>
    <w:rsid w:val="00853997"/>
    <w:rsid w:val="0085439D"/>
    <w:rsid w:val="00854CE0"/>
    <w:rsid w:val="008550B9"/>
    <w:rsid w:val="0085585C"/>
    <w:rsid w:val="008560CF"/>
    <w:rsid w:val="00856998"/>
    <w:rsid w:val="00860397"/>
    <w:rsid w:val="00860C4A"/>
    <w:rsid w:val="0086185D"/>
    <w:rsid w:val="0086369A"/>
    <w:rsid w:val="0086483A"/>
    <w:rsid w:val="0087084A"/>
    <w:rsid w:val="0087253C"/>
    <w:rsid w:val="00874DC4"/>
    <w:rsid w:val="0087605B"/>
    <w:rsid w:val="00877934"/>
    <w:rsid w:val="00881E2E"/>
    <w:rsid w:val="00881E9A"/>
    <w:rsid w:val="0088383A"/>
    <w:rsid w:val="00883E6A"/>
    <w:rsid w:val="008847BF"/>
    <w:rsid w:val="00885007"/>
    <w:rsid w:val="008862AE"/>
    <w:rsid w:val="00886F34"/>
    <w:rsid w:val="008946F0"/>
    <w:rsid w:val="00895DF6"/>
    <w:rsid w:val="00896297"/>
    <w:rsid w:val="00896BC4"/>
    <w:rsid w:val="008A0BE1"/>
    <w:rsid w:val="008A1111"/>
    <w:rsid w:val="008A168B"/>
    <w:rsid w:val="008A2E85"/>
    <w:rsid w:val="008A39D3"/>
    <w:rsid w:val="008A4747"/>
    <w:rsid w:val="008A7F8F"/>
    <w:rsid w:val="008B0145"/>
    <w:rsid w:val="008B045D"/>
    <w:rsid w:val="008B1121"/>
    <w:rsid w:val="008B1A94"/>
    <w:rsid w:val="008B1C88"/>
    <w:rsid w:val="008B2789"/>
    <w:rsid w:val="008B4647"/>
    <w:rsid w:val="008B46F2"/>
    <w:rsid w:val="008B4F6F"/>
    <w:rsid w:val="008B5A4B"/>
    <w:rsid w:val="008C08F0"/>
    <w:rsid w:val="008C1E6C"/>
    <w:rsid w:val="008C27D7"/>
    <w:rsid w:val="008C2EBB"/>
    <w:rsid w:val="008C56BB"/>
    <w:rsid w:val="008C5D46"/>
    <w:rsid w:val="008C7CF8"/>
    <w:rsid w:val="008D2086"/>
    <w:rsid w:val="008D2C95"/>
    <w:rsid w:val="008D375E"/>
    <w:rsid w:val="008D515D"/>
    <w:rsid w:val="008D75C6"/>
    <w:rsid w:val="008E0650"/>
    <w:rsid w:val="008E173E"/>
    <w:rsid w:val="008E1ACD"/>
    <w:rsid w:val="008E25B3"/>
    <w:rsid w:val="008E347F"/>
    <w:rsid w:val="008E3FB1"/>
    <w:rsid w:val="008E46E8"/>
    <w:rsid w:val="008E5726"/>
    <w:rsid w:val="008E70D8"/>
    <w:rsid w:val="008F0DBC"/>
    <w:rsid w:val="008F4667"/>
    <w:rsid w:val="008F597B"/>
    <w:rsid w:val="008F7942"/>
    <w:rsid w:val="009012C7"/>
    <w:rsid w:val="00902CF7"/>
    <w:rsid w:val="00903175"/>
    <w:rsid w:val="0090320F"/>
    <w:rsid w:val="00903C41"/>
    <w:rsid w:val="00911407"/>
    <w:rsid w:val="009148AB"/>
    <w:rsid w:val="00916052"/>
    <w:rsid w:val="00916985"/>
    <w:rsid w:val="00916A9F"/>
    <w:rsid w:val="00916B8B"/>
    <w:rsid w:val="0091793B"/>
    <w:rsid w:val="00921B84"/>
    <w:rsid w:val="00921BCF"/>
    <w:rsid w:val="00921D86"/>
    <w:rsid w:val="00923370"/>
    <w:rsid w:val="009258D7"/>
    <w:rsid w:val="009277AD"/>
    <w:rsid w:val="0093211F"/>
    <w:rsid w:val="00935B59"/>
    <w:rsid w:val="009361D0"/>
    <w:rsid w:val="00940235"/>
    <w:rsid w:val="009405D9"/>
    <w:rsid w:val="00940EB4"/>
    <w:rsid w:val="009410C5"/>
    <w:rsid w:val="0094407A"/>
    <w:rsid w:val="00947460"/>
    <w:rsid w:val="0095061B"/>
    <w:rsid w:val="00951D6E"/>
    <w:rsid w:val="00960502"/>
    <w:rsid w:val="00960AFE"/>
    <w:rsid w:val="0096140D"/>
    <w:rsid w:val="00964A72"/>
    <w:rsid w:val="009654B6"/>
    <w:rsid w:val="0097336C"/>
    <w:rsid w:val="00976A58"/>
    <w:rsid w:val="009773D1"/>
    <w:rsid w:val="009827B8"/>
    <w:rsid w:val="0098355E"/>
    <w:rsid w:val="0098516A"/>
    <w:rsid w:val="0098696F"/>
    <w:rsid w:val="009906E1"/>
    <w:rsid w:val="0099071F"/>
    <w:rsid w:val="00991A95"/>
    <w:rsid w:val="0099210F"/>
    <w:rsid w:val="00993682"/>
    <w:rsid w:val="00993B91"/>
    <w:rsid w:val="009940B2"/>
    <w:rsid w:val="00994443"/>
    <w:rsid w:val="009948DE"/>
    <w:rsid w:val="009948FF"/>
    <w:rsid w:val="009A1082"/>
    <w:rsid w:val="009A4322"/>
    <w:rsid w:val="009A52F8"/>
    <w:rsid w:val="009A5860"/>
    <w:rsid w:val="009A5DC9"/>
    <w:rsid w:val="009B0157"/>
    <w:rsid w:val="009B1F34"/>
    <w:rsid w:val="009B3232"/>
    <w:rsid w:val="009B4A34"/>
    <w:rsid w:val="009B76D8"/>
    <w:rsid w:val="009B7883"/>
    <w:rsid w:val="009C0486"/>
    <w:rsid w:val="009C28E2"/>
    <w:rsid w:val="009C56FA"/>
    <w:rsid w:val="009C5B53"/>
    <w:rsid w:val="009C5DB6"/>
    <w:rsid w:val="009C63CD"/>
    <w:rsid w:val="009C64CA"/>
    <w:rsid w:val="009D0F19"/>
    <w:rsid w:val="009D1900"/>
    <w:rsid w:val="009D2831"/>
    <w:rsid w:val="009D76FE"/>
    <w:rsid w:val="009E0EC8"/>
    <w:rsid w:val="009E0FD5"/>
    <w:rsid w:val="009E1A16"/>
    <w:rsid w:val="009E2429"/>
    <w:rsid w:val="009E3247"/>
    <w:rsid w:val="009E33F4"/>
    <w:rsid w:val="009E3A91"/>
    <w:rsid w:val="009E5018"/>
    <w:rsid w:val="009E696E"/>
    <w:rsid w:val="009F0D7E"/>
    <w:rsid w:val="009F2EE1"/>
    <w:rsid w:val="009F3797"/>
    <w:rsid w:val="009F6800"/>
    <w:rsid w:val="00A01376"/>
    <w:rsid w:val="00A017BB"/>
    <w:rsid w:val="00A01814"/>
    <w:rsid w:val="00A01ED1"/>
    <w:rsid w:val="00A03B84"/>
    <w:rsid w:val="00A04189"/>
    <w:rsid w:val="00A05E0C"/>
    <w:rsid w:val="00A06AD2"/>
    <w:rsid w:val="00A141EB"/>
    <w:rsid w:val="00A141F0"/>
    <w:rsid w:val="00A179F5"/>
    <w:rsid w:val="00A21F21"/>
    <w:rsid w:val="00A2225D"/>
    <w:rsid w:val="00A265F1"/>
    <w:rsid w:val="00A30FD8"/>
    <w:rsid w:val="00A32AF3"/>
    <w:rsid w:val="00A33943"/>
    <w:rsid w:val="00A34403"/>
    <w:rsid w:val="00A35CB0"/>
    <w:rsid w:val="00A4153B"/>
    <w:rsid w:val="00A43C1B"/>
    <w:rsid w:val="00A50A93"/>
    <w:rsid w:val="00A51CC3"/>
    <w:rsid w:val="00A5406F"/>
    <w:rsid w:val="00A54168"/>
    <w:rsid w:val="00A549D0"/>
    <w:rsid w:val="00A55EBF"/>
    <w:rsid w:val="00A56291"/>
    <w:rsid w:val="00A57380"/>
    <w:rsid w:val="00A57BEB"/>
    <w:rsid w:val="00A661D1"/>
    <w:rsid w:val="00A67169"/>
    <w:rsid w:val="00A677A8"/>
    <w:rsid w:val="00A67885"/>
    <w:rsid w:val="00A67E5D"/>
    <w:rsid w:val="00A70838"/>
    <w:rsid w:val="00A71CB4"/>
    <w:rsid w:val="00A726FB"/>
    <w:rsid w:val="00A7368E"/>
    <w:rsid w:val="00A740FF"/>
    <w:rsid w:val="00A75763"/>
    <w:rsid w:val="00A76254"/>
    <w:rsid w:val="00A777BC"/>
    <w:rsid w:val="00A8443A"/>
    <w:rsid w:val="00A84A3B"/>
    <w:rsid w:val="00A8750C"/>
    <w:rsid w:val="00A87E25"/>
    <w:rsid w:val="00A9273A"/>
    <w:rsid w:val="00A93B78"/>
    <w:rsid w:val="00A94FC9"/>
    <w:rsid w:val="00A95CE9"/>
    <w:rsid w:val="00A95E72"/>
    <w:rsid w:val="00A97432"/>
    <w:rsid w:val="00A97ABD"/>
    <w:rsid w:val="00AA0CE8"/>
    <w:rsid w:val="00AA0EE9"/>
    <w:rsid w:val="00AA2681"/>
    <w:rsid w:val="00AA364B"/>
    <w:rsid w:val="00AA36A2"/>
    <w:rsid w:val="00AA4BF7"/>
    <w:rsid w:val="00AA4F18"/>
    <w:rsid w:val="00AA7853"/>
    <w:rsid w:val="00AB0273"/>
    <w:rsid w:val="00AB0441"/>
    <w:rsid w:val="00AB0ADE"/>
    <w:rsid w:val="00AB1931"/>
    <w:rsid w:val="00AB1EFF"/>
    <w:rsid w:val="00AB27E0"/>
    <w:rsid w:val="00AB3CC4"/>
    <w:rsid w:val="00AB4B9C"/>
    <w:rsid w:val="00AB67ED"/>
    <w:rsid w:val="00AB6AE6"/>
    <w:rsid w:val="00AC13D0"/>
    <w:rsid w:val="00AC1A11"/>
    <w:rsid w:val="00AC30EA"/>
    <w:rsid w:val="00AC3869"/>
    <w:rsid w:val="00AC7B65"/>
    <w:rsid w:val="00AD14DB"/>
    <w:rsid w:val="00AD17D0"/>
    <w:rsid w:val="00AD2920"/>
    <w:rsid w:val="00AD2B06"/>
    <w:rsid w:val="00AD5420"/>
    <w:rsid w:val="00AD59B1"/>
    <w:rsid w:val="00AD699C"/>
    <w:rsid w:val="00AE043A"/>
    <w:rsid w:val="00AE2A48"/>
    <w:rsid w:val="00AE3F54"/>
    <w:rsid w:val="00AE6266"/>
    <w:rsid w:val="00AE7976"/>
    <w:rsid w:val="00AF1130"/>
    <w:rsid w:val="00AF31EC"/>
    <w:rsid w:val="00AF33C2"/>
    <w:rsid w:val="00AF42F0"/>
    <w:rsid w:val="00AF5DEB"/>
    <w:rsid w:val="00AF72FB"/>
    <w:rsid w:val="00AF73AD"/>
    <w:rsid w:val="00AF759A"/>
    <w:rsid w:val="00B015A3"/>
    <w:rsid w:val="00B0411C"/>
    <w:rsid w:val="00B042EF"/>
    <w:rsid w:val="00B04A99"/>
    <w:rsid w:val="00B06110"/>
    <w:rsid w:val="00B13094"/>
    <w:rsid w:val="00B1361B"/>
    <w:rsid w:val="00B16CBB"/>
    <w:rsid w:val="00B1730C"/>
    <w:rsid w:val="00B3147F"/>
    <w:rsid w:val="00B31BEB"/>
    <w:rsid w:val="00B33F0C"/>
    <w:rsid w:val="00B35875"/>
    <w:rsid w:val="00B35B73"/>
    <w:rsid w:val="00B40D5F"/>
    <w:rsid w:val="00B417C0"/>
    <w:rsid w:val="00B41E8E"/>
    <w:rsid w:val="00B42C26"/>
    <w:rsid w:val="00B42F70"/>
    <w:rsid w:val="00B43B97"/>
    <w:rsid w:val="00B44820"/>
    <w:rsid w:val="00B50C4B"/>
    <w:rsid w:val="00B5379C"/>
    <w:rsid w:val="00B55599"/>
    <w:rsid w:val="00B559A0"/>
    <w:rsid w:val="00B60C0E"/>
    <w:rsid w:val="00B63711"/>
    <w:rsid w:val="00B64039"/>
    <w:rsid w:val="00B6451F"/>
    <w:rsid w:val="00B653C9"/>
    <w:rsid w:val="00B70C24"/>
    <w:rsid w:val="00B7145A"/>
    <w:rsid w:val="00B80263"/>
    <w:rsid w:val="00B842CF"/>
    <w:rsid w:val="00B850EE"/>
    <w:rsid w:val="00B8602E"/>
    <w:rsid w:val="00B90C84"/>
    <w:rsid w:val="00B93C18"/>
    <w:rsid w:val="00B9416B"/>
    <w:rsid w:val="00BA5A87"/>
    <w:rsid w:val="00BB3FAA"/>
    <w:rsid w:val="00BB6840"/>
    <w:rsid w:val="00BB6DD3"/>
    <w:rsid w:val="00BC11DC"/>
    <w:rsid w:val="00BC6A02"/>
    <w:rsid w:val="00BC71DD"/>
    <w:rsid w:val="00BD221B"/>
    <w:rsid w:val="00BD5AC5"/>
    <w:rsid w:val="00BE0D6D"/>
    <w:rsid w:val="00BE159A"/>
    <w:rsid w:val="00BE4637"/>
    <w:rsid w:val="00BE51E8"/>
    <w:rsid w:val="00BE7A49"/>
    <w:rsid w:val="00BF115E"/>
    <w:rsid w:val="00BF2D93"/>
    <w:rsid w:val="00BF5531"/>
    <w:rsid w:val="00BF5F41"/>
    <w:rsid w:val="00BF6A77"/>
    <w:rsid w:val="00BF7C46"/>
    <w:rsid w:val="00C00B12"/>
    <w:rsid w:val="00C01575"/>
    <w:rsid w:val="00C04A75"/>
    <w:rsid w:val="00C04E80"/>
    <w:rsid w:val="00C07D69"/>
    <w:rsid w:val="00C10178"/>
    <w:rsid w:val="00C11789"/>
    <w:rsid w:val="00C11A7F"/>
    <w:rsid w:val="00C120F9"/>
    <w:rsid w:val="00C15E79"/>
    <w:rsid w:val="00C15E8E"/>
    <w:rsid w:val="00C16866"/>
    <w:rsid w:val="00C2197A"/>
    <w:rsid w:val="00C21DBB"/>
    <w:rsid w:val="00C22018"/>
    <w:rsid w:val="00C22435"/>
    <w:rsid w:val="00C23206"/>
    <w:rsid w:val="00C238B9"/>
    <w:rsid w:val="00C2547A"/>
    <w:rsid w:val="00C25BD4"/>
    <w:rsid w:val="00C31245"/>
    <w:rsid w:val="00C32E3A"/>
    <w:rsid w:val="00C340CB"/>
    <w:rsid w:val="00C35B85"/>
    <w:rsid w:val="00C368CD"/>
    <w:rsid w:val="00C369E3"/>
    <w:rsid w:val="00C37B1C"/>
    <w:rsid w:val="00C41D8E"/>
    <w:rsid w:val="00C46C82"/>
    <w:rsid w:val="00C477FF"/>
    <w:rsid w:val="00C47B7A"/>
    <w:rsid w:val="00C50F42"/>
    <w:rsid w:val="00C52644"/>
    <w:rsid w:val="00C530D2"/>
    <w:rsid w:val="00C55CC8"/>
    <w:rsid w:val="00C60CAF"/>
    <w:rsid w:val="00C6201A"/>
    <w:rsid w:val="00C621D2"/>
    <w:rsid w:val="00C621D7"/>
    <w:rsid w:val="00C631AE"/>
    <w:rsid w:val="00C662F9"/>
    <w:rsid w:val="00C67BD5"/>
    <w:rsid w:val="00C70E76"/>
    <w:rsid w:val="00C72C99"/>
    <w:rsid w:val="00C76583"/>
    <w:rsid w:val="00C7731A"/>
    <w:rsid w:val="00C83869"/>
    <w:rsid w:val="00C85251"/>
    <w:rsid w:val="00C8621A"/>
    <w:rsid w:val="00C868CE"/>
    <w:rsid w:val="00C86DAB"/>
    <w:rsid w:val="00C86F6E"/>
    <w:rsid w:val="00C87292"/>
    <w:rsid w:val="00C90595"/>
    <w:rsid w:val="00C906AE"/>
    <w:rsid w:val="00C912FC"/>
    <w:rsid w:val="00C94DD9"/>
    <w:rsid w:val="00C961BC"/>
    <w:rsid w:val="00C96AB2"/>
    <w:rsid w:val="00C96CF4"/>
    <w:rsid w:val="00C97849"/>
    <w:rsid w:val="00CA199E"/>
    <w:rsid w:val="00CA3012"/>
    <w:rsid w:val="00CA33D2"/>
    <w:rsid w:val="00CA7511"/>
    <w:rsid w:val="00CA7FDC"/>
    <w:rsid w:val="00CB365B"/>
    <w:rsid w:val="00CB41A9"/>
    <w:rsid w:val="00CB4B6B"/>
    <w:rsid w:val="00CC0655"/>
    <w:rsid w:val="00CC1403"/>
    <w:rsid w:val="00CC4094"/>
    <w:rsid w:val="00CC4C5C"/>
    <w:rsid w:val="00CC58CF"/>
    <w:rsid w:val="00CC5D90"/>
    <w:rsid w:val="00CD04F9"/>
    <w:rsid w:val="00CD0916"/>
    <w:rsid w:val="00CD1227"/>
    <w:rsid w:val="00CD1EF2"/>
    <w:rsid w:val="00CD22A4"/>
    <w:rsid w:val="00CD263E"/>
    <w:rsid w:val="00CD285B"/>
    <w:rsid w:val="00CE1661"/>
    <w:rsid w:val="00CE1B78"/>
    <w:rsid w:val="00CE3643"/>
    <w:rsid w:val="00CF23AA"/>
    <w:rsid w:val="00CF2C0F"/>
    <w:rsid w:val="00CF3032"/>
    <w:rsid w:val="00CF56E2"/>
    <w:rsid w:val="00CF7281"/>
    <w:rsid w:val="00CF7912"/>
    <w:rsid w:val="00D00265"/>
    <w:rsid w:val="00D060F9"/>
    <w:rsid w:val="00D062B6"/>
    <w:rsid w:val="00D06DFD"/>
    <w:rsid w:val="00D113E3"/>
    <w:rsid w:val="00D12179"/>
    <w:rsid w:val="00D127AD"/>
    <w:rsid w:val="00D13B70"/>
    <w:rsid w:val="00D14EC0"/>
    <w:rsid w:val="00D15A66"/>
    <w:rsid w:val="00D20C8E"/>
    <w:rsid w:val="00D2255A"/>
    <w:rsid w:val="00D22CD5"/>
    <w:rsid w:val="00D2359D"/>
    <w:rsid w:val="00D23A8E"/>
    <w:rsid w:val="00D24682"/>
    <w:rsid w:val="00D25C8F"/>
    <w:rsid w:val="00D263B6"/>
    <w:rsid w:val="00D31D54"/>
    <w:rsid w:val="00D341E7"/>
    <w:rsid w:val="00D344D6"/>
    <w:rsid w:val="00D34EEE"/>
    <w:rsid w:val="00D36AAE"/>
    <w:rsid w:val="00D36E46"/>
    <w:rsid w:val="00D40D5A"/>
    <w:rsid w:val="00D41037"/>
    <w:rsid w:val="00D43DE2"/>
    <w:rsid w:val="00D4507B"/>
    <w:rsid w:val="00D457F6"/>
    <w:rsid w:val="00D4598C"/>
    <w:rsid w:val="00D46FB3"/>
    <w:rsid w:val="00D472AC"/>
    <w:rsid w:val="00D47716"/>
    <w:rsid w:val="00D541EA"/>
    <w:rsid w:val="00D5431B"/>
    <w:rsid w:val="00D55824"/>
    <w:rsid w:val="00D56BF4"/>
    <w:rsid w:val="00D57380"/>
    <w:rsid w:val="00D602F9"/>
    <w:rsid w:val="00D60D45"/>
    <w:rsid w:val="00D6155E"/>
    <w:rsid w:val="00D6166E"/>
    <w:rsid w:val="00D61F6B"/>
    <w:rsid w:val="00D62FB7"/>
    <w:rsid w:val="00D64038"/>
    <w:rsid w:val="00D66F05"/>
    <w:rsid w:val="00D67C09"/>
    <w:rsid w:val="00D70168"/>
    <w:rsid w:val="00D701E7"/>
    <w:rsid w:val="00D70337"/>
    <w:rsid w:val="00D72D75"/>
    <w:rsid w:val="00D74CFC"/>
    <w:rsid w:val="00D75BB8"/>
    <w:rsid w:val="00D75CA0"/>
    <w:rsid w:val="00D75CB8"/>
    <w:rsid w:val="00D76C26"/>
    <w:rsid w:val="00D804D6"/>
    <w:rsid w:val="00D83652"/>
    <w:rsid w:val="00D840B4"/>
    <w:rsid w:val="00D84688"/>
    <w:rsid w:val="00D90A4E"/>
    <w:rsid w:val="00D94E60"/>
    <w:rsid w:val="00D967C5"/>
    <w:rsid w:val="00D96C30"/>
    <w:rsid w:val="00DA31DF"/>
    <w:rsid w:val="00DA4E13"/>
    <w:rsid w:val="00DA52F7"/>
    <w:rsid w:val="00DA700A"/>
    <w:rsid w:val="00DA786D"/>
    <w:rsid w:val="00DA7BB0"/>
    <w:rsid w:val="00DB0A18"/>
    <w:rsid w:val="00DB3D15"/>
    <w:rsid w:val="00DC1434"/>
    <w:rsid w:val="00DC3EA1"/>
    <w:rsid w:val="00DC473B"/>
    <w:rsid w:val="00DC500C"/>
    <w:rsid w:val="00DC726C"/>
    <w:rsid w:val="00DC7488"/>
    <w:rsid w:val="00DD19B5"/>
    <w:rsid w:val="00DD761F"/>
    <w:rsid w:val="00DE1208"/>
    <w:rsid w:val="00DE1734"/>
    <w:rsid w:val="00DE1787"/>
    <w:rsid w:val="00DE190C"/>
    <w:rsid w:val="00DE651C"/>
    <w:rsid w:val="00DF1D5A"/>
    <w:rsid w:val="00DF2670"/>
    <w:rsid w:val="00DF3003"/>
    <w:rsid w:val="00DF4055"/>
    <w:rsid w:val="00DF5BE3"/>
    <w:rsid w:val="00E00AF9"/>
    <w:rsid w:val="00E01313"/>
    <w:rsid w:val="00E04992"/>
    <w:rsid w:val="00E04C70"/>
    <w:rsid w:val="00E05B09"/>
    <w:rsid w:val="00E0720F"/>
    <w:rsid w:val="00E074A7"/>
    <w:rsid w:val="00E1235C"/>
    <w:rsid w:val="00E126F3"/>
    <w:rsid w:val="00E13B7E"/>
    <w:rsid w:val="00E1439B"/>
    <w:rsid w:val="00E14566"/>
    <w:rsid w:val="00E15664"/>
    <w:rsid w:val="00E15AC5"/>
    <w:rsid w:val="00E16DF4"/>
    <w:rsid w:val="00E2082B"/>
    <w:rsid w:val="00E30946"/>
    <w:rsid w:val="00E3115B"/>
    <w:rsid w:val="00E370EE"/>
    <w:rsid w:val="00E4078F"/>
    <w:rsid w:val="00E454F3"/>
    <w:rsid w:val="00E4558A"/>
    <w:rsid w:val="00E458D1"/>
    <w:rsid w:val="00E464EE"/>
    <w:rsid w:val="00E4670B"/>
    <w:rsid w:val="00E470B7"/>
    <w:rsid w:val="00E47FE6"/>
    <w:rsid w:val="00E5100B"/>
    <w:rsid w:val="00E5238D"/>
    <w:rsid w:val="00E52395"/>
    <w:rsid w:val="00E528D7"/>
    <w:rsid w:val="00E52AFC"/>
    <w:rsid w:val="00E530CC"/>
    <w:rsid w:val="00E5333B"/>
    <w:rsid w:val="00E538A4"/>
    <w:rsid w:val="00E552CD"/>
    <w:rsid w:val="00E55B31"/>
    <w:rsid w:val="00E60839"/>
    <w:rsid w:val="00E61246"/>
    <w:rsid w:val="00E65BB3"/>
    <w:rsid w:val="00E6604F"/>
    <w:rsid w:val="00E676C4"/>
    <w:rsid w:val="00E74978"/>
    <w:rsid w:val="00E75535"/>
    <w:rsid w:val="00E7585D"/>
    <w:rsid w:val="00E82B50"/>
    <w:rsid w:val="00E82FAE"/>
    <w:rsid w:val="00E852C5"/>
    <w:rsid w:val="00E864CA"/>
    <w:rsid w:val="00E865BF"/>
    <w:rsid w:val="00E87504"/>
    <w:rsid w:val="00E90B49"/>
    <w:rsid w:val="00E9115C"/>
    <w:rsid w:val="00EA27AE"/>
    <w:rsid w:val="00EA2ED5"/>
    <w:rsid w:val="00EA34AD"/>
    <w:rsid w:val="00EA3A48"/>
    <w:rsid w:val="00EA7858"/>
    <w:rsid w:val="00EB0E3A"/>
    <w:rsid w:val="00EB1ADE"/>
    <w:rsid w:val="00EB1B3E"/>
    <w:rsid w:val="00EB1C71"/>
    <w:rsid w:val="00EB3013"/>
    <w:rsid w:val="00EB699C"/>
    <w:rsid w:val="00EC1DF0"/>
    <w:rsid w:val="00EC1EA4"/>
    <w:rsid w:val="00EC2870"/>
    <w:rsid w:val="00EC2B88"/>
    <w:rsid w:val="00EC3725"/>
    <w:rsid w:val="00EC40EA"/>
    <w:rsid w:val="00EC5A74"/>
    <w:rsid w:val="00ED1270"/>
    <w:rsid w:val="00ED1BCF"/>
    <w:rsid w:val="00ED30DF"/>
    <w:rsid w:val="00ED41A0"/>
    <w:rsid w:val="00ED7C58"/>
    <w:rsid w:val="00EE07BB"/>
    <w:rsid w:val="00EE27E7"/>
    <w:rsid w:val="00EE3739"/>
    <w:rsid w:val="00EE3C46"/>
    <w:rsid w:val="00EE4015"/>
    <w:rsid w:val="00EE4166"/>
    <w:rsid w:val="00EE43B5"/>
    <w:rsid w:val="00EE53DC"/>
    <w:rsid w:val="00EE6C61"/>
    <w:rsid w:val="00EF00A6"/>
    <w:rsid w:val="00EF1D8A"/>
    <w:rsid w:val="00EF22EB"/>
    <w:rsid w:val="00EF38D5"/>
    <w:rsid w:val="00EF4274"/>
    <w:rsid w:val="00EF5402"/>
    <w:rsid w:val="00EF5663"/>
    <w:rsid w:val="00EF7891"/>
    <w:rsid w:val="00EF7B79"/>
    <w:rsid w:val="00EF7C8D"/>
    <w:rsid w:val="00F00994"/>
    <w:rsid w:val="00F013A2"/>
    <w:rsid w:val="00F0182D"/>
    <w:rsid w:val="00F02342"/>
    <w:rsid w:val="00F05DDD"/>
    <w:rsid w:val="00F06DCC"/>
    <w:rsid w:val="00F14EF1"/>
    <w:rsid w:val="00F153C2"/>
    <w:rsid w:val="00F15F02"/>
    <w:rsid w:val="00F16606"/>
    <w:rsid w:val="00F16AD6"/>
    <w:rsid w:val="00F20F89"/>
    <w:rsid w:val="00F21588"/>
    <w:rsid w:val="00F21C30"/>
    <w:rsid w:val="00F22AE0"/>
    <w:rsid w:val="00F31564"/>
    <w:rsid w:val="00F315C5"/>
    <w:rsid w:val="00F32F90"/>
    <w:rsid w:val="00F343CF"/>
    <w:rsid w:val="00F37D26"/>
    <w:rsid w:val="00F40163"/>
    <w:rsid w:val="00F41D8F"/>
    <w:rsid w:val="00F42611"/>
    <w:rsid w:val="00F42F1D"/>
    <w:rsid w:val="00F439E7"/>
    <w:rsid w:val="00F518DA"/>
    <w:rsid w:val="00F52586"/>
    <w:rsid w:val="00F544E0"/>
    <w:rsid w:val="00F563FA"/>
    <w:rsid w:val="00F57724"/>
    <w:rsid w:val="00F61DA7"/>
    <w:rsid w:val="00F63BF7"/>
    <w:rsid w:val="00F643EB"/>
    <w:rsid w:val="00F64643"/>
    <w:rsid w:val="00F65169"/>
    <w:rsid w:val="00F65D05"/>
    <w:rsid w:val="00F665F4"/>
    <w:rsid w:val="00F67518"/>
    <w:rsid w:val="00F7093D"/>
    <w:rsid w:val="00F71019"/>
    <w:rsid w:val="00F72C5F"/>
    <w:rsid w:val="00F72EB4"/>
    <w:rsid w:val="00F75126"/>
    <w:rsid w:val="00F77DDC"/>
    <w:rsid w:val="00F80180"/>
    <w:rsid w:val="00F80246"/>
    <w:rsid w:val="00F80B8D"/>
    <w:rsid w:val="00F84A18"/>
    <w:rsid w:val="00F84FD0"/>
    <w:rsid w:val="00F86C20"/>
    <w:rsid w:val="00F87EB0"/>
    <w:rsid w:val="00F9029F"/>
    <w:rsid w:val="00F906D4"/>
    <w:rsid w:val="00F90892"/>
    <w:rsid w:val="00F90ED3"/>
    <w:rsid w:val="00F9371F"/>
    <w:rsid w:val="00F941CA"/>
    <w:rsid w:val="00FA0977"/>
    <w:rsid w:val="00FA1049"/>
    <w:rsid w:val="00FA543A"/>
    <w:rsid w:val="00FA64D5"/>
    <w:rsid w:val="00FB23AC"/>
    <w:rsid w:val="00FB2C81"/>
    <w:rsid w:val="00FB35EA"/>
    <w:rsid w:val="00FB3E63"/>
    <w:rsid w:val="00FB3EA2"/>
    <w:rsid w:val="00FC15F6"/>
    <w:rsid w:val="00FC1A38"/>
    <w:rsid w:val="00FC1BA9"/>
    <w:rsid w:val="00FC4AB3"/>
    <w:rsid w:val="00FC5C73"/>
    <w:rsid w:val="00FC5D48"/>
    <w:rsid w:val="00FD0D5D"/>
    <w:rsid w:val="00FD12F0"/>
    <w:rsid w:val="00FD16CE"/>
    <w:rsid w:val="00FD3EBA"/>
    <w:rsid w:val="00FD40D1"/>
    <w:rsid w:val="00FD60BE"/>
    <w:rsid w:val="00FD61B9"/>
    <w:rsid w:val="00FD70D7"/>
    <w:rsid w:val="00FD7822"/>
    <w:rsid w:val="00FD7D67"/>
    <w:rsid w:val="00FE16DB"/>
    <w:rsid w:val="00FE19F0"/>
    <w:rsid w:val="00FE2208"/>
    <w:rsid w:val="00FE3B63"/>
    <w:rsid w:val="00FE47A0"/>
    <w:rsid w:val="00FF0384"/>
    <w:rsid w:val="00FF0A7A"/>
    <w:rsid w:val="00FF6CAD"/>
    <w:rsid w:val="00FF6D2C"/>
    <w:rsid w:val="0A6507FF"/>
    <w:rsid w:val="1A62036C"/>
    <w:rsid w:val="1BFDD3CD"/>
    <w:rsid w:val="2CB56D9A"/>
    <w:rsid w:val="3094E806"/>
    <w:rsid w:val="39B959D2"/>
    <w:rsid w:val="3E5C9A60"/>
    <w:rsid w:val="46B385C3"/>
    <w:rsid w:val="46FC649D"/>
    <w:rsid w:val="4B86F6E6"/>
    <w:rsid w:val="4D099EEA"/>
    <w:rsid w:val="4D62FB01"/>
    <w:rsid w:val="554CC69C"/>
    <w:rsid w:val="56246B12"/>
    <w:rsid w:val="64F3BC67"/>
    <w:rsid w:val="675A79E9"/>
    <w:rsid w:val="6BE5CBA2"/>
    <w:rsid w:val="6D8C5646"/>
    <w:rsid w:val="764285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D8463"/>
  <w15:chartTrackingRefBased/>
  <w15:docId w15:val="{B08D856C-F912-45DF-B682-9FFDF083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B79"/>
    <w:rPr>
      <w:sz w:val="22"/>
      <w:lang w:eastAsia="en-US"/>
    </w:rPr>
  </w:style>
  <w:style w:type="paragraph" w:styleId="Heading1">
    <w:name w:val="heading 1"/>
    <w:basedOn w:val="Normal"/>
    <w:next w:val="Normal"/>
    <w:qFormat/>
    <w:rsid w:val="00EF7B79"/>
    <w:pPr>
      <w:keepNext/>
      <w:outlineLvl w:val="0"/>
    </w:pPr>
    <w:rPr>
      <w:b/>
      <w:sz w:val="24"/>
    </w:rPr>
  </w:style>
  <w:style w:type="paragraph" w:styleId="Heading3">
    <w:name w:val="heading 3"/>
    <w:basedOn w:val="Normal"/>
    <w:next w:val="Normal"/>
    <w:qFormat/>
    <w:rsid w:val="00EF7B79"/>
    <w:pPr>
      <w:keepNext/>
      <w:outlineLvl w:val="2"/>
    </w:pPr>
    <w:rPr>
      <w:sz w:val="24"/>
    </w:rPr>
  </w:style>
  <w:style w:type="paragraph" w:styleId="Heading5">
    <w:name w:val="heading 5"/>
    <w:basedOn w:val="Normal"/>
    <w:next w:val="Normal"/>
    <w:qFormat/>
    <w:rsid w:val="00EF7B79"/>
    <w:pPr>
      <w:keepNext/>
      <w:outlineLvl w:val="4"/>
    </w:pPr>
    <w:rPr>
      <w:b/>
    </w:rPr>
  </w:style>
  <w:style w:type="paragraph" w:styleId="Heading7">
    <w:name w:val="heading 7"/>
    <w:basedOn w:val="Normal"/>
    <w:next w:val="Normal"/>
    <w:link w:val="Heading7Char"/>
    <w:semiHidden/>
    <w:unhideWhenUsed/>
    <w:qFormat/>
    <w:rsid w:val="00EA2ED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F7B79"/>
    <w:pPr>
      <w:jc w:val="center"/>
    </w:pPr>
    <w:rPr>
      <w:b/>
      <w:sz w:val="24"/>
    </w:rPr>
  </w:style>
  <w:style w:type="paragraph" w:styleId="BodyText">
    <w:name w:val="Body Text"/>
    <w:basedOn w:val="Normal"/>
    <w:link w:val="BodyTextChar"/>
    <w:uiPriority w:val="99"/>
    <w:rsid w:val="00EF7B79"/>
    <w:rPr>
      <w:sz w:val="24"/>
    </w:rPr>
  </w:style>
  <w:style w:type="paragraph" w:styleId="Footer">
    <w:name w:val="footer"/>
    <w:basedOn w:val="Normal"/>
    <w:link w:val="FooterChar"/>
    <w:uiPriority w:val="99"/>
    <w:rsid w:val="00EF7B79"/>
    <w:pPr>
      <w:tabs>
        <w:tab w:val="center" w:pos="4320"/>
        <w:tab w:val="right" w:pos="8640"/>
      </w:tabs>
    </w:pPr>
    <w:rPr>
      <w:sz w:val="24"/>
    </w:rPr>
  </w:style>
  <w:style w:type="paragraph" w:styleId="Header">
    <w:name w:val="header"/>
    <w:basedOn w:val="Normal"/>
    <w:rsid w:val="00EF7B79"/>
    <w:pPr>
      <w:tabs>
        <w:tab w:val="center" w:pos="4320"/>
        <w:tab w:val="right" w:pos="8640"/>
      </w:tabs>
    </w:pPr>
  </w:style>
  <w:style w:type="paragraph" w:styleId="FootnoteText">
    <w:name w:val="footnote text"/>
    <w:basedOn w:val="Normal"/>
    <w:semiHidden/>
    <w:rsid w:val="00EF7B79"/>
  </w:style>
  <w:style w:type="character" w:styleId="PageNumber">
    <w:name w:val="page number"/>
    <w:basedOn w:val="DefaultParagraphFont"/>
    <w:rsid w:val="00EF7B79"/>
  </w:style>
  <w:style w:type="character" w:styleId="CommentReference">
    <w:name w:val="annotation reference"/>
    <w:semiHidden/>
    <w:rsid w:val="00EF7B79"/>
    <w:rPr>
      <w:sz w:val="16"/>
      <w:szCs w:val="16"/>
    </w:rPr>
  </w:style>
  <w:style w:type="paragraph" w:styleId="CommentText">
    <w:name w:val="annotation text"/>
    <w:basedOn w:val="Normal"/>
    <w:semiHidden/>
    <w:rsid w:val="00EF7B79"/>
    <w:rPr>
      <w:sz w:val="20"/>
    </w:rPr>
  </w:style>
  <w:style w:type="paragraph" w:styleId="BalloonText">
    <w:name w:val="Balloon Text"/>
    <w:basedOn w:val="Normal"/>
    <w:semiHidden/>
    <w:rsid w:val="00EF7B79"/>
    <w:rPr>
      <w:rFonts w:ascii="Tahoma" w:hAnsi="Tahoma" w:cs="Tahoma"/>
      <w:sz w:val="16"/>
      <w:szCs w:val="16"/>
    </w:rPr>
  </w:style>
  <w:style w:type="paragraph" w:styleId="CommentSubject">
    <w:name w:val="annotation subject"/>
    <w:basedOn w:val="CommentText"/>
    <w:next w:val="CommentText"/>
    <w:semiHidden/>
    <w:rsid w:val="00DF1CC4"/>
    <w:rPr>
      <w:b/>
      <w:bCs/>
    </w:rPr>
  </w:style>
  <w:style w:type="paragraph" w:styleId="BodyText3">
    <w:name w:val="Body Text 3"/>
    <w:basedOn w:val="Normal"/>
    <w:rsid w:val="00316C95"/>
    <w:pPr>
      <w:spacing w:after="120"/>
    </w:pPr>
    <w:rPr>
      <w:sz w:val="16"/>
      <w:szCs w:val="16"/>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362D3F"/>
    <w:pPr>
      <w:spacing w:after="160" w:line="240" w:lineRule="exact"/>
    </w:pPr>
    <w:rPr>
      <w:rFonts w:ascii="Arial" w:hAnsi="Arial"/>
      <w:szCs w:val="24"/>
      <w:lang w:val="en-ZA"/>
    </w:rPr>
  </w:style>
  <w:style w:type="character" w:styleId="Hyperlink">
    <w:name w:val="Hyperlink"/>
    <w:rsid w:val="008A1271"/>
    <w:rPr>
      <w:color w:val="0000FF"/>
      <w:u w:val="single"/>
    </w:rPr>
  </w:style>
  <w:style w:type="paragraph" w:customStyle="1" w:styleId="FHIBodyText">
    <w:name w:val="FHIBodyText"/>
    <w:basedOn w:val="Normal"/>
    <w:rsid w:val="00650DA0"/>
    <w:rPr>
      <w:sz w:val="24"/>
      <w:szCs w:val="24"/>
    </w:rPr>
  </w:style>
  <w:style w:type="character" w:styleId="FollowedHyperlink">
    <w:name w:val="FollowedHyperlink"/>
    <w:rsid w:val="00CF7B73"/>
    <w:rPr>
      <w:color w:val="800080"/>
      <w:u w:val="single"/>
    </w:rPr>
  </w:style>
  <w:style w:type="paragraph" w:customStyle="1" w:styleId="Style">
    <w:name w:val="Style"/>
    <w:basedOn w:val="Normal"/>
    <w:rsid w:val="002047BF"/>
    <w:pPr>
      <w:spacing w:after="160" w:line="240" w:lineRule="exact"/>
    </w:pPr>
    <w:rPr>
      <w:rFonts w:ascii="Verdana" w:hAnsi="Verdana" w:cs="Verdana"/>
      <w:sz w:val="20"/>
    </w:rPr>
  </w:style>
  <w:style w:type="character" w:styleId="Strong">
    <w:name w:val="Strong"/>
    <w:qFormat/>
    <w:rsid w:val="0099071F"/>
    <w:rPr>
      <w:b/>
      <w:bCs/>
    </w:rPr>
  </w:style>
  <w:style w:type="character" w:styleId="Emphasis">
    <w:name w:val="Emphasis"/>
    <w:qFormat/>
    <w:rsid w:val="0099071F"/>
    <w:rPr>
      <w:i/>
      <w:iCs/>
    </w:rPr>
  </w:style>
  <w:style w:type="paragraph" w:styleId="ListParagraph">
    <w:name w:val="List Paragraph"/>
    <w:aliases w:val="Subtítulo tabela,PDP DOCUMENT SUBTITLE,CV lower headings,Bullets,Paragraphe de liste PBLH,List Paragraph in table,Graph &amp; Table tite,Foot note,Bullet Points,Liste Paragraf,Llista Nivell1,Lista de nivel 1,Normal bullet 2,Bullet list"/>
    <w:basedOn w:val="Normal"/>
    <w:link w:val="ListParagraphChar"/>
    <w:uiPriority w:val="34"/>
    <w:qFormat/>
    <w:rsid w:val="000F4953"/>
    <w:pPr>
      <w:ind w:left="720"/>
    </w:pPr>
  </w:style>
  <w:style w:type="paragraph" w:styleId="NoSpacing">
    <w:name w:val="No Spacing"/>
    <w:uiPriority w:val="1"/>
    <w:qFormat/>
    <w:rsid w:val="00E865BF"/>
    <w:rPr>
      <w:rFonts w:ascii="Calibri" w:eastAsia="Calibri" w:hAnsi="Calibri"/>
      <w:sz w:val="22"/>
      <w:szCs w:val="22"/>
      <w:lang w:eastAsia="en-US"/>
    </w:rPr>
  </w:style>
  <w:style w:type="table" w:styleId="TableGrid">
    <w:name w:val="Table Grid"/>
    <w:basedOn w:val="TableNormal"/>
    <w:uiPriority w:val="59"/>
    <w:rsid w:val="00AB0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A2B"/>
    <w:rPr>
      <w:sz w:val="24"/>
    </w:rPr>
  </w:style>
  <w:style w:type="paragraph" w:styleId="Revision">
    <w:name w:val="Revision"/>
    <w:hidden/>
    <w:uiPriority w:val="99"/>
    <w:semiHidden/>
    <w:rsid w:val="0030216B"/>
    <w:rPr>
      <w:sz w:val="22"/>
      <w:lang w:eastAsia="en-US"/>
    </w:rPr>
  </w:style>
  <w:style w:type="character" w:customStyle="1" w:styleId="BodyTextChar">
    <w:name w:val="Body Text Char"/>
    <w:link w:val="BodyText"/>
    <w:uiPriority w:val="99"/>
    <w:rsid w:val="002B0557"/>
    <w:rPr>
      <w:sz w:val="24"/>
    </w:rPr>
  </w:style>
  <w:style w:type="paragraph" w:customStyle="1" w:styleId="Default">
    <w:name w:val="Default"/>
    <w:rsid w:val="00E458D1"/>
    <w:pPr>
      <w:autoSpaceDE w:val="0"/>
      <w:autoSpaceDN w:val="0"/>
      <w:adjustRightInd w:val="0"/>
    </w:pPr>
    <w:rPr>
      <w:rFonts w:eastAsiaTheme="minorHAnsi"/>
      <w:color w:val="000000"/>
      <w:sz w:val="24"/>
      <w:szCs w:val="24"/>
      <w:lang w:eastAsia="en-US"/>
    </w:rPr>
  </w:style>
  <w:style w:type="character" w:customStyle="1" w:styleId="normaltextrun">
    <w:name w:val="normaltextrun"/>
    <w:basedOn w:val="DefaultParagraphFont"/>
    <w:rsid w:val="00F84A18"/>
  </w:style>
  <w:style w:type="character" w:customStyle="1" w:styleId="apple-converted-space">
    <w:name w:val="apple-converted-space"/>
    <w:basedOn w:val="DefaultParagraphFont"/>
    <w:rsid w:val="00F84A18"/>
  </w:style>
  <w:style w:type="character" w:customStyle="1" w:styleId="spellingerror">
    <w:name w:val="spellingerror"/>
    <w:basedOn w:val="DefaultParagraphFont"/>
    <w:rsid w:val="00F84A18"/>
  </w:style>
  <w:style w:type="paragraph" w:styleId="NormalWeb">
    <w:name w:val="Normal (Web)"/>
    <w:basedOn w:val="Normal"/>
    <w:uiPriority w:val="99"/>
    <w:unhideWhenUsed/>
    <w:rsid w:val="00C55CC8"/>
    <w:pPr>
      <w:spacing w:before="100" w:beforeAutospacing="1" w:after="100" w:afterAutospacing="1"/>
    </w:pPr>
    <w:rPr>
      <w:sz w:val="24"/>
      <w:szCs w:val="24"/>
    </w:rPr>
  </w:style>
  <w:style w:type="paragraph" w:customStyle="1" w:styleId="ProposalBody">
    <w:name w:val="Proposal Body"/>
    <w:basedOn w:val="Normal"/>
    <w:link w:val="ProposalBodyChar"/>
    <w:qFormat/>
    <w:rsid w:val="00CE3643"/>
    <w:pPr>
      <w:spacing w:after="120"/>
    </w:pPr>
    <w:rPr>
      <w:rFonts w:eastAsiaTheme="minorHAnsi"/>
      <w:sz w:val="24"/>
      <w:szCs w:val="24"/>
    </w:rPr>
  </w:style>
  <w:style w:type="character" w:customStyle="1" w:styleId="ProposalBodyChar">
    <w:name w:val="Proposal Body Char"/>
    <w:basedOn w:val="DefaultParagraphFont"/>
    <w:link w:val="ProposalBody"/>
    <w:rsid w:val="00CE3643"/>
    <w:rPr>
      <w:rFonts w:eastAsiaTheme="minorHAnsi"/>
      <w:sz w:val="24"/>
      <w:szCs w:val="24"/>
      <w:lang w:eastAsia="en-US"/>
    </w:rPr>
  </w:style>
  <w:style w:type="character" w:customStyle="1" w:styleId="TitleChar">
    <w:name w:val="Title Char"/>
    <w:basedOn w:val="DefaultParagraphFont"/>
    <w:link w:val="Title"/>
    <w:rsid w:val="00C60CAF"/>
    <w:rPr>
      <w:b/>
      <w:sz w:val="24"/>
      <w:lang w:eastAsia="en-US"/>
    </w:rPr>
  </w:style>
  <w:style w:type="paragraph" w:styleId="HTMLPreformatted">
    <w:name w:val="HTML Preformatted"/>
    <w:basedOn w:val="Normal"/>
    <w:link w:val="HTMLPreformattedChar"/>
    <w:uiPriority w:val="99"/>
    <w:unhideWhenUsed/>
    <w:rsid w:val="00784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8477B"/>
    <w:rPr>
      <w:rFonts w:ascii="Courier New" w:hAnsi="Courier New" w:cs="Courier New"/>
      <w:lang w:eastAsia="en-US"/>
    </w:rPr>
  </w:style>
  <w:style w:type="character" w:customStyle="1" w:styleId="Heading7Char">
    <w:name w:val="Heading 7 Char"/>
    <w:basedOn w:val="DefaultParagraphFont"/>
    <w:link w:val="Heading7"/>
    <w:semiHidden/>
    <w:rsid w:val="00EA2ED5"/>
    <w:rPr>
      <w:rFonts w:asciiTheme="majorHAnsi" w:eastAsiaTheme="majorEastAsia" w:hAnsiTheme="majorHAnsi" w:cstheme="majorBidi"/>
      <w:i/>
      <w:iCs/>
      <w:color w:val="1F4D78" w:themeColor="accent1" w:themeShade="7F"/>
      <w:sz w:val="22"/>
      <w:lang w:eastAsia="en-US"/>
    </w:rPr>
  </w:style>
  <w:style w:type="character" w:customStyle="1" w:styleId="ListParagraphChar">
    <w:name w:val="List Paragraph Char"/>
    <w:aliases w:val="Subtítulo tabela Char,PDP DOCUMENT SUBTITLE Char,CV lower headings Char,Bullets Char,Paragraphe de liste PBLH Char,List Paragraph in table Char,Graph &amp; Table tite Char,Foot note Char,Bullet Points Char,Liste Paragraf Char"/>
    <w:link w:val="ListParagraph"/>
    <w:uiPriority w:val="34"/>
    <w:rsid w:val="00EA2ED5"/>
    <w:rPr>
      <w:sz w:val="22"/>
      <w:lang w:eastAsia="en-US"/>
    </w:rPr>
  </w:style>
  <w:style w:type="character" w:customStyle="1" w:styleId="fontstyle01">
    <w:name w:val="fontstyle01"/>
    <w:basedOn w:val="DefaultParagraphFont"/>
    <w:rsid w:val="00E530CC"/>
    <w:rPr>
      <w:rFonts w:ascii="Calibri" w:hAnsi="Calibri" w:cs="Calibri" w:hint="default"/>
      <w:b w:val="0"/>
      <w:bCs w:val="0"/>
      <w:i w:val="0"/>
      <w:iCs w:val="0"/>
      <w:color w:val="000000"/>
      <w:sz w:val="22"/>
      <w:szCs w:val="22"/>
    </w:rPr>
  </w:style>
  <w:style w:type="paragraph" w:customStyle="1" w:styleId="Contenidodetabla">
    <w:name w:val="Contenido de tabla"/>
    <w:basedOn w:val="Normal"/>
    <w:link w:val="ContenidodetablaCar"/>
    <w:qFormat/>
    <w:rsid w:val="00530E72"/>
    <w:rPr>
      <w:rFonts w:ascii="Segoe UI" w:eastAsia="Segoe UI" w:hAnsi="Segoe UI" w:cs="Segoe UI"/>
      <w:sz w:val="20"/>
      <w:lang w:val="es-ES"/>
    </w:rPr>
  </w:style>
  <w:style w:type="character" w:customStyle="1" w:styleId="ContenidodetablaCar">
    <w:name w:val="Contenido de tabla Car"/>
    <w:basedOn w:val="DefaultParagraphFont"/>
    <w:link w:val="Contenidodetabla"/>
    <w:rsid w:val="00530E72"/>
    <w:rPr>
      <w:rFonts w:ascii="Segoe UI" w:eastAsia="Segoe UI" w:hAnsi="Segoe UI" w:cs="Segoe UI"/>
      <w:lang w:val="es-ES" w:eastAsia="en-US"/>
    </w:rPr>
  </w:style>
  <w:style w:type="table" w:styleId="GridTable1Light-Accent1">
    <w:name w:val="Grid Table 1 Light Accent 1"/>
    <w:basedOn w:val="TableNormal"/>
    <w:uiPriority w:val="46"/>
    <w:rsid w:val="00530E72"/>
    <w:rPr>
      <w:rFonts w:asciiTheme="minorHAnsi" w:eastAsiaTheme="minorEastAsia" w:hAnsiTheme="minorHAnsi" w:cstheme="minorBidi"/>
      <w:sz w:val="22"/>
      <w:szCs w:val="22"/>
      <w:lang w:val="es-HN"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4375">
      <w:bodyDiv w:val="1"/>
      <w:marLeft w:val="0"/>
      <w:marRight w:val="0"/>
      <w:marTop w:val="0"/>
      <w:marBottom w:val="0"/>
      <w:divBdr>
        <w:top w:val="none" w:sz="0" w:space="0" w:color="auto"/>
        <w:left w:val="none" w:sz="0" w:space="0" w:color="auto"/>
        <w:bottom w:val="none" w:sz="0" w:space="0" w:color="auto"/>
        <w:right w:val="none" w:sz="0" w:space="0" w:color="auto"/>
      </w:divBdr>
    </w:div>
    <w:div w:id="104663367">
      <w:bodyDiv w:val="1"/>
      <w:marLeft w:val="0"/>
      <w:marRight w:val="0"/>
      <w:marTop w:val="0"/>
      <w:marBottom w:val="0"/>
      <w:divBdr>
        <w:top w:val="none" w:sz="0" w:space="0" w:color="auto"/>
        <w:left w:val="none" w:sz="0" w:space="0" w:color="auto"/>
        <w:bottom w:val="none" w:sz="0" w:space="0" w:color="auto"/>
        <w:right w:val="none" w:sz="0" w:space="0" w:color="auto"/>
      </w:divBdr>
    </w:div>
    <w:div w:id="110974050">
      <w:bodyDiv w:val="1"/>
      <w:marLeft w:val="0"/>
      <w:marRight w:val="0"/>
      <w:marTop w:val="0"/>
      <w:marBottom w:val="0"/>
      <w:divBdr>
        <w:top w:val="none" w:sz="0" w:space="0" w:color="auto"/>
        <w:left w:val="none" w:sz="0" w:space="0" w:color="auto"/>
        <w:bottom w:val="none" w:sz="0" w:space="0" w:color="auto"/>
        <w:right w:val="none" w:sz="0" w:space="0" w:color="auto"/>
      </w:divBdr>
    </w:div>
    <w:div w:id="145099100">
      <w:bodyDiv w:val="1"/>
      <w:marLeft w:val="0"/>
      <w:marRight w:val="0"/>
      <w:marTop w:val="0"/>
      <w:marBottom w:val="0"/>
      <w:divBdr>
        <w:top w:val="none" w:sz="0" w:space="0" w:color="auto"/>
        <w:left w:val="none" w:sz="0" w:space="0" w:color="auto"/>
        <w:bottom w:val="none" w:sz="0" w:space="0" w:color="auto"/>
        <w:right w:val="none" w:sz="0" w:space="0" w:color="auto"/>
      </w:divBdr>
    </w:div>
    <w:div w:id="155733930">
      <w:bodyDiv w:val="1"/>
      <w:marLeft w:val="0"/>
      <w:marRight w:val="0"/>
      <w:marTop w:val="0"/>
      <w:marBottom w:val="0"/>
      <w:divBdr>
        <w:top w:val="none" w:sz="0" w:space="0" w:color="auto"/>
        <w:left w:val="none" w:sz="0" w:space="0" w:color="auto"/>
        <w:bottom w:val="none" w:sz="0" w:space="0" w:color="auto"/>
        <w:right w:val="none" w:sz="0" w:space="0" w:color="auto"/>
      </w:divBdr>
    </w:div>
    <w:div w:id="190727737">
      <w:bodyDiv w:val="1"/>
      <w:marLeft w:val="0"/>
      <w:marRight w:val="0"/>
      <w:marTop w:val="0"/>
      <w:marBottom w:val="0"/>
      <w:divBdr>
        <w:top w:val="none" w:sz="0" w:space="0" w:color="auto"/>
        <w:left w:val="none" w:sz="0" w:space="0" w:color="auto"/>
        <w:bottom w:val="none" w:sz="0" w:space="0" w:color="auto"/>
        <w:right w:val="none" w:sz="0" w:space="0" w:color="auto"/>
      </w:divBdr>
    </w:div>
    <w:div w:id="276522015">
      <w:bodyDiv w:val="1"/>
      <w:marLeft w:val="0"/>
      <w:marRight w:val="0"/>
      <w:marTop w:val="0"/>
      <w:marBottom w:val="0"/>
      <w:divBdr>
        <w:top w:val="none" w:sz="0" w:space="0" w:color="auto"/>
        <w:left w:val="none" w:sz="0" w:space="0" w:color="auto"/>
        <w:bottom w:val="none" w:sz="0" w:space="0" w:color="auto"/>
        <w:right w:val="none" w:sz="0" w:space="0" w:color="auto"/>
      </w:divBdr>
    </w:div>
    <w:div w:id="307250328">
      <w:bodyDiv w:val="1"/>
      <w:marLeft w:val="0"/>
      <w:marRight w:val="0"/>
      <w:marTop w:val="0"/>
      <w:marBottom w:val="0"/>
      <w:divBdr>
        <w:top w:val="none" w:sz="0" w:space="0" w:color="auto"/>
        <w:left w:val="none" w:sz="0" w:space="0" w:color="auto"/>
        <w:bottom w:val="none" w:sz="0" w:space="0" w:color="auto"/>
        <w:right w:val="none" w:sz="0" w:space="0" w:color="auto"/>
      </w:divBdr>
    </w:div>
    <w:div w:id="361175681">
      <w:bodyDiv w:val="1"/>
      <w:marLeft w:val="0"/>
      <w:marRight w:val="0"/>
      <w:marTop w:val="0"/>
      <w:marBottom w:val="0"/>
      <w:divBdr>
        <w:top w:val="none" w:sz="0" w:space="0" w:color="auto"/>
        <w:left w:val="none" w:sz="0" w:space="0" w:color="auto"/>
        <w:bottom w:val="none" w:sz="0" w:space="0" w:color="auto"/>
        <w:right w:val="none" w:sz="0" w:space="0" w:color="auto"/>
      </w:divBdr>
    </w:div>
    <w:div w:id="366565474">
      <w:bodyDiv w:val="1"/>
      <w:marLeft w:val="0"/>
      <w:marRight w:val="0"/>
      <w:marTop w:val="0"/>
      <w:marBottom w:val="0"/>
      <w:divBdr>
        <w:top w:val="none" w:sz="0" w:space="0" w:color="auto"/>
        <w:left w:val="none" w:sz="0" w:space="0" w:color="auto"/>
        <w:bottom w:val="none" w:sz="0" w:space="0" w:color="auto"/>
        <w:right w:val="none" w:sz="0" w:space="0" w:color="auto"/>
      </w:divBdr>
    </w:div>
    <w:div w:id="410741967">
      <w:bodyDiv w:val="1"/>
      <w:marLeft w:val="0"/>
      <w:marRight w:val="0"/>
      <w:marTop w:val="0"/>
      <w:marBottom w:val="0"/>
      <w:divBdr>
        <w:top w:val="none" w:sz="0" w:space="0" w:color="auto"/>
        <w:left w:val="none" w:sz="0" w:space="0" w:color="auto"/>
        <w:bottom w:val="none" w:sz="0" w:space="0" w:color="auto"/>
        <w:right w:val="none" w:sz="0" w:space="0" w:color="auto"/>
      </w:divBdr>
    </w:div>
    <w:div w:id="424770791">
      <w:bodyDiv w:val="1"/>
      <w:marLeft w:val="0"/>
      <w:marRight w:val="0"/>
      <w:marTop w:val="0"/>
      <w:marBottom w:val="0"/>
      <w:divBdr>
        <w:top w:val="none" w:sz="0" w:space="0" w:color="auto"/>
        <w:left w:val="none" w:sz="0" w:space="0" w:color="auto"/>
        <w:bottom w:val="none" w:sz="0" w:space="0" w:color="auto"/>
        <w:right w:val="none" w:sz="0" w:space="0" w:color="auto"/>
      </w:divBdr>
    </w:div>
    <w:div w:id="467482108">
      <w:bodyDiv w:val="1"/>
      <w:marLeft w:val="0"/>
      <w:marRight w:val="0"/>
      <w:marTop w:val="0"/>
      <w:marBottom w:val="0"/>
      <w:divBdr>
        <w:top w:val="none" w:sz="0" w:space="0" w:color="auto"/>
        <w:left w:val="none" w:sz="0" w:space="0" w:color="auto"/>
        <w:bottom w:val="none" w:sz="0" w:space="0" w:color="auto"/>
        <w:right w:val="none" w:sz="0" w:space="0" w:color="auto"/>
      </w:divBdr>
    </w:div>
    <w:div w:id="494759751">
      <w:bodyDiv w:val="1"/>
      <w:marLeft w:val="0"/>
      <w:marRight w:val="0"/>
      <w:marTop w:val="0"/>
      <w:marBottom w:val="0"/>
      <w:divBdr>
        <w:top w:val="none" w:sz="0" w:space="0" w:color="auto"/>
        <w:left w:val="none" w:sz="0" w:space="0" w:color="auto"/>
        <w:bottom w:val="none" w:sz="0" w:space="0" w:color="auto"/>
        <w:right w:val="none" w:sz="0" w:space="0" w:color="auto"/>
      </w:divBdr>
    </w:div>
    <w:div w:id="517814643">
      <w:bodyDiv w:val="1"/>
      <w:marLeft w:val="0"/>
      <w:marRight w:val="0"/>
      <w:marTop w:val="0"/>
      <w:marBottom w:val="0"/>
      <w:divBdr>
        <w:top w:val="none" w:sz="0" w:space="0" w:color="auto"/>
        <w:left w:val="none" w:sz="0" w:space="0" w:color="auto"/>
        <w:bottom w:val="none" w:sz="0" w:space="0" w:color="auto"/>
        <w:right w:val="none" w:sz="0" w:space="0" w:color="auto"/>
      </w:divBdr>
    </w:div>
    <w:div w:id="609625400">
      <w:bodyDiv w:val="1"/>
      <w:marLeft w:val="0"/>
      <w:marRight w:val="0"/>
      <w:marTop w:val="0"/>
      <w:marBottom w:val="0"/>
      <w:divBdr>
        <w:top w:val="none" w:sz="0" w:space="0" w:color="auto"/>
        <w:left w:val="none" w:sz="0" w:space="0" w:color="auto"/>
        <w:bottom w:val="none" w:sz="0" w:space="0" w:color="auto"/>
        <w:right w:val="none" w:sz="0" w:space="0" w:color="auto"/>
      </w:divBdr>
    </w:div>
    <w:div w:id="611937826">
      <w:bodyDiv w:val="1"/>
      <w:marLeft w:val="0"/>
      <w:marRight w:val="0"/>
      <w:marTop w:val="0"/>
      <w:marBottom w:val="0"/>
      <w:divBdr>
        <w:top w:val="none" w:sz="0" w:space="0" w:color="auto"/>
        <w:left w:val="none" w:sz="0" w:space="0" w:color="auto"/>
        <w:bottom w:val="none" w:sz="0" w:space="0" w:color="auto"/>
        <w:right w:val="none" w:sz="0" w:space="0" w:color="auto"/>
      </w:divBdr>
    </w:div>
    <w:div w:id="645354306">
      <w:bodyDiv w:val="1"/>
      <w:marLeft w:val="0"/>
      <w:marRight w:val="0"/>
      <w:marTop w:val="0"/>
      <w:marBottom w:val="0"/>
      <w:divBdr>
        <w:top w:val="none" w:sz="0" w:space="0" w:color="auto"/>
        <w:left w:val="none" w:sz="0" w:space="0" w:color="auto"/>
        <w:bottom w:val="none" w:sz="0" w:space="0" w:color="auto"/>
        <w:right w:val="none" w:sz="0" w:space="0" w:color="auto"/>
      </w:divBdr>
    </w:div>
    <w:div w:id="739838371">
      <w:bodyDiv w:val="1"/>
      <w:marLeft w:val="0"/>
      <w:marRight w:val="0"/>
      <w:marTop w:val="0"/>
      <w:marBottom w:val="0"/>
      <w:divBdr>
        <w:top w:val="none" w:sz="0" w:space="0" w:color="auto"/>
        <w:left w:val="none" w:sz="0" w:space="0" w:color="auto"/>
        <w:bottom w:val="none" w:sz="0" w:space="0" w:color="auto"/>
        <w:right w:val="none" w:sz="0" w:space="0" w:color="auto"/>
      </w:divBdr>
    </w:div>
    <w:div w:id="747504608">
      <w:bodyDiv w:val="1"/>
      <w:marLeft w:val="0"/>
      <w:marRight w:val="0"/>
      <w:marTop w:val="0"/>
      <w:marBottom w:val="0"/>
      <w:divBdr>
        <w:top w:val="none" w:sz="0" w:space="0" w:color="auto"/>
        <w:left w:val="none" w:sz="0" w:space="0" w:color="auto"/>
        <w:bottom w:val="none" w:sz="0" w:space="0" w:color="auto"/>
        <w:right w:val="none" w:sz="0" w:space="0" w:color="auto"/>
      </w:divBdr>
    </w:div>
    <w:div w:id="833181118">
      <w:bodyDiv w:val="1"/>
      <w:marLeft w:val="0"/>
      <w:marRight w:val="0"/>
      <w:marTop w:val="0"/>
      <w:marBottom w:val="0"/>
      <w:divBdr>
        <w:top w:val="none" w:sz="0" w:space="0" w:color="auto"/>
        <w:left w:val="none" w:sz="0" w:space="0" w:color="auto"/>
        <w:bottom w:val="none" w:sz="0" w:space="0" w:color="auto"/>
        <w:right w:val="none" w:sz="0" w:space="0" w:color="auto"/>
      </w:divBdr>
    </w:div>
    <w:div w:id="884102285">
      <w:bodyDiv w:val="1"/>
      <w:marLeft w:val="0"/>
      <w:marRight w:val="0"/>
      <w:marTop w:val="0"/>
      <w:marBottom w:val="0"/>
      <w:divBdr>
        <w:top w:val="none" w:sz="0" w:space="0" w:color="auto"/>
        <w:left w:val="none" w:sz="0" w:space="0" w:color="auto"/>
        <w:bottom w:val="none" w:sz="0" w:space="0" w:color="auto"/>
        <w:right w:val="none" w:sz="0" w:space="0" w:color="auto"/>
      </w:divBdr>
    </w:div>
    <w:div w:id="894047979">
      <w:bodyDiv w:val="1"/>
      <w:marLeft w:val="0"/>
      <w:marRight w:val="0"/>
      <w:marTop w:val="0"/>
      <w:marBottom w:val="0"/>
      <w:divBdr>
        <w:top w:val="none" w:sz="0" w:space="0" w:color="auto"/>
        <w:left w:val="none" w:sz="0" w:space="0" w:color="auto"/>
        <w:bottom w:val="none" w:sz="0" w:space="0" w:color="auto"/>
        <w:right w:val="none" w:sz="0" w:space="0" w:color="auto"/>
      </w:divBdr>
    </w:div>
    <w:div w:id="924729055">
      <w:bodyDiv w:val="1"/>
      <w:marLeft w:val="0"/>
      <w:marRight w:val="0"/>
      <w:marTop w:val="0"/>
      <w:marBottom w:val="0"/>
      <w:divBdr>
        <w:top w:val="none" w:sz="0" w:space="0" w:color="auto"/>
        <w:left w:val="none" w:sz="0" w:space="0" w:color="auto"/>
        <w:bottom w:val="none" w:sz="0" w:space="0" w:color="auto"/>
        <w:right w:val="none" w:sz="0" w:space="0" w:color="auto"/>
      </w:divBdr>
    </w:div>
    <w:div w:id="943921049">
      <w:bodyDiv w:val="1"/>
      <w:marLeft w:val="0"/>
      <w:marRight w:val="0"/>
      <w:marTop w:val="0"/>
      <w:marBottom w:val="0"/>
      <w:divBdr>
        <w:top w:val="none" w:sz="0" w:space="0" w:color="auto"/>
        <w:left w:val="none" w:sz="0" w:space="0" w:color="auto"/>
        <w:bottom w:val="none" w:sz="0" w:space="0" w:color="auto"/>
        <w:right w:val="none" w:sz="0" w:space="0" w:color="auto"/>
      </w:divBdr>
    </w:div>
    <w:div w:id="958295191">
      <w:bodyDiv w:val="1"/>
      <w:marLeft w:val="0"/>
      <w:marRight w:val="0"/>
      <w:marTop w:val="0"/>
      <w:marBottom w:val="0"/>
      <w:divBdr>
        <w:top w:val="none" w:sz="0" w:space="0" w:color="auto"/>
        <w:left w:val="none" w:sz="0" w:space="0" w:color="auto"/>
        <w:bottom w:val="none" w:sz="0" w:space="0" w:color="auto"/>
        <w:right w:val="none" w:sz="0" w:space="0" w:color="auto"/>
      </w:divBdr>
    </w:div>
    <w:div w:id="963921226">
      <w:bodyDiv w:val="1"/>
      <w:marLeft w:val="0"/>
      <w:marRight w:val="0"/>
      <w:marTop w:val="0"/>
      <w:marBottom w:val="0"/>
      <w:divBdr>
        <w:top w:val="none" w:sz="0" w:space="0" w:color="auto"/>
        <w:left w:val="none" w:sz="0" w:space="0" w:color="auto"/>
        <w:bottom w:val="none" w:sz="0" w:space="0" w:color="auto"/>
        <w:right w:val="none" w:sz="0" w:space="0" w:color="auto"/>
      </w:divBdr>
    </w:div>
    <w:div w:id="1018199194">
      <w:bodyDiv w:val="1"/>
      <w:marLeft w:val="0"/>
      <w:marRight w:val="0"/>
      <w:marTop w:val="0"/>
      <w:marBottom w:val="0"/>
      <w:divBdr>
        <w:top w:val="none" w:sz="0" w:space="0" w:color="auto"/>
        <w:left w:val="none" w:sz="0" w:space="0" w:color="auto"/>
        <w:bottom w:val="none" w:sz="0" w:space="0" w:color="auto"/>
        <w:right w:val="none" w:sz="0" w:space="0" w:color="auto"/>
      </w:divBdr>
    </w:div>
    <w:div w:id="1064331415">
      <w:bodyDiv w:val="1"/>
      <w:marLeft w:val="0"/>
      <w:marRight w:val="0"/>
      <w:marTop w:val="0"/>
      <w:marBottom w:val="0"/>
      <w:divBdr>
        <w:top w:val="none" w:sz="0" w:space="0" w:color="auto"/>
        <w:left w:val="none" w:sz="0" w:space="0" w:color="auto"/>
        <w:bottom w:val="none" w:sz="0" w:space="0" w:color="auto"/>
        <w:right w:val="none" w:sz="0" w:space="0" w:color="auto"/>
      </w:divBdr>
    </w:div>
    <w:div w:id="1101292668">
      <w:bodyDiv w:val="1"/>
      <w:marLeft w:val="0"/>
      <w:marRight w:val="0"/>
      <w:marTop w:val="0"/>
      <w:marBottom w:val="0"/>
      <w:divBdr>
        <w:top w:val="none" w:sz="0" w:space="0" w:color="auto"/>
        <w:left w:val="none" w:sz="0" w:space="0" w:color="auto"/>
        <w:bottom w:val="none" w:sz="0" w:space="0" w:color="auto"/>
        <w:right w:val="none" w:sz="0" w:space="0" w:color="auto"/>
      </w:divBdr>
    </w:div>
    <w:div w:id="1129317421">
      <w:bodyDiv w:val="1"/>
      <w:marLeft w:val="0"/>
      <w:marRight w:val="0"/>
      <w:marTop w:val="0"/>
      <w:marBottom w:val="0"/>
      <w:divBdr>
        <w:top w:val="none" w:sz="0" w:space="0" w:color="auto"/>
        <w:left w:val="none" w:sz="0" w:space="0" w:color="auto"/>
        <w:bottom w:val="none" w:sz="0" w:space="0" w:color="auto"/>
        <w:right w:val="none" w:sz="0" w:space="0" w:color="auto"/>
      </w:divBdr>
    </w:div>
    <w:div w:id="1144276798">
      <w:bodyDiv w:val="1"/>
      <w:marLeft w:val="0"/>
      <w:marRight w:val="0"/>
      <w:marTop w:val="0"/>
      <w:marBottom w:val="0"/>
      <w:divBdr>
        <w:top w:val="none" w:sz="0" w:space="0" w:color="auto"/>
        <w:left w:val="none" w:sz="0" w:space="0" w:color="auto"/>
        <w:bottom w:val="none" w:sz="0" w:space="0" w:color="auto"/>
        <w:right w:val="none" w:sz="0" w:space="0" w:color="auto"/>
      </w:divBdr>
    </w:div>
    <w:div w:id="1144393319">
      <w:bodyDiv w:val="1"/>
      <w:marLeft w:val="0"/>
      <w:marRight w:val="0"/>
      <w:marTop w:val="0"/>
      <w:marBottom w:val="0"/>
      <w:divBdr>
        <w:top w:val="none" w:sz="0" w:space="0" w:color="auto"/>
        <w:left w:val="none" w:sz="0" w:space="0" w:color="auto"/>
        <w:bottom w:val="none" w:sz="0" w:space="0" w:color="auto"/>
        <w:right w:val="none" w:sz="0" w:space="0" w:color="auto"/>
      </w:divBdr>
    </w:div>
    <w:div w:id="1164782987">
      <w:bodyDiv w:val="1"/>
      <w:marLeft w:val="0"/>
      <w:marRight w:val="0"/>
      <w:marTop w:val="0"/>
      <w:marBottom w:val="0"/>
      <w:divBdr>
        <w:top w:val="none" w:sz="0" w:space="0" w:color="auto"/>
        <w:left w:val="none" w:sz="0" w:space="0" w:color="auto"/>
        <w:bottom w:val="none" w:sz="0" w:space="0" w:color="auto"/>
        <w:right w:val="none" w:sz="0" w:space="0" w:color="auto"/>
      </w:divBdr>
    </w:div>
    <w:div w:id="1213031543">
      <w:bodyDiv w:val="1"/>
      <w:marLeft w:val="0"/>
      <w:marRight w:val="0"/>
      <w:marTop w:val="0"/>
      <w:marBottom w:val="0"/>
      <w:divBdr>
        <w:top w:val="none" w:sz="0" w:space="0" w:color="auto"/>
        <w:left w:val="none" w:sz="0" w:space="0" w:color="auto"/>
        <w:bottom w:val="none" w:sz="0" w:space="0" w:color="auto"/>
        <w:right w:val="none" w:sz="0" w:space="0" w:color="auto"/>
      </w:divBdr>
    </w:div>
    <w:div w:id="1230572745">
      <w:bodyDiv w:val="1"/>
      <w:marLeft w:val="0"/>
      <w:marRight w:val="0"/>
      <w:marTop w:val="0"/>
      <w:marBottom w:val="0"/>
      <w:divBdr>
        <w:top w:val="none" w:sz="0" w:space="0" w:color="auto"/>
        <w:left w:val="none" w:sz="0" w:space="0" w:color="auto"/>
        <w:bottom w:val="none" w:sz="0" w:space="0" w:color="auto"/>
        <w:right w:val="none" w:sz="0" w:space="0" w:color="auto"/>
      </w:divBdr>
    </w:div>
    <w:div w:id="1322350804">
      <w:bodyDiv w:val="1"/>
      <w:marLeft w:val="0"/>
      <w:marRight w:val="0"/>
      <w:marTop w:val="0"/>
      <w:marBottom w:val="0"/>
      <w:divBdr>
        <w:top w:val="none" w:sz="0" w:space="0" w:color="auto"/>
        <w:left w:val="none" w:sz="0" w:space="0" w:color="auto"/>
        <w:bottom w:val="none" w:sz="0" w:space="0" w:color="auto"/>
        <w:right w:val="none" w:sz="0" w:space="0" w:color="auto"/>
      </w:divBdr>
    </w:div>
    <w:div w:id="1327442869">
      <w:bodyDiv w:val="1"/>
      <w:marLeft w:val="0"/>
      <w:marRight w:val="0"/>
      <w:marTop w:val="0"/>
      <w:marBottom w:val="0"/>
      <w:divBdr>
        <w:top w:val="none" w:sz="0" w:space="0" w:color="auto"/>
        <w:left w:val="none" w:sz="0" w:space="0" w:color="auto"/>
        <w:bottom w:val="none" w:sz="0" w:space="0" w:color="auto"/>
        <w:right w:val="none" w:sz="0" w:space="0" w:color="auto"/>
      </w:divBdr>
    </w:div>
    <w:div w:id="1336416100">
      <w:bodyDiv w:val="1"/>
      <w:marLeft w:val="0"/>
      <w:marRight w:val="0"/>
      <w:marTop w:val="0"/>
      <w:marBottom w:val="0"/>
      <w:divBdr>
        <w:top w:val="none" w:sz="0" w:space="0" w:color="auto"/>
        <w:left w:val="none" w:sz="0" w:space="0" w:color="auto"/>
        <w:bottom w:val="none" w:sz="0" w:space="0" w:color="auto"/>
        <w:right w:val="none" w:sz="0" w:space="0" w:color="auto"/>
      </w:divBdr>
    </w:div>
    <w:div w:id="1345788904">
      <w:bodyDiv w:val="1"/>
      <w:marLeft w:val="0"/>
      <w:marRight w:val="0"/>
      <w:marTop w:val="0"/>
      <w:marBottom w:val="0"/>
      <w:divBdr>
        <w:top w:val="none" w:sz="0" w:space="0" w:color="auto"/>
        <w:left w:val="none" w:sz="0" w:space="0" w:color="auto"/>
        <w:bottom w:val="none" w:sz="0" w:space="0" w:color="auto"/>
        <w:right w:val="none" w:sz="0" w:space="0" w:color="auto"/>
      </w:divBdr>
    </w:div>
    <w:div w:id="1358115875">
      <w:bodyDiv w:val="1"/>
      <w:marLeft w:val="0"/>
      <w:marRight w:val="0"/>
      <w:marTop w:val="0"/>
      <w:marBottom w:val="0"/>
      <w:divBdr>
        <w:top w:val="none" w:sz="0" w:space="0" w:color="auto"/>
        <w:left w:val="none" w:sz="0" w:space="0" w:color="auto"/>
        <w:bottom w:val="none" w:sz="0" w:space="0" w:color="auto"/>
        <w:right w:val="none" w:sz="0" w:space="0" w:color="auto"/>
      </w:divBdr>
    </w:div>
    <w:div w:id="1361665126">
      <w:bodyDiv w:val="1"/>
      <w:marLeft w:val="0"/>
      <w:marRight w:val="0"/>
      <w:marTop w:val="0"/>
      <w:marBottom w:val="0"/>
      <w:divBdr>
        <w:top w:val="none" w:sz="0" w:space="0" w:color="auto"/>
        <w:left w:val="none" w:sz="0" w:space="0" w:color="auto"/>
        <w:bottom w:val="none" w:sz="0" w:space="0" w:color="auto"/>
        <w:right w:val="none" w:sz="0" w:space="0" w:color="auto"/>
      </w:divBdr>
    </w:div>
    <w:div w:id="1433279249">
      <w:bodyDiv w:val="1"/>
      <w:marLeft w:val="0"/>
      <w:marRight w:val="0"/>
      <w:marTop w:val="0"/>
      <w:marBottom w:val="0"/>
      <w:divBdr>
        <w:top w:val="none" w:sz="0" w:space="0" w:color="auto"/>
        <w:left w:val="none" w:sz="0" w:space="0" w:color="auto"/>
        <w:bottom w:val="none" w:sz="0" w:space="0" w:color="auto"/>
        <w:right w:val="none" w:sz="0" w:space="0" w:color="auto"/>
      </w:divBdr>
    </w:div>
    <w:div w:id="1439331610">
      <w:bodyDiv w:val="1"/>
      <w:marLeft w:val="0"/>
      <w:marRight w:val="0"/>
      <w:marTop w:val="0"/>
      <w:marBottom w:val="0"/>
      <w:divBdr>
        <w:top w:val="none" w:sz="0" w:space="0" w:color="auto"/>
        <w:left w:val="none" w:sz="0" w:space="0" w:color="auto"/>
        <w:bottom w:val="none" w:sz="0" w:space="0" w:color="auto"/>
        <w:right w:val="none" w:sz="0" w:space="0" w:color="auto"/>
      </w:divBdr>
    </w:div>
    <w:div w:id="1563558929">
      <w:bodyDiv w:val="1"/>
      <w:marLeft w:val="0"/>
      <w:marRight w:val="0"/>
      <w:marTop w:val="0"/>
      <w:marBottom w:val="0"/>
      <w:divBdr>
        <w:top w:val="none" w:sz="0" w:space="0" w:color="auto"/>
        <w:left w:val="none" w:sz="0" w:space="0" w:color="auto"/>
        <w:bottom w:val="none" w:sz="0" w:space="0" w:color="auto"/>
        <w:right w:val="none" w:sz="0" w:space="0" w:color="auto"/>
      </w:divBdr>
    </w:div>
    <w:div w:id="1608804499">
      <w:bodyDiv w:val="1"/>
      <w:marLeft w:val="0"/>
      <w:marRight w:val="0"/>
      <w:marTop w:val="0"/>
      <w:marBottom w:val="0"/>
      <w:divBdr>
        <w:top w:val="none" w:sz="0" w:space="0" w:color="auto"/>
        <w:left w:val="none" w:sz="0" w:space="0" w:color="auto"/>
        <w:bottom w:val="none" w:sz="0" w:space="0" w:color="auto"/>
        <w:right w:val="none" w:sz="0" w:space="0" w:color="auto"/>
      </w:divBdr>
    </w:div>
    <w:div w:id="1655404327">
      <w:bodyDiv w:val="1"/>
      <w:marLeft w:val="0"/>
      <w:marRight w:val="0"/>
      <w:marTop w:val="0"/>
      <w:marBottom w:val="0"/>
      <w:divBdr>
        <w:top w:val="none" w:sz="0" w:space="0" w:color="auto"/>
        <w:left w:val="none" w:sz="0" w:space="0" w:color="auto"/>
        <w:bottom w:val="none" w:sz="0" w:space="0" w:color="auto"/>
        <w:right w:val="none" w:sz="0" w:space="0" w:color="auto"/>
      </w:divBdr>
    </w:div>
    <w:div w:id="1694308386">
      <w:bodyDiv w:val="1"/>
      <w:marLeft w:val="0"/>
      <w:marRight w:val="0"/>
      <w:marTop w:val="0"/>
      <w:marBottom w:val="0"/>
      <w:divBdr>
        <w:top w:val="none" w:sz="0" w:space="0" w:color="auto"/>
        <w:left w:val="none" w:sz="0" w:space="0" w:color="auto"/>
        <w:bottom w:val="none" w:sz="0" w:space="0" w:color="auto"/>
        <w:right w:val="none" w:sz="0" w:space="0" w:color="auto"/>
      </w:divBdr>
    </w:div>
    <w:div w:id="1707174490">
      <w:bodyDiv w:val="1"/>
      <w:marLeft w:val="0"/>
      <w:marRight w:val="0"/>
      <w:marTop w:val="0"/>
      <w:marBottom w:val="0"/>
      <w:divBdr>
        <w:top w:val="none" w:sz="0" w:space="0" w:color="auto"/>
        <w:left w:val="none" w:sz="0" w:space="0" w:color="auto"/>
        <w:bottom w:val="none" w:sz="0" w:space="0" w:color="auto"/>
        <w:right w:val="none" w:sz="0" w:space="0" w:color="auto"/>
      </w:divBdr>
    </w:div>
    <w:div w:id="1717504914">
      <w:bodyDiv w:val="1"/>
      <w:marLeft w:val="0"/>
      <w:marRight w:val="0"/>
      <w:marTop w:val="0"/>
      <w:marBottom w:val="0"/>
      <w:divBdr>
        <w:top w:val="none" w:sz="0" w:space="0" w:color="auto"/>
        <w:left w:val="none" w:sz="0" w:space="0" w:color="auto"/>
        <w:bottom w:val="none" w:sz="0" w:space="0" w:color="auto"/>
        <w:right w:val="none" w:sz="0" w:space="0" w:color="auto"/>
      </w:divBdr>
    </w:div>
    <w:div w:id="1724212339">
      <w:bodyDiv w:val="1"/>
      <w:marLeft w:val="0"/>
      <w:marRight w:val="0"/>
      <w:marTop w:val="0"/>
      <w:marBottom w:val="0"/>
      <w:divBdr>
        <w:top w:val="none" w:sz="0" w:space="0" w:color="auto"/>
        <w:left w:val="none" w:sz="0" w:space="0" w:color="auto"/>
        <w:bottom w:val="none" w:sz="0" w:space="0" w:color="auto"/>
        <w:right w:val="none" w:sz="0" w:space="0" w:color="auto"/>
      </w:divBdr>
    </w:div>
    <w:div w:id="1729524694">
      <w:bodyDiv w:val="1"/>
      <w:marLeft w:val="0"/>
      <w:marRight w:val="0"/>
      <w:marTop w:val="0"/>
      <w:marBottom w:val="0"/>
      <w:divBdr>
        <w:top w:val="none" w:sz="0" w:space="0" w:color="auto"/>
        <w:left w:val="none" w:sz="0" w:space="0" w:color="auto"/>
        <w:bottom w:val="none" w:sz="0" w:space="0" w:color="auto"/>
        <w:right w:val="none" w:sz="0" w:space="0" w:color="auto"/>
      </w:divBdr>
    </w:div>
    <w:div w:id="1783109050">
      <w:bodyDiv w:val="1"/>
      <w:marLeft w:val="0"/>
      <w:marRight w:val="0"/>
      <w:marTop w:val="0"/>
      <w:marBottom w:val="0"/>
      <w:divBdr>
        <w:top w:val="none" w:sz="0" w:space="0" w:color="auto"/>
        <w:left w:val="none" w:sz="0" w:space="0" w:color="auto"/>
        <w:bottom w:val="none" w:sz="0" w:space="0" w:color="auto"/>
        <w:right w:val="none" w:sz="0" w:space="0" w:color="auto"/>
      </w:divBdr>
    </w:div>
    <w:div w:id="1785689606">
      <w:bodyDiv w:val="1"/>
      <w:marLeft w:val="0"/>
      <w:marRight w:val="0"/>
      <w:marTop w:val="0"/>
      <w:marBottom w:val="0"/>
      <w:divBdr>
        <w:top w:val="none" w:sz="0" w:space="0" w:color="auto"/>
        <w:left w:val="none" w:sz="0" w:space="0" w:color="auto"/>
        <w:bottom w:val="none" w:sz="0" w:space="0" w:color="auto"/>
        <w:right w:val="none" w:sz="0" w:space="0" w:color="auto"/>
      </w:divBdr>
    </w:div>
    <w:div w:id="1835602707">
      <w:bodyDiv w:val="1"/>
      <w:marLeft w:val="0"/>
      <w:marRight w:val="0"/>
      <w:marTop w:val="0"/>
      <w:marBottom w:val="0"/>
      <w:divBdr>
        <w:top w:val="none" w:sz="0" w:space="0" w:color="auto"/>
        <w:left w:val="none" w:sz="0" w:space="0" w:color="auto"/>
        <w:bottom w:val="none" w:sz="0" w:space="0" w:color="auto"/>
        <w:right w:val="none" w:sz="0" w:space="0" w:color="auto"/>
      </w:divBdr>
    </w:div>
    <w:div w:id="1896893465">
      <w:bodyDiv w:val="1"/>
      <w:marLeft w:val="0"/>
      <w:marRight w:val="0"/>
      <w:marTop w:val="0"/>
      <w:marBottom w:val="0"/>
      <w:divBdr>
        <w:top w:val="none" w:sz="0" w:space="0" w:color="auto"/>
        <w:left w:val="none" w:sz="0" w:space="0" w:color="auto"/>
        <w:bottom w:val="none" w:sz="0" w:space="0" w:color="auto"/>
        <w:right w:val="none" w:sz="0" w:space="0" w:color="auto"/>
      </w:divBdr>
    </w:div>
    <w:div w:id="1910118177">
      <w:bodyDiv w:val="1"/>
      <w:marLeft w:val="0"/>
      <w:marRight w:val="0"/>
      <w:marTop w:val="0"/>
      <w:marBottom w:val="0"/>
      <w:divBdr>
        <w:top w:val="none" w:sz="0" w:space="0" w:color="auto"/>
        <w:left w:val="none" w:sz="0" w:space="0" w:color="auto"/>
        <w:bottom w:val="none" w:sz="0" w:space="0" w:color="auto"/>
        <w:right w:val="none" w:sz="0" w:space="0" w:color="auto"/>
      </w:divBdr>
    </w:div>
    <w:div w:id="1957565905">
      <w:bodyDiv w:val="1"/>
      <w:marLeft w:val="0"/>
      <w:marRight w:val="0"/>
      <w:marTop w:val="0"/>
      <w:marBottom w:val="0"/>
      <w:divBdr>
        <w:top w:val="none" w:sz="0" w:space="0" w:color="auto"/>
        <w:left w:val="none" w:sz="0" w:space="0" w:color="auto"/>
        <w:bottom w:val="none" w:sz="0" w:space="0" w:color="auto"/>
        <w:right w:val="none" w:sz="0" w:space="0" w:color="auto"/>
      </w:divBdr>
    </w:div>
    <w:div w:id="1969504479">
      <w:bodyDiv w:val="1"/>
      <w:marLeft w:val="0"/>
      <w:marRight w:val="0"/>
      <w:marTop w:val="0"/>
      <w:marBottom w:val="0"/>
      <w:divBdr>
        <w:top w:val="none" w:sz="0" w:space="0" w:color="auto"/>
        <w:left w:val="none" w:sz="0" w:space="0" w:color="auto"/>
        <w:bottom w:val="none" w:sz="0" w:space="0" w:color="auto"/>
        <w:right w:val="none" w:sz="0" w:space="0" w:color="auto"/>
      </w:divBdr>
    </w:div>
    <w:div w:id="2048141173">
      <w:bodyDiv w:val="1"/>
      <w:marLeft w:val="0"/>
      <w:marRight w:val="0"/>
      <w:marTop w:val="0"/>
      <w:marBottom w:val="0"/>
      <w:divBdr>
        <w:top w:val="none" w:sz="0" w:space="0" w:color="auto"/>
        <w:left w:val="none" w:sz="0" w:space="0" w:color="auto"/>
        <w:bottom w:val="none" w:sz="0" w:space="0" w:color="auto"/>
        <w:right w:val="none" w:sz="0" w:space="0" w:color="auto"/>
      </w:divBdr>
    </w:div>
    <w:div w:id="2051374432">
      <w:bodyDiv w:val="1"/>
      <w:marLeft w:val="0"/>
      <w:marRight w:val="0"/>
      <w:marTop w:val="0"/>
      <w:marBottom w:val="0"/>
      <w:divBdr>
        <w:top w:val="none" w:sz="0" w:space="0" w:color="auto"/>
        <w:left w:val="none" w:sz="0" w:space="0" w:color="auto"/>
        <w:bottom w:val="none" w:sz="0" w:space="0" w:color="auto"/>
        <w:right w:val="none" w:sz="0" w:space="0" w:color="auto"/>
      </w:divBdr>
    </w:div>
    <w:div w:id="208745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F4BE16F35A084A9C221896925C4D5A" ma:contentTypeVersion="20" ma:contentTypeDescription="Create a new document." ma:contentTypeScope="" ma:versionID="89a995729fe348d78919969a09e81cc1">
  <xsd:schema xmlns:xsd="http://www.w3.org/2001/XMLSchema" xmlns:xs="http://www.w3.org/2001/XMLSchema" xmlns:p="http://schemas.microsoft.com/office/2006/metadata/properties" xmlns:ns2="c1799a43-b057-4b9d-a00f-d03a1c142759" xmlns:ns3="3a416547-1399-424d-b601-c88fd80f760a" targetNamespace="http://schemas.microsoft.com/office/2006/metadata/properties" ma:root="true" ma:fieldsID="1c3e003bf200d5e1d8593c369f29918a" ns2:_="" ns3:_="">
    <xsd:import namespace="c1799a43-b057-4b9d-a00f-d03a1c142759"/>
    <xsd:import namespace="3a416547-1399-424d-b601-c88fd80f76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Foldercontent" minOccurs="0"/>
                <xsd:element ref="ns2:MediaServiceObjectDetectorVersions" minOccurs="0"/>
                <xsd:element ref="ns2:Note" minOccurs="0"/>
                <xsd:element ref="ns2:MediaServiceSearchProperties" minOccurs="0"/>
                <xsd:element ref="ns2:Open_x0020_with_x0020_Secl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99a43-b057-4b9d-a00f-d03a1c142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oldercontent" ma:index="21" nillable="true" ma:displayName="Folder content" ma:format="Dropdown" ma:internalName="Foldercontent">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Note" ma:index="23" nillable="true" ma:displayName="Note" ma:description="Useful information for document content identification" ma:format="Dropdown" ma:internalName="Note">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Open_x0020_with_x0020_Seclore" ma:index="25" nillable="true" ma:displayName="Open with Seclore" ma:hidden="true" ma:internalName="Open_x0020_with_x0020_Seclor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16547-1399-424d-b601-c88fd80f76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0dbb0cf-231e-47c3-837c-144d9d8cdd38}" ma:internalName="TaxCatchAll" ma:showField="CatchAllData" ma:web="3a416547-1399-424d-b601-c88fd80f76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1799a43-b057-4b9d-a00f-d03a1c142759">
      <Terms xmlns="http://schemas.microsoft.com/office/infopath/2007/PartnerControls"/>
    </lcf76f155ced4ddcb4097134ff3c332f>
    <Note xmlns="c1799a43-b057-4b9d-a00f-d03a1c142759" xsi:nil="true"/>
    <Foldercontent xmlns="c1799a43-b057-4b9d-a00f-d03a1c142759" xsi:nil="true"/>
    <TaxCatchAll xmlns="3a416547-1399-424d-b601-c88fd80f760a" xsi:nil="true"/>
    <Open_x0020_with_x0020_Seclore xmlns="c1799a43-b057-4b9d-a00f-d03a1c142759" xsi:nil="true"/>
  </documentManagement>
</p:properties>
</file>

<file path=customXml/itemProps1.xml><?xml version="1.0" encoding="utf-8"?>
<ds:datastoreItem xmlns:ds="http://schemas.openxmlformats.org/officeDocument/2006/customXml" ds:itemID="{A53E0EEF-242E-45FC-A4FA-4A64FE662D5A}">
  <ds:schemaRefs>
    <ds:schemaRef ds:uri="http://schemas.microsoft.com/sharepoint/v3/contenttype/forms"/>
  </ds:schemaRefs>
</ds:datastoreItem>
</file>

<file path=customXml/itemProps2.xml><?xml version="1.0" encoding="utf-8"?>
<ds:datastoreItem xmlns:ds="http://schemas.openxmlformats.org/officeDocument/2006/customXml" ds:itemID="{1BFB52FC-05B4-497E-861C-CD01DCE12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99a43-b057-4b9d-a00f-d03a1c142759"/>
    <ds:schemaRef ds:uri="3a416547-1399-424d-b601-c88fd80f7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1FB05-B1CF-40CF-A518-8F3FD6A3BD14}">
  <ds:schemaRefs>
    <ds:schemaRef ds:uri="http://schemas.openxmlformats.org/officeDocument/2006/bibliography"/>
  </ds:schemaRefs>
</ds:datastoreItem>
</file>

<file path=customXml/itemProps4.xml><?xml version="1.0" encoding="utf-8"?>
<ds:datastoreItem xmlns:ds="http://schemas.openxmlformats.org/officeDocument/2006/customXml" ds:itemID="{A2A78FFD-2F5C-4073-A6F4-CB5B90AB7D56}">
  <ds:schemaRefs>
    <ds:schemaRef ds:uri="http://schemas.microsoft.com/office/2006/metadata/longProperties"/>
  </ds:schemaRefs>
</ds:datastoreItem>
</file>

<file path=customXml/itemProps5.xml><?xml version="1.0" encoding="utf-8"?>
<ds:datastoreItem xmlns:ds="http://schemas.openxmlformats.org/officeDocument/2006/customXml" ds:itemID="{FAB3452E-BA03-4365-B437-26EF670D18C1}">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3a416547-1399-424d-b601-c88fd80f760a"/>
    <ds:schemaRef ds:uri="http://purl.org/dc/elements/1.1/"/>
    <ds:schemaRef ds:uri="c1799a43-b057-4b9d-a00f-d03a1c142759"/>
    <ds:schemaRef ds:uri="http://www.w3.org/XML/1998/namespace"/>
    <ds:schemaRef ds:uri="a796c9ec-6b35-415e-beb0-75b39ec81a8c"/>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1053</Words>
  <Characters>5914</Characters>
  <Application>Microsoft Office Word</Application>
  <DocSecurity>0</DocSecurity>
  <Lines>49</Lines>
  <Paragraphs>13</Paragraphs>
  <ScaleCrop>false</ScaleCrop>
  <Company>FHI</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FHI 360</dc:title>
  <dc:subject/>
  <dc:creator>jmapp</dc:creator>
  <cp:keywords/>
  <cp:lastModifiedBy>Jasmin Sánchez</cp:lastModifiedBy>
  <cp:revision>65</cp:revision>
  <cp:lastPrinted>2020-10-13T11:42:00Z</cp:lastPrinted>
  <dcterms:created xsi:type="dcterms:W3CDTF">2023-05-31T15:50:00Z</dcterms:created>
  <dcterms:modified xsi:type="dcterms:W3CDTF">2024-06-12T23:49:00Z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Funder">
    <vt:lpwstr>USAID</vt:lpwstr>
  </property>
  <property fmtid="{D5CDD505-2E9C-101B-9397-08002B2CF9AE}" pid="4" name="Subfolder">
    <vt:lpwstr>Budget Templates</vt:lpwstr>
  </property>
  <property fmtid="{D5CDD505-2E9C-101B-9397-08002B2CF9AE}" pid="5" name="display_urn:schemas-microsoft-com:office:office#Editor">
    <vt:lpwstr>Mohammed Fouz</vt:lpwstr>
  </property>
  <property fmtid="{D5CDD505-2E9C-101B-9397-08002B2CF9AE}" pid="6" name="display_urn:schemas-microsoft-com:office:office#Author">
    <vt:lpwstr>Caitlin Arlinghaus</vt:lpwstr>
  </property>
  <property fmtid="{D5CDD505-2E9C-101B-9397-08002B2CF9AE}" pid="7" name="Order">
    <vt:lpwstr>1700.00000000000</vt:lpwstr>
  </property>
  <property fmtid="{D5CDD505-2E9C-101B-9397-08002B2CF9AE}" pid="8" name="ContentTypeId">
    <vt:lpwstr>0x0101009BF4BE16F35A084A9C221896925C4D5A</vt:lpwstr>
  </property>
  <property fmtid="{D5CDD505-2E9C-101B-9397-08002B2CF9AE}" pid="9" name="_NewReviewCycle">
    <vt:lpwstr/>
  </property>
  <property fmtid="{D5CDD505-2E9C-101B-9397-08002B2CF9AE}" pid="10" name="MediaServiceImageTags">
    <vt:lpwstr/>
  </property>
</Properties>
</file>