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6CE13D" w14:textId="77777777" w:rsidR="00D97D31" w:rsidRPr="00587D84" w:rsidRDefault="00D97D31" w:rsidP="00622C2F">
      <w:pPr>
        <w:widowControl w:val="0"/>
        <w:autoSpaceDE w:val="0"/>
        <w:autoSpaceDN w:val="0"/>
        <w:adjustRightInd w:val="0"/>
        <w:jc w:val="center"/>
        <w:rPr>
          <w:b/>
          <w:bCs/>
        </w:rPr>
      </w:pPr>
    </w:p>
    <w:p w14:paraId="556CE13F" w14:textId="77777777" w:rsidR="008B2483" w:rsidRPr="00587D84" w:rsidRDefault="008B2483" w:rsidP="00622C2F">
      <w:pPr>
        <w:widowControl w:val="0"/>
        <w:autoSpaceDE w:val="0"/>
        <w:autoSpaceDN w:val="0"/>
        <w:adjustRightInd w:val="0"/>
        <w:jc w:val="center"/>
        <w:rPr>
          <w:b/>
          <w:bCs/>
          <w:lang w:val="en"/>
        </w:rPr>
      </w:pPr>
    </w:p>
    <w:p w14:paraId="4CA3CFDE" w14:textId="77777777" w:rsidR="00F23118" w:rsidRPr="00587D84" w:rsidRDefault="00F23118" w:rsidP="4108EFDE">
      <w:pPr>
        <w:widowControl w:val="0"/>
        <w:autoSpaceDE w:val="0"/>
        <w:autoSpaceDN w:val="0"/>
        <w:adjustRightInd w:val="0"/>
        <w:jc w:val="center"/>
        <w:rPr>
          <w:b/>
          <w:bCs/>
          <w:u w:val="single"/>
          <w:lang w:val="en"/>
        </w:rPr>
      </w:pPr>
    </w:p>
    <w:p w14:paraId="59F07F39" w14:textId="34168791" w:rsidR="00380969" w:rsidRPr="00587D84" w:rsidRDefault="00EA7D02" w:rsidP="760FE084">
      <w:pPr>
        <w:widowControl w:val="0"/>
        <w:autoSpaceDE w:val="0"/>
        <w:autoSpaceDN w:val="0"/>
        <w:adjustRightInd w:val="0"/>
        <w:jc w:val="center"/>
        <w:rPr>
          <w:b/>
          <w:bCs/>
          <w:u w:val="single"/>
          <w:lang w:val="en"/>
        </w:rPr>
      </w:pPr>
      <w:r w:rsidRPr="00587D84">
        <w:rPr>
          <w:b/>
          <w:bCs/>
          <w:u w:val="single"/>
          <w:lang w:val="en"/>
        </w:rPr>
        <w:t>SUMA SOCIAL</w:t>
      </w:r>
      <w:r w:rsidR="4108EFDE" w:rsidRPr="00587D84">
        <w:rPr>
          <w:b/>
          <w:bCs/>
          <w:u w:val="single"/>
          <w:lang w:val="en"/>
        </w:rPr>
        <w:t xml:space="preserve"> Program</w:t>
      </w:r>
    </w:p>
    <w:p w14:paraId="556CE143" w14:textId="0F4FA044" w:rsidR="00380969" w:rsidRPr="00587D84" w:rsidRDefault="00EA7D02" w:rsidP="760FE084">
      <w:pPr>
        <w:widowControl w:val="0"/>
        <w:autoSpaceDE w:val="0"/>
        <w:autoSpaceDN w:val="0"/>
        <w:adjustRightInd w:val="0"/>
        <w:jc w:val="center"/>
        <w:rPr>
          <w:b/>
          <w:bCs/>
          <w:u w:val="single"/>
          <w:lang w:val="en"/>
        </w:rPr>
      </w:pPr>
      <w:r w:rsidRPr="00587D84">
        <w:rPr>
          <w:b/>
          <w:bCs/>
          <w:u w:val="single"/>
          <w:lang w:val="en"/>
        </w:rPr>
        <w:t>Strengthening Together Activity</w:t>
      </w:r>
      <w:r w:rsidR="00010E92" w:rsidRPr="00587D84">
        <w:rPr>
          <w:b/>
          <w:bCs/>
          <w:u w:val="single"/>
          <w:lang w:val="en"/>
        </w:rPr>
        <w:t xml:space="preserve"> </w:t>
      </w:r>
    </w:p>
    <w:p w14:paraId="5D3FD3B9" w14:textId="0D912801" w:rsidR="760FE084" w:rsidRPr="00587D84" w:rsidRDefault="760FE084" w:rsidP="760FE084">
      <w:pPr>
        <w:widowControl w:val="0"/>
        <w:jc w:val="center"/>
        <w:rPr>
          <w:b/>
          <w:bCs/>
          <w:u w:val="single"/>
          <w:lang w:val="en"/>
        </w:rPr>
      </w:pPr>
    </w:p>
    <w:p w14:paraId="5F886439" w14:textId="64CA4F59" w:rsidR="00CF09BA" w:rsidRPr="00587D84" w:rsidRDefault="00BE0EFA" w:rsidP="00556B03">
      <w:pPr>
        <w:widowControl w:val="0"/>
        <w:autoSpaceDE w:val="0"/>
        <w:autoSpaceDN w:val="0"/>
        <w:adjustRightInd w:val="0"/>
        <w:jc w:val="center"/>
        <w:rPr>
          <w:b/>
        </w:rPr>
      </w:pPr>
      <w:r w:rsidRPr="00587D84">
        <w:rPr>
          <w:b/>
        </w:rPr>
        <w:t>Request for A</w:t>
      </w:r>
      <w:r w:rsidR="31ABC396" w:rsidRPr="00587D84">
        <w:rPr>
          <w:b/>
        </w:rPr>
        <w:t>p</w:t>
      </w:r>
      <w:r w:rsidRPr="00587D84">
        <w:rPr>
          <w:b/>
        </w:rPr>
        <w:t>plications</w:t>
      </w:r>
    </w:p>
    <w:p w14:paraId="45C36F9A" w14:textId="0467C5ED" w:rsidR="00662816" w:rsidRPr="00587D84" w:rsidRDefault="00662816" w:rsidP="00556B03">
      <w:pPr>
        <w:widowControl w:val="0"/>
        <w:autoSpaceDE w:val="0"/>
        <w:autoSpaceDN w:val="0"/>
        <w:adjustRightInd w:val="0"/>
        <w:jc w:val="center"/>
        <w:rPr>
          <w:b/>
        </w:rPr>
      </w:pPr>
      <w:r w:rsidRPr="00587D84">
        <w:rPr>
          <w:b/>
        </w:rPr>
        <w:t>RESPUESTAS A PREGUNTAS</w:t>
      </w:r>
    </w:p>
    <w:p w14:paraId="73755E54" w14:textId="098977A3" w:rsidR="00D96EE7" w:rsidRPr="00FD55B2" w:rsidRDefault="00D96EE7" w:rsidP="000A056F">
      <w:pPr>
        <w:widowControl w:val="0"/>
        <w:autoSpaceDE w:val="0"/>
        <w:autoSpaceDN w:val="0"/>
        <w:adjustRightInd w:val="0"/>
        <w:jc w:val="center"/>
      </w:pPr>
    </w:p>
    <w:p w14:paraId="086C87E1" w14:textId="4C29CF55" w:rsidR="00E66E0C" w:rsidRPr="00FD55B2" w:rsidRDefault="0065005C" w:rsidP="00E66E0C">
      <w:pPr>
        <w:widowControl w:val="0"/>
        <w:autoSpaceDE w:val="0"/>
        <w:autoSpaceDN w:val="0"/>
        <w:adjustRightInd w:val="0"/>
        <w:jc w:val="center"/>
      </w:pPr>
      <w:r w:rsidRPr="00FD55B2">
        <w:t>Question Period:</w:t>
      </w:r>
      <w:r w:rsidR="005175C2" w:rsidRPr="00FD55B2">
        <w:t xml:space="preserve"> </w:t>
      </w:r>
      <w:r w:rsidR="00657458" w:rsidRPr="00FD55B2">
        <w:t>Novemb</w:t>
      </w:r>
      <w:r w:rsidR="007A3D9E" w:rsidRPr="00FD55B2">
        <w:t>er</w:t>
      </w:r>
      <w:r w:rsidR="00657458" w:rsidRPr="00FD55B2">
        <w:t xml:space="preserve"> 25</w:t>
      </w:r>
      <w:r w:rsidR="00E66E0C" w:rsidRPr="00FD55B2">
        <w:t>,202</w:t>
      </w:r>
      <w:r w:rsidR="00730814" w:rsidRPr="00FD55B2">
        <w:t xml:space="preserve">3 to </w:t>
      </w:r>
      <w:r w:rsidR="00ED0679">
        <w:t>January 9</w:t>
      </w:r>
      <w:r w:rsidR="00730814" w:rsidRPr="00FD55B2">
        <w:t>, 202</w:t>
      </w:r>
      <w:r w:rsidR="0053238E">
        <w:t>4</w:t>
      </w:r>
      <w:r w:rsidR="00ED0679">
        <w:t xml:space="preserve"> (including questions of </w:t>
      </w:r>
      <w:r w:rsidR="00B06446">
        <w:t xml:space="preserve">“ </w:t>
      </w:r>
      <w:r w:rsidR="00ED0679">
        <w:t>Industry Day</w:t>
      </w:r>
      <w:r w:rsidR="00B06446">
        <w:t>”</w:t>
      </w:r>
      <w:r w:rsidR="00ED0679">
        <w:t xml:space="preserve"> space)</w:t>
      </w:r>
    </w:p>
    <w:p w14:paraId="0C649AA1" w14:textId="15441DA5" w:rsidR="0065005C" w:rsidRPr="00FD55B2" w:rsidRDefault="00DA09BE" w:rsidP="000A056F">
      <w:pPr>
        <w:widowControl w:val="0"/>
        <w:autoSpaceDE w:val="0"/>
        <w:autoSpaceDN w:val="0"/>
        <w:adjustRightInd w:val="0"/>
        <w:jc w:val="center"/>
        <w:rPr>
          <w:lang w:val="es-CO"/>
        </w:rPr>
      </w:pPr>
      <w:r w:rsidRPr="00487FE3">
        <w:t xml:space="preserve"> </w:t>
      </w:r>
      <w:r w:rsidR="0065005C" w:rsidRPr="00FD55B2">
        <w:rPr>
          <w:lang w:val="es-CO"/>
        </w:rPr>
        <w:t>Periodo de Preguntas:</w:t>
      </w:r>
      <w:r w:rsidRPr="00FD55B2">
        <w:rPr>
          <w:lang w:val="es-CO"/>
        </w:rPr>
        <w:t xml:space="preserve"> </w:t>
      </w:r>
      <w:r w:rsidR="00730814" w:rsidRPr="00FD55B2">
        <w:rPr>
          <w:lang w:val="es-CO"/>
        </w:rPr>
        <w:t>Noviembre 25,2023</w:t>
      </w:r>
      <w:r w:rsidR="00C363CC" w:rsidRPr="00FD55B2">
        <w:rPr>
          <w:lang w:val="es-CO"/>
        </w:rPr>
        <w:t xml:space="preserve"> a </w:t>
      </w:r>
      <w:r w:rsidR="0053238E">
        <w:rPr>
          <w:lang w:val="es-CO"/>
        </w:rPr>
        <w:t xml:space="preserve">Enero 9, 2024 </w:t>
      </w:r>
      <w:r w:rsidR="00B06446">
        <w:rPr>
          <w:lang w:val="es-CO"/>
        </w:rPr>
        <w:t>(incluye</w:t>
      </w:r>
      <w:r w:rsidR="0053238E">
        <w:rPr>
          <w:lang w:val="es-CO"/>
        </w:rPr>
        <w:t xml:space="preserve"> pregunta</w:t>
      </w:r>
      <w:r w:rsidR="00B06446">
        <w:rPr>
          <w:lang w:val="es-CO"/>
        </w:rPr>
        <w:t>s</w:t>
      </w:r>
      <w:r w:rsidR="0053238E">
        <w:rPr>
          <w:lang w:val="es-CO"/>
        </w:rPr>
        <w:t xml:space="preserve"> del espacio </w:t>
      </w:r>
      <w:r w:rsidR="00B06446">
        <w:rPr>
          <w:lang w:val="es-CO"/>
        </w:rPr>
        <w:t>Dia de la Industria)</w:t>
      </w:r>
    </w:p>
    <w:p w14:paraId="556CE1A1" w14:textId="77777777" w:rsidR="00017EBC" w:rsidRPr="00587D84" w:rsidRDefault="00017EBC" w:rsidP="00017EBC">
      <w:pPr>
        <w:widowControl w:val="0"/>
        <w:autoSpaceDE w:val="0"/>
        <w:autoSpaceDN w:val="0"/>
        <w:adjustRightInd w:val="0"/>
        <w:jc w:val="center"/>
        <w:rPr>
          <w:b/>
          <w:u w:val="single"/>
          <w:lang w:val="es-CO"/>
        </w:rPr>
      </w:pPr>
    </w:p>
    <w:p w14:paraId="0F47246F" w14:textId="1CC049A1" w:rsidR="00EC2985" w:rsidRPr="00587D84" w:rsidRDefault="00EC2985" w:rsidP="00F97FFB">
      <w:pPr>
        <w:widowControl w:val="0"/>
        <w:autoSpaceDE w:val="0"/>
        <w:autoSpaceDN w:val="0"/>
        <w:adjustRightInd w:val="0"/>
        <w:jc w:val="lowKashida"/>
        <w:rPr>
          <w:lang w:val="es-CO"/>
        </w:rPr>
      </w:pPr>
    </w:p>
    <w:p w14:paraId="2D49C1D1" w14:textId="5FA483A5" w:rsidR="002930C8" w:rsidRPr="00AA4CD7" w:rsidRDefault="67D24649" w:rsidP="760FE084">
      <w:pPr>
        <w:numPr>
          <w:ilvl w:val="0"/>
          <w:numId w:val="11"/>
        </w:numPr>
        <w:jc w:val="both"/>
        <w:rPr>
          <w:color w:val="000000" w:themeColor="text1"/>
          <w:lang w:val="es-CO"/>
        </w:rPr>
      </w:pPr>
      <w:r w:rsidRPr="00AA4CD7">
        <w:rPr>
          <w:color w:val="000000" w:themeColor="text1"/>
          <w:lang w:val="es-CO"/>
        </w:rPr>
        <w:t>¿Cuál será la participación de FHI luego de los 24 meses del desarrollo del proyecto?</w:t>
      </w:r>
      <w:r w:rsidR="3AD95E04" w:rsidRPr="00AA4CD7">
        <w:rPr>
          <w:color w:val="000000" w:themeColor="text1"/>
          <w:lang w:val="es-CO"/>
        </w:rPr>
        <w:t xml:space="preserve"> R/ FHI acompañará técnicamente al </w:t>
      </w:r>
      <w:r w:rsidR="612FE7F4" w:rsidRPr="00AA4CD7">
        <w:rPr>
          <w:color w:val="000000" w:themeColor="text1"/>
          <w:lang w:val="es-CO"/>
        </w:rPr>
        <w:t>CSS</w:t>
      </w:r>
      <w:r w:rsidR="3AD95E04" w:rsidRPr="00AA4CD7">
        <w:rPr>
          <w:color w:val="000000" w:themeColor="text1"/>
          <w:lang w:val="es-CO"/>
        </w:rPr>
        <w:t xml:space="preserve"> </w:t>
      </w:r>
      <w:proofErr w:type="gramStart"/>
      <w:r w:rsidR="3AD95E04" w:rsidRPr="00AA4CD7">
        <w:rPr>
          <w:color w:val="000000" w:themeColor="text1"/>
          <w:lang w:val="es-CO"/>
        </w:rPr>
        <w:t>HUB</w:t>
      </w:r>
      <w:proofErr w:type="gramEnd"/>
      <w:r w:rsidR="3AD95E04" w:rsidRPr="00AA4CD7">
        <w:rPr>
          <w:color w:val="000000" w:themeColor="text1"/>
          <w:lang w:val="es-CO"/>
        </w:rPr>
        <w:t xml:space="preserve"> de prestaci</w:t>
      </w:r>
      <w:r w:rsidR="5EDFD70A" w:rsidRPr="00AA4CD7">
        <w:rPr>
          <w:color w:val="000000" w:themeColor="text1"/>
          <w:lang w:val="es-CO"/>
        </w:rPr>
        <w:t>ó</w:t>
      </w:r>
      <w:r w:rsidR="3AD95E04" w:rsidRPr="00AA4CD7">
        <w:rPr>
          <w:color w:val="000000" w:themeColor="text1"/>
          <w:lang w:val="es-CO"/>
        </w:rPr>
        <w:t>n de servicios durante sus dos años de implementaci</w:t>
      </w:r>
      <w:r w:rsidR="35FC8F99" w:rsidRPr="00AA4CD7">
        <w:rPr>
          <w:color w:val="000000" w:themeColor="text1"/>
          <w:lang w:val="es-CO"/>
        </w:rPr>
        <w:t>ón</w:t>
      </w:r>
      <w:r w:rsidR="3AD95E04" w:rsidRPr="00AA4CD7">
        <w:rPr>
          <w:color w:val="000000" w:themeColor="text1"/>
          <w:lang w:val="es-CO"/>
        </w:rPr>
        <w:t>, t</w:t>
      </w:r>
      <w:r w:rsidR="64AA4A94" w:rsidRPr="00AA4CD7">
        <w:rPr>
          <w:color w:val="000000" w:themeColor="text1"/>
          <w:lang w:val="es-CO"/>
        </w:rPr>
        <w:t>é</w:t>
      </w:r>
      <w:r w:rsidR="3AD95E04" w:rsidRPr="00AA4CD7">
        <w:rPr>
          <w:color w:val="000000" w:themeColor="text1"/>
          <w:lang w:val="es-CO"/>
        </w:rPr>
        <w:t>rmino a partir del cual el consorcio quedará a cargo de darle</w:t>
      </w:r>
      <w:r w:rsidR="138458A0" w:rsidRPr="00AA4CD7">
        <w:rPr>
          <w:color w:val="000000" w:themeColor="text1"/>
          <w:lang w:val="es-CO"/>
        </w:rPr>
        <w:t xml:space="preserve"> sostenibilidad</w:t>
      </w:r>
      <w:r w:rsidR="3E615187" w:rsidRPr="00AA4CD7">
        <w:rPr>
          <w:color w:val="000000" w:themeColor="text1"/>
          <w:lang w:val="es-CO"/>
        </w:rPr>
        <w:t xml:space="preserve"> </w:t>
      </w:r>
      <w:r w:rsidR="5B6F0E18" w:rsidRPr="00AA4CD7">
        <w:rPr>
          <w:color w:val="000000" w:themeColor="text1"/>
          <w:lang w:val="es-CO"/>
        </w:rPr>
        <w:t xml:space="preserve">al HUB </w:t>
      </w:r>
      <w:r w:rsidR="138458A0" w:rsidRPr="00AA4CD7">
        <w:rPr>
          <w:color w:val="000000" w:themeColor="text1"/>
          <w:lang w:val="es-CO"/>
        </w:rPr>
        <w:t>en el tiemp</w:t>
      </w:r>
      <w:r w:rsidR="7A6247AA" w:rsidRPr="00AA4CD7">
        <w:rPr>
          <w:color w:val="000000" w:themeColor="text1"/>
          <w:lang w:val="es-CO"/>
        </w:rPr>
        <w:t>o</w:t>
      </w:r>
      <w:r w:rsidR="138458A0" w:rsidRPr="00AA4CD7">
        <w:rPr>
          <w:color w:val="000000" w:themeColor="text1"/>
          <w:lang w:val="es-CO"/>
        </w:rPr>
        <w:t xml:space="preserve">. </w:t>
      </w:r>
    </w:p>
    <w:p w14:paraId="2334FCFA" w14:textId="77777777" w:rsidR="00FD55B2" w:rsidRPr="00AA4CD7" w:rsidRDefault="00FD55B2" w:rsidP="00587D84">
      <w:pPr>
        <w:ind w:left="1080"/>
        <w:jc w:val="both"/>
        <w:rPr>
          <w:color w:val="000000" w:themeColor="text1"/>
          <w:lang w:val="es-CO"/>
        </w:rPr>
      </w:pPr>
    </w:p>
    <w:p w14:paraId="67AC973A" w14:textId="056B8C42" w:rsidR="002930C8" w:rsidRPr="00AA4CD7" w:rsidRDefault="0C0A0520">
      <w:pPr>
        <w:pStyle w:val="ListParagraph"/>
        <w:numPr>
          <w:ilvl w:val="0"/>
          <w:numId w:val="11"/>
        </w:numPr>
        <w:jc w:val="both"/>
        <w:textAlignment w:val="baseline"/>
        <w:rPr>
          <w:color w:val="000000"/>
          <w:lang w:val="es-CO"/>
        </w:rPr>
      </w:pPr>
      <w:r w:rsidRPr="6561F23A">
        <w:rPr>
          <w:color w:val="000000" w:themeColor="text1"/>
          <w:lang w:val="es-CO"/>
        </w:rPr>
        <w:t xml:space="preserve">Al </w:t>
      </w:r>
      <w:r w:rsidR="7B31D390" w:rsidRPr="6561F23A">
        <w:rPr>
          <w:color w:val="000000" w:themeColor="text1"/>
          <w:lang w:val="es-CO"/>
        </w:rPr>
        <w:t>2</w:t>
      </w:r>
      <w:r w:rsidRPr="6561F23A">
        <w:rPr>
          <w:color w:val="000000" w:themeColor="text1"/>
          <w:lang w:val="es-CO"/>
        </w:rPr>
        <w:t xml:space="preserve"> de febrero sol</w:t>
      </w:r>
      <w:r w:rsidR="4BBB5479" w:rsidRPr="6561F23A">
        <w:rPr>
          <w:color w:val="000000" w:themeColor="text1"/>
          <w:lang w:val="es-CO"/>
        </w:rPr>
        <w:t>o</w:t>
      </w:r>
      <w:r w:rsidRPr="6561F23A">
        <w:rPr>
          <w:color w:val="000000" w:themeColor="text1"/>
          <w:lang w:val="es-CO"/>
        </w:rPr>
        <w:t xml:space="preserve"> presentamos Nota Concepto, SIN presupuesto</w:t>
      </w:r>
      <w:r w:rsidR="20D7C4AF" w:rsidRPr="6561F23A">
        <w:rPr>
          <w:color w:val="000000" w:themeColor="text1"/>
          <w:lang w:val="es-CO"/>
        </w:rPr>
        <w:t xml:space="preserve">. R/ </w:t>
      </w:r>
      <w:r w:rsidR="215410BF" w:rsidRPr="6561F23A">
        <w:rPr>
          <w:color w:val="000000" w:themeColor="text1"/>
          <w:lang w:val="es-CO"/>
        </w:rPr>
        <w:t>S</w:t>
      </w:r>
      <w:r w:rsidR="20D7C4AF" w:rsidRPr="6561F23A">
        <w:rPr>
          <w:color w:val="000000" w:themeColor="text1"/>
          <w:lang w:val="es-CO"/>
        </w:rPr>
        <w:t xml:space="preserve">e debe presentar tanto la nota conceptual como </w:t>
      </w:r>
      <w:r w:rsidR="0DFDDC74" w:rsidRPr="6561F23A">
        <w:rPr>
          <w:color w:val="000000" w:themeColor="text1"/>
          <w:lang w:val="es-CO"/>
        </w:rPr>
        <w:t>el</w:t>
      </w:r>
      <w:r w:rsidR="20D7C4AF" w:rsidRPr="6561F23A">
        <w:rPr>
          <w:color w:val="000000" w:themeColor="text1"/>
          <w:lang w:val="es-CO"/>
        </w:rPr>
        <w:t xml:space="preserve"> presupuesto en el formato del anexo (</w:t>
      </w:r>
      <w:proofErr w:type="spellStart"/>
      <w:r w:rsidR="16DEBA35" w:rsidRPr="6561F23A">
        <w:rPr>
          <w:color w:val="000000" w:themeColor="text1"/>
          <w:lang w:val="es-CO"/>
        </w:rPr>
        <w:t>Attachment</w:t>
      </w:r>
      <w:proofErr w:type="spellEnd"/>
      <w:r w:rsidR="16DEBA35" w:rsidRPr="6561F23A">
        <w:rPr>
          <w:color w:val="000000" w:themeColor="text1"/>
          <w:lang w:val="es-CO"/>
        </w:rPr>
        <w:t xml:space="preserve"> II Budget</w:t>
      </w:r>
      <w:r w:rsidR="18AFBD9A" w:rsidRPr="6561F23A">
        <w:rPr>
          <w:color w:val="000000" w:themeColor="text1"/>
          <w:lang w:val="es-CO"/>
        </w:rPr>
        <w:t xml:space="preserve"> </w:t>
      </w:r>
      <w:proofErr w:type="spellStart"/>
      <w:r w:rsidR="032AB07C" w:rsidRPr="6561F23A">
        <w:rPr>
          <w:color w:val="000000" w:themeColor="text1"/>
          <w:lang w:val="es-CO"/>
        </w:rPr>
        <w:t>T</w:t>
      </w:r>
      <w:r w:rsidR="18AFBD9A" w:rsidRPr="6561F23A">
        <w:rPr>
          <w:color w:val="000000" w:themeColor="text1"/>
          <w:lang w:val="es-CO"/>
        </w:rPr>
        <w:t>emplate</w:t>
      </w:r>
      <w:proofErr w:type="spellEnd"/>
      <w:r w:rsidR="20D7C4AF" w:rsidRPr="6561F23A">
        <w:rPr>
          <w:color w:val="000000" w:themeColor="text1"/>
          <w:lang w:val="es-CO"/>
        </w:rPr>
        <w:t>)</w:t>
      </w:r>
      <w:r w:rsidR="7B84E970" w:rsidRPr="6561F23A">
        <w:rPr>
          <w:color w:val="000000" w:themeColor="text1"/>
          <w:lang w:val="es-CO"/>
        </w:rPr>
        <w:t>.</w:t>
      </w:r>
    </w:p>
    <w:p w14:paraId="0D50CD50" w14:textId="77777777" w:rsidR="00FD55B2" w:rsidRPr="00AA4CD7" w:rsidRDefault="00FD55B2" w:rsidP="00587D84">
      <w:pPr>
        <w:jc w:val="both"/>
        <w:textAlignment w:val="baseline"/>
        <w:rPr>
          <w:color w:val="000000"/>
          <w:lang w:val="es-CO"/>
        </w:rPr>
      </w:pPr>
    </w:p>
    <w:p w14:paraId="63326D8D" w14:textId="5FF3A7C6" w:rsidR="002930C8" w:rsidRPr="00AA4CD7" w:rsidRDefault="002930C8" w:rsidP="00D74D4A">
      <w:pPr>
        <w:numPr>
          <w:ilvl w:val="0"/>
          <w:numId w:val="11"/>
        </w:numPr>
        <w:jc w:val="both"/>
        <w:textAlignment w:val="baseline"/>
        <w:rPr>
          <w:color w:val="000000"/>
          <w:lang w:val="es-CO"/>
        </w:rPr>
      </w:pPr>
      <w:r w:rsidRPr="00AA4CD7">
        <w:rPr>
          <w:color w:val="000000" w:themeColor="text1"/>
          <w:lang w:val="es-CO"/>
        </w:rPr>
        <w:t>¿Los USD 600.000 son en total o para cada una de las subvenciones otorgadas?</w:t>
      </w:r>
      <w:r w:rsidR="445633A8" w:rsidRPr="00AA4CD7">
        <w:rPr>
          <w:color w:val="000000" w:themeColor="text1"/>
          <w:lang w:val="es-CO"/>
        </w:rPr>
        <w:t xml:space="preserve"> </w:t>
      </w:r>
      <w:r w:rsidR="5CBC560B" w:rsidRPr="00AA4CD7">
        <w:rPr>
          <w:color w:val="000000" w:themeColor="text1"/>
          <w:lang w:val="es-CO"/>
        </w:rPr>
        <w:t xml:space="preserve">R/ </w:t>
      </w:r>
      <w:r w:rsidR="445633A8" w:rsidRPr="00AA4CD7">
        <w:rPr>
          <w:color w:val="000000" w:themeColor="text1"/>
          <w:lang w:val="es-CO"/>
        </w:rPr>
        <w:t>FHI</w:t>
      </w:r>
      <w:r w:rsidR="3C0EC8A4" w:rsidRPr="00AA4CD7">
        <w:rPr>
          <w:color w:val="000000" w:themeColor="text1"/>
          <w:lang w:val="es-CO"/>
        </w:rPr>
        <w:t xml:space="preserve"> </w:t>
      </w:r>
      <w:r w:rsidR="445633A8" w:rsidRPr="00AA4CD7">
        <w:rPr>
          <w:color w:val="000000" w:themeColor="text1"/>
          <w:lang w:val="es-CO"/>
        </w:rPr>
        <w:t>360 podrá otorgar una o dos donaciones</w:t>
      </w:r>
      <w:r w:rsidR="4FDE3296" w:rsidRPr="00AA4CD7">
        <w:rPr>
          <w:color w:val="000000" w:themeColor="text1"/>
          <w:lang w:val="es-CO"/>
        </w:rPr>
        <w:t>.</w:t>
      </w:r>
      <w:r w:rsidR="34E10A5D" w:rsidRPr="00AA4CD7">
        <w:rPr>
          <w:color w:val="000000" w:themeColor="text1"/>
          <w:lang w:val="es-CO"/>
        </w:rPr>
        <w:t xml:space="preserve"> Los</w:t>
      </w:r>
      <w:r w:rsidR="00934627" w:rsidRPr="00AA4CD7">
        <w:rPr>
          <w:color w:val="000000" w:themeColor="text1"/>
          <w:lang w:val="es-CO"/>
        </w:rPr>
        <w:t xml:space="preserve"> USD $ </w:t>
      </w:r>
      <w:r w:rsidR="34E10A5D" w:rsidRPr="00AA4CD7">
        <w:rPr>
          <w:color w:val="000000" w:themeColor="text1"/>
          <w:lang w:val="es-CO"/>
        </w:rPr>
        <w:t>600.000 son el total</w:t>
      </w:r>
      <w:r w:rsidR="00FD55B2" w:rsidRPr="00AA4CD7">
        <w:rPr>
          <w:color w:val="000000" w:themeColor="text1"/>
          <w:lang w:val="es-CO"/>
        </w:rPr>
        <w:t>.</w:t>
      </w:r>
    </w:p>
    <w:p w14:paraId="52F6539F" w14:textId="77777777" w:rsidR="00FD55B2" w:rsidRPr="00AA4CD7" w:rsidRDefault="00FD55B2" w:rsidP="00587D84">
      <w:pPr>
        <w:jc w:val="both"/>
        <w:textAlignment w:val="baseline"/>
        <w:rPr>
          <w:color w:val="000000"/>
          <w:lang w:val="es-CO"/>
        </w:rPr>
      </w:pPr>
    </w:p>
    <w:p w14:paraId="20A1A021" w14:textId="16818704" w:rsidR="002930C8" w:rsidRPr="00AA4CD7" w:rsidRDefault="2EFDBAAC" w:rsidP="00D74D4A">
      <w:pPr>
        <w:numPr>
          <w:ilvl w:val="0"/>
          <w:numId w:val="11"/>
        </w:numPr>
        <w:jc w:val="both"/>
        <w:textAlignment w:val="baseline"/>
        <w:rPr>
          <w:color w:val="000000"/>
          <w:lang w:val="es-CO"/>
        </w:rPr>
      </w:pPr>
      <w:r w:rsidRPr="6561F23A">
        <w:rPr>
          <w:color w:val="000000" w:themeColor="text1"/>
          <w:lang w:val="es-CO"/>
        </w:rPr>
        <w:t>¿Cuál es el tiempo estimado de inicio del proyecto?</w:t>
      </w:r>
      <w:r w:rsidR="5654CFAA" w:rsidRPr="6561F23A">
        <w:rPr>
          <w:color w:val="000000" w:themeColor="text1"/>
          <w:lang w:val="es-CO"/>
        </w:rPr>
        <w:t xml:space="preserve"> </w:t>
      </w:r>
      <w:r w:rsidR="75B0AA58" w:rsidRPr="6561F23A">
        <w:rPr>
          <w:color w:val="000000" w:themeColor="text1"/>
          <w:lang w:val="es-CO"/>
        </w:rPr>
        <w:t xml:space="preserve">R/ </w:t>
      </w:r>
      <w:r w:rsidR="5654CFAA" w:rsidRPr="6561F23A">
        <w:rPr>
          <w:color w:val="000000" w:themeColor="text1"/>
          <w:lang w:val="es-CO"/>
        </w:rPr>
        <w:t xml:space="preserve">Esperamos iniciar con la implementación de la donación </w:t>
      </w:r>
      <w:r w:rsidR="2B3783F2" w:rsidRPr="6561F23A">
        <w:rPr>
          <w:color w:val="000000" w:themeColor="text1"/>
          <w:lang w:val="es-CO"/>
        </w:rPr>
        <w:t>a</w:t>
      </w:r>
      <w:r w:rsidR="5654CFAA" w:rsidRPr="6561F23A">
        <w:rPr>
          <w:color w:val="000000" w:themeColor="text1"/>
          <w:lang w:val="es-CO"/>
        </w:rPr>
        <w:t xml:space="preserve"> más tardar en el mes de </w:t>
      </w:r>
      <w:r w:rsidR="41BFBC36" w:rsidRPr="6561F23A">
        <w:rPr>
          <w:color w:val="000000" w:themeColor="text1"/>
          <w:lang w:val="es-CO"/>
        </w:rPr>
        <w:t>junio</w:t>
      </w:r>
      <w:r w:rsidR="5654CFAA" w:rsidRPr="6561F23A">
        <w:rPr>
          <w:color w:val="000000" w:themeColor="text1"/>
          <w:lang w:val="es-CO"/>
        </w:rPr>
        <w:t xml:space="preserve"> de 2024</w:t>
      </w:r>
      <w:r w:rsidR="255B1B76" w:rsidRPr="6561F23A">
        <w:rPr>
          <w:color w:val="000000" w:themeColor="text1"/>
          <w:lang w:val="es-CO"/>
        </w:rPr>
        <w:t>.</w:t>
      </w:r>
    </w:p>
    <w:p w14:paraId="7B03AD71" w14:textId="77777777" w:rsidR="00FD55B2" w:rsidRPr="00AA4CD7" w:rsidRDefault="00FD55B2" w:rsidP="00587D84">
      <w:pPr>
        <w:jc w:val="both"/>
        <w:textAlignment w:val="baseline"/>
        <w:rPr>
          <w:color w:val="000000"/>
          <w:lang w:val="es-CO"/>
        </w:rPr>
      </w:pPr>
    </w:p>
    <w:p w14:paraId="7388C6A9" w14:textId="7163ADFC" w:rsidR="002930C8" w:rsidRPr="00AA4CD7" w:rsidRDefault="2EFDBAAC" w:rsidP="00D74D4A">
      <w:pPr>
        <w:numPr>
          <w:ilvl w:val="0"/>
          <w:numId w:val="11"/>
        </w:numPr>
        <w:jc w:val="both"/>
        <w:textAlignment w:val="baseline"/>
        <w:rPr>
          <w:color w:val="000000"/>
          <w:lang w:val="es-CO"/>
        </w:rPr>
      </w:pPr>
      <w:r w:rsidRPr="6561F23A">
        <w:rPr>
          <w:color w:val="000000" w:themeColor="text1"/>
          <w:lang w:val="es-CO"/>
        </w:rPr>
        <w:t>¿Los derechos de propiedad intelectual de la plataforma continúan siendo del proponente?</w:t>
      </w:r>
      <w:r w:rsidR="7B47B6C0" w:rsidRPr="6561F23A">
        <w:rPr>
          <w:color w:val="000000" w:themeColor="text1"/>
          <w:lang w:val="es-CO"/>
        </w:rPr>
        <w:t xml:space="preserve"> R/ </w:t>
      </w:r>
      <w:r w:rsidR="523C48D3" w:rsidRPr="6561F23A">
        <w:rPr>
          <w:color w:val="000000" w:themeColor="text1"/>
          <w:lang w:val="es-CO"/>
        </w:rPr>
        <w:t>S</w:t>
      </w:r>
      <w:r w:rsidR="7B47B6C0" w:rsidRPr="6561F23A">
        <w:rPr>
          <w:color w:val="000000" w:themeColor="text1"/>
          <w:lang w:val="es-CO"/>
        </w:rPr>
        <w:t xml:space="preserve">i en efecto los derechos de propiedad serán del proponente, sin embargo, se otorgará a USAID </w:t>
      </w:r>
      <w:r w:rsidR="519B9AFA" w:rsidRPr="6561F23A">
        <w:rPr>
          <w:color w:val="000000" w:themeColor="text1"/>
          <w:lang w:val="es-CO"/>
        </w:rPr>
        <w:t xml:space="preserve">y a FHI360 </w:t>
      </w:r>
      <w:r w:rsidR="7B47B6C0" w:rsidRPr="6561F23A">
        <w:rPr>
          <w:color w:val="000000" w:themeColor="text1"/>
          <w:lang w:val="es-CO"/>
        </w:rPr>
        <w:t xml:space="preserve">la posibilidad de hacer uso del </w:t>
      </w:r>
      <w:r w:rsidR="4A600154" w:rsidRPr="6561F23A">
        <w:rPr>
          <w:color w:val="000000" w:themeColor="text1"/>
          <w:lang w:val="es-CO"/>
        </w:rPr>
        <w:t xml:space="preserve">CSS </w:t>
      </w:r>
      <w:proofErr w:type="gramStart"/>
      <w:r w:rsidR="7B47B6C0" w:rsidRPr="6561F23A">
        <w:rPr>
          <w:color w:val="000000" w:themeColor="text1"/>
          <w:lang w:val="es-CO"/>
        </w:rPr>
        <w:t>HU</w:t>
      </w:r>
      <w:r w:rsidR="15A0B7B5" w:rsidRPr="6561F23A">
        <w:rPr>
          <w:color w:val="000000" w:themeColor="text1"/>
          <w:lang w:val="es-CO"/>
        </w:rPr>
        <w:t>B</w:t>
      </w:r>
      <w:proofErr w:type="gramEnd"/>
      <w:r w:rsidR="7B47B6C0" w:rsidRPr="6561F23A">
        <w:rPr>
          <w:color w:val="000000" w:themeColor="text1"/>
          <w:lang w:val="es-CO"/>
        </w:rPr>
        <w:t xml:space="preserve"> sin costo alguno.</w:t>
      </w:r>
      <w:r w:rsidR="529FA66A" w:rsidRPr="6561F23A">
        <w:rPr>
          <w:color w:val="000000" w:themeColor="text1"/>
          <w:lang w:val="es-CO"/>
        </w:rPr>
        <w:t xml:space="preserve"> </w:t>
      </w:r>
    </w:p>
    <w:p w14:paraId="208FD0EB" w14:textId="77777777" w:rsidR="00FD55B2" w:rsidRPr="00AA4CD7" w:rsidRDefault="00FD55B2" w:rsidP="00587D84">
      <w:pPr>
        <w:jc w:val="both"/>
        <w:textAlignment w:val="baseline"/>
        <w:rPr>
          <w:color w:val="000000"/>
          <w:lang w:val="es-CO"/>
        </w:rPr>
      </w:pPr>
    </w:p>
    <w:p w14:paraId="613A35D5" w14:textId="2426CFCD" w:rsidR="002930C8" w:rsidRPr="00AA4CD7" w:rsidRDefault="67D24649" w:rsidP="00D74D4A">
      <w:pPr>
        <w:numPr>
          <w:ilvl w:val="0"/>
          <w:numId w:val="11"/>
        </w:numPr>
        <w:jc w:val="both"/>
        <w:textAlignment w:val="baseline"/>
        <w:rPr>
          <w:color w:val="000000"/>
          <w:lang w:val="es-CO"/>
        </w:rPr>
      </w:pPr>
      <w:r w:rsidRPr="00AA4CD7">
        <w:rPr>
          <w:color w:val="000000" w:themeColor="text1"/>
          <w:lang w:val="es-CO"/>
        </w:rPr>
        <w:t>¿Hay un límite para el número de socios del proyecto?</w:t>
      </w:r>
      <w:r w:rsidR="20FC9911" w:rsidRPr="00AA4CD7">
        <w:rPr>
          <w:color w:val="000000" w:themeColor="text1"/>
          <w:lang w:val="es-CO"/>
        </w:rPr>
        <w:t xml:space="preserve"> </w:t>
      </w:r>
      <w:r w:rsidR="30D642CB" w:rsidRPr="00AA4CD7">
        <w:rPr>
          <w:color w:val="000000" w:themeColor="text1"/>
          <w:lang w:val="es-CO"/>
        </w:rPr>
        <w:t xml:space="preserve">R/ </w:t>
      </w:r>
      <w:r w:rsidR="20FC9911" w:rsidRPr="00AA4CD7">
        <w:rPr>
          <w:color w:val="000000" w:themeColor="text1"/>
          <w:lang w:val="es-CO"/>
        </w:rPr>
        <w:t>No</w:t>
      </w:r>
      <w:r w:rsidR="2EEA0476" w:rsidRPr="00AA4CD7">
        <w:rPr>
          <w:color w:val="000000" w:themeColor="text1"/>
          <w:lang w:val="es-CO"/>
        </w:rPr>
        <w:t>,</w:t>
      </w:r>
      <w:r w:rsidR="20FC9911" w:rsidRPr="00AA4CD7">
        <w:rPr>
          <w:color w:val="000000" w:themeColor="text1"/>
          <w:lang w:val="es-CO"/>
        </w:rPr>
        <w:t xml:space="preserve"> no hay límite</w:t>
      </w:r>
      <w:r w:rsidR="60C76185" w:rsidRPr="00AA4CD7">
        <w:rPr>
          <w:color w:val="000000" w:themeColor="text1"/>
          <w:lang w:val="es-CO"/>
        </w:rPr>
        <w:t xml:space="preserve"> de</w:t>
      </w:r>
      <w:r w:rsidR="15B4C546" w:rsidRPr="00AA4CD7">
        <w:rPr>
          <w:color w:val="000000" w:themeColor="text1"/>
          <w:lang w:val="es-CO"/>
        </w:rPr>
        <w:t>l número de</w:t>
      </w:r>
      <w:r w:rsidR="60C76185" w:rsidRPr="00AA4CD7">
        <w:rPr>
          <w:color w:val="000000" w:themeColor="text1"/>
          <w:lang w:val="es-CO"/>
        </w:rPr>
        <w:t xml:space="preserve"> socios</w:t>
      </w:r>
      <w:r w:rsidR="00FD55B2" w:rsidRPr="00AA4CD7">
        <w:rPr>
          <w:color w:val="000000" w:themeColor="text1"/>
          <w:lang w:val="es-CO"/>
        </w:rPr>
        <w:t>.</w:t>
      </w:r>
    </w:p>
    <w:p w14:paraId="30AC4205" w14:textId="77777777" w:rsidR="00FD55B2" w:rsidRPr="00AA4CD7" w:rsidRDefault="00FD55B2" w:rsidP="00587D84">
      <w:pPr>
        <w:jc w:val="both"/>
        <w:textAlignment w:val="baseline"/>
        <w:rPr>
          <w:color w:val="000000"/>
          <w:lang w:val="es-CO"/>
        </w:rPr>
      </w:pPr>
    </w:p>
    <w:p w14:paraId="113010B6" w14:textId="4A4F8CBD" w:rsidR="002930C8" w:rsidRPr="00AA4CD7" w:rsidRDefault="67D24649" w:rsidP="00D74D4A">
      <w:pPr>
        <w:numPr>
          <w:ilvl w:val="0"/>
          <w:numId w:val="11"/>
        </w:numPr>
        <w:jc w:val="both"/>
        <w:textAlignment w:val="baseline"/>
        <w:rPr>
          <w:color w:val="000000"/>
          <w:lang w:val="es-CO"/>
        </w:rPr>
      </w:pPr>
      <w:r w:rsidRPr="00AA4CD7">
        <w:rPr>
          <w:color w:val="000000" w:themeColor="text1"/>
          <w:lang w:val="es-CO"/>
        </w:rPr>
        <w:t>¿Los costos en que ya se ha incurrido pueden incluirse como parte de la contrapartida del consorcio?</w:t>
      </w:r>
      <w:r w:rsidR="62CB1323" w:rsidRPr="00AA4CD7">
        <w:rPr>
          <w:color w:val="000000" w:themeColor="text1"/>
          <w:lang w:val="es-CO"/>
        </w:rPr>
        <w:t xml:space="preserve"> </w:t>
      </w:r>
      <w:r w:rsidR="62BEB2E4" w:rsidRPr="00AA4CD7">
        <w:rPr>
          <w:color w:val="000000" w:themeColor="text1"/>
          <w:lang w:val="es-CO"/>
        </w:rPr>
        <w:t>R/</w:t>
      </w:r>
      <w:r w:rsidR="62CB1323" w:rsidRPr="00AA4CD7">
        <w:rPr>
          <w:color w:val="000000" w:themeColor="text1"/>
          <w:lang w:val="es-CO"/>
        </w:rPr>
        <w:t xml:space="preserve"> Si se podr</w:t>
      </w:r>
      <w:r w:rsidR="1FD120EA" w:rsidRPr="00AA4CD7">
        <w:rPr>
          <w:color w:val="000000" w:themeColor="text1"/>
          <w:lang w:val="es-CO"/>
        </w:rPr>
        <w:t>á</w:t>
      </w:r>
      <w:r w:rsidR="62CB1323" w:rsidRPr="00AA4CD7">
        <w:rPr>
          <w:color w:val="000000" w:themeColor="text1"/>
          <w:lang w:val="es-CO"/>
        </w:rPr>
        <w:t xml:space="preserve"> incluir como contrapartida en especie el valor de los recursos que haya</w:t>
      </w:r>
      <w:r w:rsidR="32AB6803" w:rsidRPr="00AA4CD7">
        <w:rPr>
          <w:color w:val="000000" w:themeColor="text1"/>
          <w:lang w:val="es-CO"/>
        </w:rPr>
        <w:t>n</w:t>
      </w:r>
      <w:r w:rsidR="62CB1323" w:rsidRPr="00AA4CD7">
        <w:rPr>
          <w:color w:val="000000" w:themeColor="text1"/>
          <w:lang w:val="es-CO"/>
        </w:rPr>
        <w:t xml:space="preserve"> </w:t>
      </w:r>
      <w:r w:rsidR="6254B33B" w:rsidRPr="00AA4CD7">
        <w:rPr>
          <w:color w:val="000000" w:themeColor="text1"/>
          <w:lang w:val="es-CO"/>
        </w:rPr>
        <w:t xml:space="preserve">sido </w:t>
      </w:r>
      <w:r w:rsidR="62CB1323" w:rsidRPr="00AA4CD7">
        <w:rPr>
          <w:color w:val="000000" w:themeColor="text1"/>
          <w:lang w:val="es-CO"/>
        </w:rPr>
        <w:t>invertido</w:t>
      </w:r>
      <w:r w:rsidR="79A65143" w:rsidRPr="00AA4CD7">
        <w:rPr>
          <w:color w:val="000000" w:themeColor="text1"/>
          <w:lang w:val="es-CO"/>
        </w:rPr>
        <w:t xml:space="preserve">s </w:t>
      </w:r>
      <w:r w:rsidR="00B02641" w:rsidRPr="00AA4CD7">
        <w:rPr>
          <w:color w:val="000000" w:themeColor="text1"/>
          <w:lang w:val="es-CO"/>
        </w:rPr>
        <w:t>por el</w:t>
      </w:r>
      <w:r w:rsidR="62CB1323" w:rsidRPr="00AA4CD7">
        <w:rPr>
          <w:color w:val="000000" w:themeColor="text1"/>
          <w:lang w:val="es-CO"/>
        </w:rPr>
        <w:t xml:space="preserve"> proponente en desarrollos previos que </w:t>
      </w:r>
      <w:r w:rsidR="21209940" w:rsidRPr="00AA4CD7">
        <w:rPr>
          <w:color w:val="000000" w:themeColor="text1"/>
          <w:lang w:val="es-CO"/>
        </w:rPr>
        <w:t xml:space="preserve">se pongan </w:t>
      </w:r>
      <w:r w:rsidR="62CB1323" w:rsidRPr="00AA4CD7">
        <w:rPr>
          <w:color w:val="000000" w:themeColor="text1"/>
          <w:lang w:val="es-CO"/>
        </w:rPr>
        <w:t xml:space="preserve">al servicio del </w:t>
      </w:r>
      <w:r w:rsidR="541542F2" w:rsidRPr="00AA4CD7">
        <w:rPr>
          <w:color w:val="000000" w:themeColor="text1"/>
          <w:lang w:val="es-CO"/>
        </w:rPr>
        <w:t xml:space="preserve">CSS </w:t>
      </w:r>
      <w:proofErr w:type="gramStart"/>
      <w:r w:rsidR="62CB1323" w:rsidRPr="00AA4CD7">
        <w:rPr>
          <w:color w:val="000000" w:themeColor="text1"/>
          <w:lang w:val="es-CO"/>
        </w:rPr>
        <w:t>HUB</w:t>
      </w:r>
      <w:proofErr w:type="gramEnd"/>
      <w:r w:rsidR="31801B5E" w:rsidRPr="00AA4CD7">
        <w:rPr>
          <w:color w:val="000000" w:themeColor="text1"/>
          <w:lang w:val="es-CO"/>
        </w:rPr>
        <w:t xml:space="preserve">, sobre todo si estos costos corresponden a desarrollos tecnológicos que sirvan de base para el </w:t>
      </w:r>
      <w:r w:rsidR="2E29F6D6" w:rsidRPr="00AA4CD7">
        <w:rPr>
          <w:color w:val="000000" w:themeColor="text1"/>
          <w:lang w:val="es-CO"/>
        </w:rPr>
        <w:t xml:space="preserve">CSS </w:t>
      </w:r>
      <w:r w:rsidR="31801B5E" w:rsidRPr="00AA4CD7">
        <w:rPr>
          <w:color w:val="000000" w:themeColor="text1"/>
          <w:lang w:val="es-CO"/>
        </w:rPr>
        <w:t>HUB.</w:t>
      </w:r>
      <w:r w:rsidR="1A07131F" w:rsidRPr="00AA4CD7">
        <w:rPr>
          <w:color w:val="000000" w:themeColor="text1"/>
          <w:lang w:val="es-CO"/>
        </w:rPr>
        <w:t xml:space="preserve"> No se pueden incluir costos incurrido para la presentación de la propuesta como tiempos de personal, entre otros.</w:t>
      </w:r>
    </w:p>
    <w:p w14:paraId="5BBA380B" w14:textId="77777777" w:rsidR="00FD55B2" w:rsidRPr="00AA4CD7" w:rsidRDefault="00FD55B2" w:rsidP="00587D84">
      <w:pPr>
        <w:jc w:val="both"/>
        <w:textAlignment w:val="baseline"/>
        <w:rPr>
          <w:color w:val="000000"/>
          <w:lang w:val="es-CO"/>
        </w:rPr>
      </w:pPr>
    </w:p>
    <w:p w14:paraId="7BFDD1E8" w14:textId="70829E49" w:rsidR="002930C8" w:rsidRPr="00AA4CD7" w:rsidRDefault="002930C8" w:rsidP="00D74D4A">
      <w:pPr>
        <w:numPr>
          <w:ilvl w:val="0"/>
          <w:numId w:val="11"/>
        </w:numPr>
        <w:jc w:val="both"/>
        <w:textAlignment w:val="baseline"/>
        <w:rPr>
          <w:color w:val="000000"/>
          <w:lang w:val="es-CO"/>
        </w:rPr>
      </w:pPr>
      <w:r w:rsidRPr="00AA4CD7">
        <w:rPr>
          <w:color w:val="000000" w:themeColor="text1"/>
          <w:lang w:val="es-CO"/>
        </w:rPr>
        <w:t>¿Tiene FHI alguna expectativa concreta sobre el tiempo de duración del consorcio?</w:t>
      </w:r>
      <w:r w:rsidR="7B2B8EA1" w:rsidRPr="00AA4CD7">
        <w:rPr>
          <w:color w:val="000000" w:themeColor="text1"/>
          <w:lang w:val="es-CO"/>
        </w:rPr>
        <w:t xml:space="preserve"> </w:t>
      </w:r>
      <w:r w:rsidR="5C155CF2" w:rsidRPr="00AA4CD7">
        <w:rPr>
          <w:color w:val="000000" w:themeColor="text1"/>
          <w:lang w:val="es-CO"/>
        </w:rPr>
        <w:t xml:space="preserve">R/ </w:t>
      </w:r>
      <w:r w:rsidR="7B2B8EA1" w:rsidRPr="00AA4CD7">
        <w:rPr>
          <w:color w:val="000000" w:themeColor="text1"/>
          <w:lang w:val="es-CO"/>
        </w:rPr>
        <w:t>E</w:t>
      </w:r>
      <w:r w:rsidR="745F1CE5" w:rsidRPr="00AA4CD7">
        <w:rPr>
          <w:color w:val="000000" w:themeColor="text1"/>
          <w:lang w:val="es-CO"/>
        </w:rPr>
        <w:t>n principio e</w:t>
      </w:r>
      <w:r w:rsidR="7B2B8EA1" w:rsidRPr="00AA4CD7">
        <w:rPr>
          <w:color w:val="000000" w:themeColor="text1"/>
          <w:lang w:val="es-CO"/>
        </w:rPr>
        <w:t>l consorcio deberá durar lo que dure la implementaci</w:t>
      </w:r>
      <w:r w:rsidR="1C7C0025" w:rsidRPr="00AA4CD7">
        <w:rPr>
          <w:color w:val="000000" w:themeColor="text1"/>
          <w:lang w:val="es-CO"/>
        </w:rPr>
        <w:t>ó</w:t>
      </w:r>
      <w:r w:rsidR="7B2B8EA1" w:rsidRPr="00AA4CD7">
        <w:rPr>
          <w:color w:val="000000" w:themeColor="text1"/>
          <w:lang w:val="es-CO"/>
        </w:rPr>
        <w:t>n del proyecto, una vez se defina la estructura de gob</w:t>
      </w:r>
      <w:r w:rsidR="001E529F">
        <w:rPr>
          <w:color w:val="000000" w:themeColor="text1"/>
          <w:lang w:val="es-CO"/>
        </w:rPr>
        <w:t>ernanza</w:t>
      </w:r>
      <w:r w:rsidR="7B2B8EA1" w:rsidRPr="00AA4CD7">
        <w:rPr>
          <w:color w:val="000000" w:themeColor="text1"/>
          <w:lang w:val="es-CO"/>
        </w:rPr>
        <w:t xml:space="preserve"> del </w:t>
      </w:r>
      <w:r w:rsidR="4808FD91" w:rsidRPr="00AA4CD7">
        <w:rPr>
          <w:color w:val="000000" w:themeColor="text1"/>
          <w:lang w:val="es-CO"/>
        </w:rPr>
        <w:t xml:space="preserve">CSS </w:t>
      </w:r>
      <w:proofErr w:type="gramStart"/>
      <w:r w:rsidR="7B2B8EA1" w:rsidRPr="00AA4CD7">
        <w:rPr>
          <w:color w:val="000000" w:themeColor="text1"/>
          <w:lang w:val="es-CO"/>
        </w:rPr>
        <w:t>HUB</w:t>
      </w:r>
      <w:proofErr w:type="gramEnd"/>
      <w:r w:rsidR="6CAC83F3" w:rsidRPr="00AA4CD7">
        <w:rPr>
          <w:color w:val="000000" w:themeColor="text1"/>
          <w:lang w:val="es-CO"/>
        </w:rPr>
        <w:t>,</w:t>
      </w:r>
      <w:r w:rsidR="7B2B8EA1" w:rsidRPr="00AA4CD7">
        <w:rPr>
          <w:color w:val="000000" w:themeColor="text1"/>
          <w:lang w:val="es-CO"/>
        </w:rPr>
        <w:t xml:space="preserve"> el consorcio podrá migrar a otra forma </w:t>
      </w:r>
      <w:r w:rsidR="1CDA4FEF" w:rsidRPr="00AA4CD7">
        <w:rPr>
          <w:color w:val="000000" w:themeColor="text1"/>
          <w:lang w:val="es-CO"/>
        </w:rPr>
        <w:t>de asociación</w:t>
      </w:r>
      <w:r w:rsidR="1C22B654" w:rsidRPr="00AA4CD7">
        <w:rPr>
          <w:color w:val="000000" w:themeColor="text1"/>
          <w:lang w:val="es-CO"/>
        </w:rPr>
        <w:t>,</w:t>
      </w:r>
      <w:r w:rsidR="1CDA4FEF" w:rsidRPr="00AA4CD7">
        <w:rPr>
          <w:color w:val="000000" w:themeColor="text1"/>
          <w:lang w:val="es-CO"/>
        </w:rPr>
        <w:t xml:space="preserve"> alianza o una nueva figura jurídica que quede a cargo de su sostenib</w:t>
      </w:r>
      <w:r w:rsidR="03A291A0" w:rsidRPr="00AA4CD7">
        <w:rPr>
          <w:color w:val="000000" w:themeColor="text1"/>
          <w:lang w:val="es-CO"/>
        </w:rPr>
        <w:t>i</w:t>
      </w:r>
      <w:r w:rsidR="1CDA4FEF" w:rsidRPr="00AA4CD7">
        <w:rPr>
          <w:color w:val="000000" w:themeColor="text1"/>
          <w:lang w:val="es-CO"/>
        </w:rPr>
        <w:t>lidad y administración.</w:t>
      </w:r>
      <w:r w:rsidR="69389E40" w:rsidRPr="00AA4CD7">
        <w:rPr>
          <w:color w:val="000000" w:themeColor="text1"/>
          <w:lang w:val="es-CO"/>
        </w:rPr>
        <w:t xml:space="preserve"> Pero esto deberá ser determinado por el mismo consorcio sin afectar la prestación de servicios del CSS </w:t>
      </w:r>
      <w:proofErr w:type="gramStart"/>
      <w:r w:rsidR="69389E40" w:rsidRPr="00AA4CD7">
        <w:rPr>
          <w:color w:val="000000" w:themeColor="text1"/>
          <w:lang w:val="es-CO"/>
        </w:rPr>
        <w:t>HUB</w:t>
      </w:r>
      <w:proofErr w:type="gramEnd"/>
      <w:r w:rsidR="69389E40" w:rsidRPr="00AA4CD7">
        <w:rPr>
          <w:color w:val="000000" w:themeColor="text1"/>
          <w:lang w:val="es-CO"/>
        </w:rPr>
        <w:t>.</w:t>
      </w:r>
    </w:p>
    <w:p w14:paraId="4992F045" w14:textId="77777777" w:rsidR="00FD55B2" w:rsidRPr="00AA4CD7" w:rsidRDefault="00FD55B2" w:rsidP="00587D84">
      <w:pPr>
        <w:pStyle w:val="ListParagraph"/>
        <w:rPr>
          <w:color w:val="000000"/>
          <w:lang w:val="es-CO"/>
        </w:rPr>
      </w:pPr>
    </w:p>
    <w:p w14:paraId="536AAF89" w14:textId="1E6BD95F" w:rsidR="002930C8" w:rsidRPr="00AA4CD7" w:rsidRDefault="002930C8" w:rsidP="00D74D4A">
      <w:pPr>
        <w:numPr>
          <w:ilvl w:val="0"/>
          <w:numId w:val="11"/>
        </w:numPr>
        <w:jc w:val="both"/>
        <w:textAlignment w:val="baseline"/>
        <w:rPr>
          <w:color w:val="000000"/>
          <w:lang w:val="es-CO"/>
        </w:rPr>
      </w:pPr>
      <w:r w:rsidRPr="00AA4CD7">
        <w:rPr>
          <w:color w:val="000000" w:themeColor="text1"/>
          <w:lang w:val="es-CO"/>
        </w:rPr>
        <w:t xml:space="preserve">¿Si bien es claro que la prioridad son las empresas del sector social colombiano, podría pensarse al final de la etapa de implementación, expandir el alcance del </w:t>
      </w:r>
      <w:proofErr w:type="gramStart"/>
      <w:r w:rsidRPr="00AA4CD7">
        <w:rPr>
          <w:color w:val="000000" w:themeColor="text1"/>
          <w:lang w:val="es-CO"/>
        </w:rPr>
        <w:t>Hub</w:t>
      </w:r>
      <w:proofErr w:type="gramEnd"/>
      <w:r w:rsidRPr="00AA4CD7">
        <w:rPr>
          <w:color w:val="000000" w:themeColor="text1"/>
          <w:lang w:val="es-CO"/>
        </w:rPr>
        <w:t xml:space="preserve"> a organizaciones de otros países?</w:t>
      </w:r>
      <w:r w:rsidR="01E133A7" w:rsidRPr="00AA4CD7">
        <w:rPr>
          <w:color w:val="000000" w:themeColor="text1"/>
          <w:lang w:val="es-CO"/>
        </w:rPr>
        <w:t xml:space="preserve"> </w:t>
      </w:r>
      <w:r w:rsidR="42E127F8" w:rsidRPr="00AA4CD7">
        <w:rPr>
          <w:color w:val="000000" w:themeColor="text1"/>
          <w:lang w:val="es-CO"/>
        </w:rPr>
        <w:t xml:space="preserve">R/ </w:t>
      </w:r>
      <w:r w:rsidR="32D24D86" w:rsidRPr="00AA4CD7">
        <w:rPr>
          <w:color w:val="000000" w:themeColor="text1"/>
          <w:lang w:val="es-CO"/>
        </w:rPr>
        <w:t xml:space="preserve">Efectivamente, la prioridad son las organizaciones de la sociedad civil en Colombia, pero el </w:t>
      </w:r>
      <w:r w:rsidR="11E8BB73" w:rsidRPr="00AA4CD7">
        <w:rPr>
          <w:color w:val="000000" w:themeColor="text1"/>
          <w:lang w:val="es-CO"/>
        </w:rPr>
        <w:t xml:space="preserve">CSS </w:t>
      </w:r>
      <w:proofErr w:type="gramStart"/>
      <w:r w:rsidR="32D24D86" w:rsidRPr="00AA4CD7">
        <w:rPr>
          <w:color w:val="000000" w:themeColor="text1"/>
          <w:lang w:val="es-CO"/>
        </w:rPr>
        <w:t>HUB</w:t>
      </w:r>
      <w:proofErr w:type="gramEnd"/>
      <w:r w:rsidR="32D24D86" w:rsidRPr="00AA4CD7">
        <w:rPr>
          <w:color w:val="000000" w:themeColor="text1"/>
          <w:lang w:val="es-CO"/>
        </w:rPr>
        <w:t xml:space="preserve"> contará con información y herramientas que bien pueden ser de mucha utilidad para ecosistemas sociales de otros países. </w:t>
      </w:r>
      <w:r w:rsidR="01E133A7" w:rsidRPr="00AA4CD7">
        <w:rPr>
          <w:color w:val="000000" w:themeColor="text1"/>
          <w:lang w:val="es-CO"/>
        </w:rPr>
        <w:t xml:space="preserve">El </w:t>
      </w:r>
      <w:proofErr w:type="gramStart"/>
      <w:r w:rsidR="01E133A7" w:rsidRPr="00AA4CD7">
        <w:rPr>
          <w:color w:val="000000" w:themeColor="text1"/>
          <w:lang w:val="es-CO"/>
        </w:rPr>
        <w:t>HUB</w:t>
      </w:r>
      <w:proofErr w:type="gramEnd"/>
      <w:r w:rsidR="01E133A7" w:rsidRPr="00AA4CD7">
        <w:rPr>
          <w:color w:val="000000" w:themeColor="text1"/>
          <w:lang w:val="es-CO"/>
        </w:rPr>
        <w:t xml:space="preserve"> al ser desarrollado en español en una plataforma virtual, tiene el potencial de brindarle servicios a todos los países de habla hispana. </w:t>
      </w:r>
      <w:r w:rsidR="4B363BA3" w:rsidRPr="00AA4CD7">
        <w:rPr>
          <w:color w:val="000000" w:themeColor="text1"/>
          <w:lang w:val="es-CO"/>
        </w:rPr>
        <w:t>S</w:t>
      </w:r>
      <w:r w:rsidR="00A30F29">
        <w:rPr>
          <w:color w:val="000000" w:themeColor="text1"/>
          <w:lang w:val="es-CO"/>
        </w:rPr>
        <w:t>uma Social</w:t>
      </w:r>
      <w:r w:rsidR="4B363BA3" w:rsidRPr="00AA4CD7">
        <w:rPr>
          <w:color w:val="000000" w:themeColor="text1"/>
          <w:lang w:val="es-CO"/>
        </w:rPr>
        <w:t xml:space="preserve"> está abierta a una serie de posibles estrategias de sostenibilidad, incluida la expansión para incluir zonas fuera de Colombia.</w:t>
      </w:r>
    </w:p>
    <w:p w14:paraId="1760F3EE" w14:textId="77777777" w:rsidR="00FD55B2" w:rsidRPr="00AA4CD7" w:rsidRDefault="00FD55B2" w:rsidP="00587D84">
      <w:pPr>
        <w:ind w:left="1080"/>
        <w:jc w:val="both"/>
        <w:textAlignment w:val="baseline"/>
        <w:rPr>
          <w:color w:val="000000"/>
          <w:lang w:val="es-CO"/>
        </w:rPr>
      </w:pPr>
    </w:p>
    <w:p w14:paraId="3EDCF728" w14:textId="0F88C40E" w:rsidR="002930C8" w:rsidRPr="00AA4CD7" w:rsidRDefault="0C0A0520" w:rsidP="00D74D4A">
      <w:pPr>
        <w:numPr>
          <w:ilvl w:val="0"/>
          <w:numId w:val="11"/>
        </w:numPr>
        <w:jc w:val="both"/>
        <w:textAlignment w:val="baseline"/>
        <w:rPr>
          <w:color w:val="000000"/>
          <w:lang w:val="es-CO"/>
        </w:rPr>
      </w:pPr>
      <w:r w:rsidRPr="6561F23A">
        <w:rPr>
          <w:color w:val="000000" w:themeColor="text1"/>
          <w:lang w:val="es-CO"/>
        </w:rPr>
        <w:t xml:space="preserve">¿Para el envío de la documentación el </w:t>
      </w:r>
      <w:r w:rsidR="480D2F75" w:rsidRPr="6561F23A">
        <w:rPr>
          <w:color w:val="000000" w:themeColor="text1"/>
          <w:lang w:val="es-CO"/>
        </w:rPr>
        <w:t>2</w:t>
      </w:r>
      <w:r w:rsidRPr="6561F23A">
        <w:rPr>
          <w:color w:val="000000" w:themeColor="text1"/>
          <w:lang w:val="es-CO"/>
        </w:rPr>
        <w:t xml:space="preserve"> de </w:t>
      </w:r>
      <w:r w:rsidR="642B6F98" w:rsidRPr="6561F23A">
        <w:rPr>
          <w:color w:val="000000" w:themeColor="text1"/>
          <w:lang w:val="es-CO"/>
        </w:rPr>
        <w:t>febrero</w:t>
      </w:r>
      <w:r w:rsidRPr="6561F23A">
        <w:rPr>
          <w:color w:val="000000" w:themeColor="text1"/>
          <w:lang w:val="es-CO"/>
        </w:rPr>
        <w:t>, se debe adjuntar un documento en donde se especifique los integrantes del grupo de organizaciones que estarían interesados en presentar la propuesta, con cada una de sus responsabilidades dentro del proyecto y la organización líder que los representa? ¿Con este documento es suficiente o toca cumplir un parámetro legal adicional en este tema?</w:t>
      </w:r>
      <w:r w:rsidR="3E7BD405" w:rsidRPr="6561F23A">
        <w:rPr>
          <w:color w:val="000000" w:themeColor="text1"/>
          <w:lang w:val="es-CO"/>
        </w:rPr>
        <w:t xml:space="preserve"> </w:t>
      </w:r>
      <w:r w:rsidR="31B10C39" w:rsidRPr="6561F23A">
        <w:rPr>
          <w:color w:val="000000" w:themeColor="text1"/>
          <w:lang w:val="es-CO"/>
        </w:rPr>
        <w:t>R/</w:t>
      </w:r>
      <w:r w:rsidR="3E7BD405" w:rsidRPr="6561F23A">
        <w:rPr>
          <w:color w:val="000000" w:themeColor="text1"/>
          <w:lang w:val="es-CO"/>
        </w:rPr>
        <w:t>:</w:t>
      </w:r>
      <w:r w:rsidR="31B10C39" w:rsidRPr="6561F23A">
        <w:rPr>
          <w:color w:val="000000" w:themeColor="text1"/>
          <w:lang w:val="es-CO"/>
        </w:rPr>
        <w:t xml:space="preserve"> </w:t>
      </w:r>
      <w:r w:rsidR="03035E3A" w:rsidRPr="6561F23A">
        <w:rPr>
          <w:color w:val="000000" w:themeColor="text1"/>
          <w:lang w:val="es-CO"/>
        </w:rPr>
        <w:t xml:space="preserve">En los casos de que el proponente sea un consorcio, se deberá anexar al concept paper </w:t>
      </w:r>
      <w:r w:rsidR="31B10C39" w:rsidRPr="6561F23A">
        <w:rPr>
          <w:color w:val="000000" w:themeColor="text1"/>
          <w:lang w:val="es-CO"/>
        </w:rPr>
        <w:t>un acta privada firmada entre los miembros del consorcio en el que se identifique quien los representará para efectos de la negociación y firma del contrato y el rol que jugara cada uno de los socios de la iniciativa en la implementación del proyecto.</w:t>
      </w:r>
      <w:r w:rsidR="3E2125A5" w:rsidRPr="6561F23A">
        <w:rPr>
          <w:color w:val="000000" w:themeColor="text1"/>
          <w:lang w:val="es-CO"/>
        </w:rPr>
        <w:t xml:space="preserve"> No se requiere que el consorcio se conforme legalmente. </w:t>
      </w:r>
      <w:r w:rsidR="610F4ECE" w:rsidRPr="6561F23A">
        <w:rPr>
          <w:color w:val="000000" w:themeColor="text1"/>
          <w:lang w:val="es-CO"/>
        </w:rPr>
        <w:t>La información sobre las organizaciones que harían parte del consorcio debe incluirse también en la nota conceptual</w:t>
      </w:r>
      <w:r w:rsidR="5DADC31E" w:rsidRPr="6561F23A">
        <w:rPr>
          <w:color w:val="000000" w:themeColor="text1"/>
          <w:lang w:val="es-CO"/>
        </w:rPr>
        <w:t>, incluyendo las calificaciones y experiencia relevante de cada uno</w:t>
      </w:r>
      <w:r w:rsidR="610F4ECE" w:rsidRPr="6561F23A">
        <w:rPr>
          <w:color w:val="000000" w:themeColor="text1"/>
          <w:lang w:val="es-CO"/>
        </w:rPr>
        <w:t>.</w:t>
      </w:r>
      <w:r w:rsidRPr="6561F23A">
        <w:rPr>
          <w:color w:val="000000" w:themeColor="text1"/>
          <w:lang w:val="es-CO"/>
        </w:rPr>
        <w:t xml:space="preserve"> </w:t>
      </w:r>
      <w:r w:rsidR="3436C31A" w:rsidRPr="6561F23A">
        <w:rPr>
          <w:color w:val="000000" w:themeColor="text1"/>
          <w:lang w:val="es-CO"/>
        </w:rPr>
        <w:t xml:space="preserve">Esta información se encuentra en el RFA del CSS </w:t>
      </w:r>
      <w:proofErr w:type="gramStart"/>
      <w:r w:rsidR="3436C31A" w:rsidRPr="6561F23A">
        <w:rPr>
          <w:color w:val="000000" w:themeColor="text1"/>
          <w:lang w:val="es-CO"/>
        </w:rPr>
        <w:t>HUB</w:t>
      </w:r>
      <w:proofErr w:type="gramEnd"/>
      <w:r w:rsidR="3436C31A" w:rsidRPr="6561F23A">
        <w:rPr>
          <w:color w:val="000000" w:themeColor="text1"/>
          <w:lang w:val="es-CO"/>
        </w:rPr>
        <w:t>.</w:t>
      </w:r>
      <w:r w:rsidR="0E8C2F4C" w:rsidRPr="6561F23A">
        <w:rPr>
          <w:color w:val="000000" w:themeColor="text1"/>
          <w:lang w:val="es-CO"/>
        </w:rPr>
        <w:t xml:space="preserve"> (ver </w:t>
      </w:r>
      <w:proofErr w:type="spellStart"/>
      <w:r w:rsidR="3E7BD405" w:rsidRPr="6561F23A">
        <w:rPr>
          <w:color w:val="000000" w:themeColor="text1"/>
          <w:lang w:val="es-CO"/>
        </w:rPr>
        <w:t>Attachment</w:t>
      </w:r>
      <w:proofErr w:type="spellEnd"/>
      <w:r w:rsidR="3E7BD405" w:rsidRPr="6561F23A">
        <w:rPr>
          <w:color w:val="000000" w:themeColor="text1"/>
          <w:lang w:val="es-CO"/>
        </w:rPr>
        <w:t xml:space="preserve"> I Concept Note </w:t>
      </w:r>
      <w:proofErr w:type="spellStart"/>
      <w:r w:rsidR="3E7BD405" w:rsidRPr="6561F23A">
        <w:rPr>
          <w:color w:val="000000" w:themeColor="text1"/>
          <w:lang w:val="es-CO"/>
        </w:rPr>
        <w:t>Template</w:t>
      </w:r>
      <w:proofErr w:type="spellEnd"/>
      <w:r w:rsidR="0E8C2F4C" w:rsidRPr="6561F23A">
        <w:rPr>
          <w:color w:val="000000" w:themeColor="text1"/>
          <w:lang w:val="es-CO"/>
        </w:rPr>
        <w:t xml:space="preserve">) </w:t>
      </w:r>
    </w:p>
    <w:p w14:paraId="5644920D" w14:textId="77777777" w:rsidR="00FD55B2" w:rsidRPr="00AA4CD7" w:rsidRDefault="00FD55B2" w:rsidP="00587D84">
      <w:pPr>
        <w:jc w:val="both"/>
        <w:textAlignment w:val="baseline"/>
        <w:rPr>
          <w:color w:val="000000"/>
          <w:lang w:val="es-CO"/>
        </w:rPr>
      </w:pPr>
    </w:p>
    <w:p w14:paraId="3E0291F2" w14:textId="7D154926" w:rsidR="002930C8" w:rsidRPr="00AA4CD7" w:rsidRDefault="2EFDBAAC" w:rsidP="00D74D4A">
      <w:pPr>
        <w:numPr>
          <w:ilvl w:val="0"/>
          <w:numId w:val="11"/>
        </w:numPr>
        <w:jc w:val="both"/>
        <w:textAlignment w:val="baseline"/>
        <w:rPr>
          <w:color w:val="000000"/>
          <w:lang w:val="es-CO"/>
        </w:rPr>
      </w:pPr>
      <w:r w:rsidRPr="6561F23A">
        <w:rPr>
          <w:color w:val="000000" w:themeColor="text1"/>
          <w:lang w:val="es-CO"/>
        </w:rPr>
        <w:t>¿Hay una rúbrica un poco más amplia y precisa de los criterios de evaluación de la propuesta?</w:t>
      </w:r>
      <w:r w:rsidR="67B988F6" w:rsidRPr="6561F23A">
        <w:rPr>
          <w:color w:val="000000" w:themeColor="text1"/>
          <w:lang w:val="es-CO"/>
        </w:rPr>
        <w:t xml:space="preserve"> </w:t>
      </w:r>
      <w:r w:rsidR="130A251E" w:rsidRPr="6561F23A">
        <w:rPr>
          <w:color w:val="000000" w:themeColor="text1"/>
          <w:lang w:val="es-CO"/>
        </w:rPr>
        <w:t xml:space="preserve"> R/ </w:t>
      </w:r>
      <w:r w:rsidR="31894CAB" w:rsidRPr="6561F23A">
        <w:rPr>
          <w:color w:val="000000" w:themeColor="text1"/>
          <w:lang w:val="es-CO"/>
        </w:rPr>
        <w:t>Los criterios de evaluación y selección mencionados en el RFA, así como las etapas establecidas en este documento, con</w:t>
      </w:r>
      <w:r w:rsidR="0654C6A6" w:rsidRPr="6561F23A">
        <w:rPr>
          <w:color w:val="000000" w:themeColor="text1"/>
          <w:lang w:val="es-CO"/>
        </w:rPr>
        <w:t xml:space="preserve">forman la rúbrica que se utilizará. </w:t>
      </w:r>
      <w:r w:rsidR="5E45E8EF" w:rsidRPr="6561F23A">
        <w:rPr>
          <w:color w:val="000000" w:themeColor="text1"/>
          <w:lang w:val="es-CO"/>
        </w:rPr>
        <w:t xml:space="preserve">En la presentación usada para la reunión del </w:t>
      </w:r>
      <w:proofErr w:type="spellStart"/>
      <w:r w:rsidR="5E45E8EF" w:rsidRPr="6561F23A">
        <w:rPr>
          <w:color w:val="000000" w:themeColor="text1"/>
          <w:lang w:val="es-CO"/>
        </w:rPr>
        <w:t>Industry</w:t>
      </w:r>
      <w:proofErr w:type="spellEnd"/>
      <w:r w:rsidR="5E45E8EF" w:rsidRPr="6561F23A">
        <w:rPr>
          <w:color w:val="000000" w:themeColor="text1"/>
          <w:lang w:val="es-CO"/>
        </w:rPr>
        <w:t xml:space="preserve"> Day (adjunta), también se incluye explicación de los criterios de evaluación de las notas concepto.</w:t>
      </w:r>
    </w:p>
    <w:p w14:paraId="77D057AA" w14:textId="77777777" w:rsidR="00FD55B2" w:rsidRPr="00AA4CD7" w:rsidRDefault="00FD55B2" w:rsidP="00587D84">
      <w:pPr>
        <w:jc w:val="both"/>
        <w:textAlignment w:val="baseline"/>
        <w:rPr>
          <w:color w:val="000000"/>
          <w:lang w:val="es-CO"/>
        </w:rPr>
      </w:pPr>
    </w:p>
    <w:p w14:paraId="03A5D7A5" w14:textId="1C5F03E0" w:rsidR="002930C8" w:rsidRPr="00AA4CD7" w:rsidRDefault="002930C8" w:rsidP="00D74D4A">
      <w:pPr>
        <w:numPr>
          <w:ilvl w:val="0"/>
          <w:numId w:val="11"/>
        </w:numPr>
        <w:jc w:val="both"/>
        <w:textAlignment w:val="baseline"/>
        <w:rPr>
          <w:color w:val="000000"/>
          <w:lang w:val="es-CO"/>
        </w:rPr>
      </w:pPr>
      <w:r w:rsidRPr="00AA4CD7">
        <w:rPr>
          <w:color w:val="000000" w:themeColor="text1"/>
          <w:lang w:val="es-CO"/>
        </w:rPr>
        <w:t xml:space="preserve">¿Toda la oferta de servicios y productos que se den a través del </w:t>
      </w:r>
      <w:proofErr w:type="gramStart"/>
      <w:r w:rsidRPr="00AA4CD7">
        <w:rPr>
          <w:color w:val="000000" w:themeColor="text1"/>
          <w:lang w:val="es-CO"/>
        </w:rPr>
        <w:t>HUB</w:t>
      </w:r>
      <w:proofErr w:type="gramEnd"/>
      <w:r w:rsidRPr="00AA4CD7">
        <w:rPr>
          <w:color w:val="000000" w:themeColor="text1"/>
          <w:lang w:val="es-CO"/>
        </w:rPr>
        <w:t xml:space="preserve"> deberán estar disponibles en español e inglés?</w:t>
      </w:r>
      <w:r w:rsidR="780D9916" w:rsidRPr="00AA4CD7">
        <w:rPr>
          <w:color w:val="000000" w:themeColor="text1"/>
          <w:lang w:val="es-CO"/>
        </w:rPr>
        <w:t xml:space="preserve"> R/ </w:t>
      </w:r>
      <w:r w:rsidR="65647E16" w:rsidRPr="00AA4CD7">
        <w:rPr>
          <w:color w:val="000000" w:themeColor="text1"/>
          <w:lang w:val="es-CO"/>
        </w:rPr>
        <w:t>L</w:t>
      </w:r>
      <w:r w:rsidR="780D9916" w:rsidRPr="00AA4CD7">
        <w:rPr>
          <w:color w:val="000000" w:themeColor="text1"/>
          <w:lang w:val="es-CO"/>
        </w:rPr>
        <w:t>a propuesta debe estar en español e inglés, así como sus anexo</w:t>
      </w:r>
      <w:r w:rsidR="51A57604" w:rsidRPr="00AA4CD7">
        <w:rPr>
          <w:color w:val="000000" w:themeColor="text1"/>
          <w:lang w:val="es-CO"/>
        </w:rPr>
        <w:t>s.</w:t>
      </w:r>
      <w:r w:rsidR="780D9916" w:rsidRPr="00AA4CD7">
        <w:rPr>
          <w:color w:val="000000" w:themeColor="text1"/>
          <w:lang w:val="es-CO"/>
        </w:rPr>
        <w:t xml:space="preserve"> Ya en el proceso de implementación el desarrollo del </w:t>
      </w:r>
      <w:proofErr w:type="gramStart"/>
      <w:r w:rsidR="780D9916" w:rsidRPr="00AA4CD7">
        <w:rPr>
          <w:color w:val="000000" w:themeColor="text1"/>
          <w:lang w:val="es-CO"/>
        </w:rPr>
        <w:t>HUB</w:t>
      </w:r>
      <w:proofErr w:type="gramEnd"/>
      <w:r w:rsidR="780D9916" w:rsidRPr="00AA4CD7">
        <w:rPr>
          <w:color w:val="000000" w:themeColor="text1"/>
          <w:lang w:val="es-CO"/>
        </w:rPr>
        <w:t xml:space="preserve"> deberá realizarse </w:t>
      </w:r>
      <w:r w:rsidRPr="00AA4CD7" w:rsidDel="780D9916">
        <w:rPr>
          <w:color w:val="000000" w:themeColor="text1"/>
          <w:lang w:val="es-CO"/>
        </w:rPr>
        <w:t xml:space="preserve">en </w:t>
      </w:r>
      <w:r w:rsidR="69678761" w:rsidRPr="00AA4CD7">
        <w:rPr>
          <w:color w:val="000000" w:themeColor="text1"/>
          <w:lang w:val="es-CO"/>
        </w:rPr>
        <w:t>español</w:t>
      </w:r>
      <w:r w:rsidR="780D9916" w:rsidRPr="00AA4CD7">
        <w:rPr>
          <w:color w:val="000000" w:themeColor="text1"/>
          <w:lang w:val="es-CO"/>
        </w:rPr>
        <w:t xml:space="preserve">. </w:t>
      </w:r>
    </w:p>
    <w:p w14:paraId="09D06785" w14:textId="77777777" w:rsidR="00FD55B2" w:rsidRPr="00AA4CD7" w:rsidRDefault="00FD55B2" w:rsidP="00587D84">
      <w:pPr>
        <w:jc w:val="both"/>
        <w:textAlignment w:val="baseline"/>
        <w:rPr>
          <w:color w:val="000000"/>
          <w:lang w:val="es-CO"/>
        </w:rPr>
      </w:pPr>
    </w:p>
    <w:p w14:paraId="0C4E898B" w14:textId="4899AC48" w:rsidR="002930C8" w:rsidRPr="00AA4CD7" w:rsidRDefault="470BFB8F" w:rsidP="00D74D4A">
      <w:pPr>
        <w:numPr>
          <w:ilvl w:val="0"/>
          <w:numId w:val="11"/>
        </w:numPr>
        <w:jc w:val="both"/>
        <w:textAlignment w:val="baseline"/>
        <w:rPr>
          <w:color w:val="000000"/>
          <w:lang w:val="es-CO"/>
        </w:rPr>
      </w:pPr>
      <w:r w:rsidRPr="6561F23A">
        <w:rPr>
          <w:color w:val="000000" w:themeColor="text1"/>
          <w:lang w:val="es-CO"/>
        </w:rPr>
        <w:t>¿</w:t>
      </w:r>
      <w:r w:rsidR="0C0A0520" w:rsidRPr="6561F23A">
        <w:rPr>
          <w:color w:val="000000" w:themeColor="text1"/>
          <w:lang w:val="es-CO"/>
        </w:rPr>
        <w:t>Se puede acreditar el cumplimiento del requisito financiero (ingresos de US$150.000 los dos últimos años</w:t>
      </w:r>
      <w:r w:rsidR="558D0615" w:rsidRPr="6561F23A">
        <w:rPr>
          <w:color w:val="000000" w:themeColor="text1"/>
          <w:lang w:val="es-CO"/>
        </w:rPr>
        <w:t>), de</w:t>
      </w:r>
      <w:r w:rsidR="0C0A0520" w:rsidRPr="6561F23A">
        <w:rPr>
          <w:color w:val="000000" w:themeColor="text1"/>
          <w:lang w:val="es-CO"/>
        </w:rPr>
        <w:t xml:space="preserve"> manera conjunta entre las organizaciones que conformarán el consorcio o unión temporal o por alguna de ellas independientemente, así la que haga la postulación no la cumpla?</w:t>
      </w:r>
      <w:r w:rsidR="0D5746C5" w:rsidRPr="6561F23A">
        <w:rPr>
          <w:color w:val="000000" w:themeColor="text1"/>
          <w:lang w:val="es-CO"/>
        </w:rPr>
        <w:t xml:space="preserve"> R/ </w:t>
      </w:r>
      <w:r w:rsidR="3D5199F1" w:rsidRPr="6561F23A">
        <w:rPr>
          <w:color w:val="000000" w:themeColor="text1"/>
          <w:lang w:val="es-CO"/>
        </w:rPr>
        <w:t>N</w:t>
      </w:r>
      <w:r w:rsidR="0D5746C5" w:rsidRPr="6561F23A">
        <w:rPr>
          <w:color w:val="000000" w:themeColor="text1"/>
          <w:lang w:val="es-CO"/>
        </w:rPr>
        <w:t>o</w:t>
      </w:r>
      <w:r w:rsidR="530B15BB" w:rsidRPr="6561F23A">
        <w:rPr>
          <w:color w:val="000000" w:themeColor="text1"/>
          <w:lang w:val="es-CO"/>
        </w:rPr>
        <w:t>,</w:t>
      </w:r>
      <w:r w:rsidR="0D5746C5" w:rsidRPr="6561F23A">
        <w:rPr>
          <w:color w:val="000000" w:themeColor="text1"/>
          <w:lang w:val="es-CO"/>
        </w:rPr>
        <w:t xml:space="preserve"> la organización que represente al consorcio deber</w:t>
      </w:r>
      <w:r w:rsidR="348E1143" w:rsidRPr="6561F23A">
        <w:rPr>
          <w:color w:val="000000" w:themeColor="text1"/>
          <w:lang w:val="es-CO"/>
        </w:rPr>
        <w:t>á</w:t>
      </w:r>
      <w:r w:rsidR="0D5746C5" w:rsidRPr="6561F23A">
        <w:rPr>
          <w:color w:val="000000" w:themeColor="text1"/>
          <w:lang w:val="es-CO"/>
        </w:rPr>
        <w:t xml:space="preserve"> acreditar como mínimo estos ingresos, pues será esta la organización responsable de administrar los recursos de la donaci</w:t>
      </w:r>
      <w:r w:rsidR="376D4684" w:rsidRPr="6561F23A">
        <w:rPr>
          <w:color w:val="000000" w:themeColor="text1"/>
          <w:lang w:val="es-CO"/>
        </w:rPr>
        <w:t>ó</w:t>
      </w:r>
      <w:r w:rsidR="0D5746C5" w:rsidRPr="6561F23A">
        <w:rPr>
          <w:color w:val="000000" w:themeColor="text1"/>
          <w:lang w:val="es-CO"/>
        </w:rPr>
        <w:t>n. En caso de que ninguno de los socios acredite dicho monto, si se deber</w:t>
      </w:r>
      <w:r w:rsidR="303F3FC0" w:rsidRPr="6561F23A">
        <w:rPr>
          <w:color w:val="000000" w:themeColor="text1"/>
          <w:lang w:val="es-CO"/>
        </w:rPr>
        <w:t>á</w:t>
      </w:r>
      <w:r w:rsidR="0D5746C5" w:rsidRPr="6561F23A">
        <w:rPr>
          <w:color w:val="000000" w:themeColor="text1"/>
          <w:lang w:val="es-CO"/>
        </w:rPr>
        <w:t xml:space="preserve"> conformar </w:t>
      </w:r>
      <w:r w:rsidR="443F4F95" w:rsidRPr="6561F23A">
        <w:rPr>
          <w:color w:val="000000" w:themeColor="text1"/>
          <w:lang w:val="es-CO"/>
        </w:rPr>
        <w:t xml:space="preserve">legalmente </w:t>
      </w:r>
      <w:r w:rsidR="0D5746C5" w:rsidRPr="6561F23A">
        <w:rPr>
          <w:color w:val="000000" w:themeColor="text1"/>
          <w:lang w:val="es-CO"/>
        </w:rPr>
        <w:t xml:space="preserve">la Unión </w:t>
      </w:r>
      <w:r w:rsidR="5548CC66" w:rsidRPr="6561F23A">
        <w:rPr>
          <w:color w:val="000000" w:themeColor="text1"/>
          <w:lang w:val="es-CO"/>
        </w:rPr>
        <w:t>Temporal</w:t>
      </w:r>
      <w:r w:rsidR="089A981A" w:rsidRPr="6561F23A">
        <w:rPr>
          <w:color w:val="000000" w:themeColor="text1"/>
          <w:lang w:val="es-CO"/>
        </w:rPr>
        <w:t>,</w:t>
      </w:r>
      <w:r w:rsidR="5548CC66" w:rsidRPr="6561F23A">
        <w:rPr>
          <w:color w:val="000000" w:themeColor="text1"/>
          <w:lang w:val="es-CO"/>
        </w:rPr>
        <w:t xml:space="preserve"> para que exista un compromiso solidario en la administraci</w:t>
      </w:r>
      <w:r w:rsidR="520E0DE0" w:rsidRPr="6561F23A">
        <w:rPr>
          <w:color w:val="000000" w:themeColor="text1"/>
          <w:lang w:val="es-CO"/>
        </w:rPr>
        <w:t>ó</w:t>
      </w:r>
      <w:r w:rsidR="5548CC66" w:rsidRPr="6561F23A">
        <w:rPr>
          <w:color w:val="000000" w:themeColor="text1"/>
          <w:lang w:val="es-CO"/>
        </w:rPr>
        <w:t>n de los fondos</w:t>
      </w:r>
      <w:r w:rsidR="5F45F392" w:rsidRPr="6561F23A">
        <w:rPr>
          <w:color w:val="000000" w:themeColor="text1"/>
          <w:lang w:val="es-CO"/>
        </w:rPr>
        <w:t xml:space="preserve"> y la sumatoria de los ingresos de los participantes del consorcio deberá superar el monto mínimo de ingresos requeridos. </w:t>
      </w:r>
    </w:p>
    <w:p w14:paraId="07EB58AC" w14:textId="77777777" w:rsidR="00FD55B2" w:rsidRPr="00AA4CD7" w:rsidRDefault="00FD55B2" w:rsidP="00587D84">
      <w:pPr>
        <w:jc w:val="both"/>
        <w:textAlignment w:val="baseline"/>
        <w:rPr>
          <w:color w:val="000000"/>
          <w:lang w:val="es-CO"/>
        </w:rPr>
      </w:pPr>
    </w:p>
    <w:p w14:paraId="60082C83" w14:textId="12FCB37C" w:rsidR="00FD55B2" w:rsidRPr="00AA4CD7" w:rsidRDefault="67D24649" w:rsidP="00016F78">
      <w:pPr>
        <w:numPr>
          <w:ilvl w:val="0"/>
          <w:numId w:val="11"/>
        </w:numPr>
        <w:jc w:val="both"/>
        <w:textAlignment w:val="baseline"/>
        <w:rPr>
          <w:color w:val="000000"/>
          <w:lang w:val="es-CO"/>
        </w:rPr>
      </w:pPr>
      <w:r w:rsidRPr="00AA4CD7">
        <w:rPr>
          <w:color w:val="000000" w:themeColor="text1"/>
          <w:lang w:val="es-CO"/>
        </w:rPr>
        <w:t>¿Puede presentar o representar para la presentación de la propuesta una organización con ánimo de lucro?  Si la respuesta fuera positiva; ¿tiene alguna incidencia en la valoración de la propuesta, de manera positiva o negativa?</w:t>
      </w:r>
      <w:r w:rsidR="44D0F051" w:rsidRPr="00AA4CD7">
        <w:rPr>
          <w:color w:val="000000" w:themeColor="text1"/>
          <w:lang w:val="es-CO"/>
        </w:rPr>
        <w:t xml:space="preserve"> R/ </w:t>
      </w:r>
      <w:r w:rsidR="68EBCA58" w:rsidRPr="00AA4CD7">
        <w:rPr>
          <w:color w:val="000000" w:themeColor="text1"/>
          <w:lang w:val="es-CO"/>
        </w:rPr>
        <w:t xml:space="preserve">i) </w:t>
      </w:r>
      <w:r w:rsidR="5D023EA2" w:rsidRPr="00AA4CD7">
        <w:rPr>
          <w:color w:val="000000" w:themeColor="text1"/>
          <w:lang w:val="es-CO"/>
        </w:rPr>
        <w:t>S</w:t>
      </w:r>
      <w:r w:rsidR="44D0F051" w:rsidRPr="00AA4CD7">
        <w:rPr>
          <w:color w:val="000000" w:themeColor="text1"/>
          <w:lang w:val="es-CO"/>
        </w:rPr>
        <w:t xml:space="preserve">i en efecto se pueden presentar organizaciones privadas con ánimo de lucro que tengan como uno de </w:t>
      </w:r>
      <w:r w:rsidR="46856066" w:rsidRPr="00AA4CD7">
        <w:rPr>
          <w:color w:val="000000" w:themeColor="text1"/>
          <w:lang w:val="es-CO"/>
        </w:rPr>
        <w:t xml:space="preserve">sus objetivos el fortalecimiento de organizaciones de la sociedad civil, o el desarrollo de plataformas </w:t>
      </w:r>
      <w:r w:rsidR="2AF29726" w:rsidRPr="00AA4CD7">
        <w:rPr>
          <w:color w:val="000000" w:themeColor="text1"/>
          <w:lang w:val="es-CO"/>
        </w:rPr>
        <w:t>tecnológicas</w:t>
      </w:r>
      <w:r w:rsidR="37C8C2DF" w:rsidRPr="00AA4CD7">
        <w:rPr>
          <w:color w:val="000000" w:themeColor="text1"/>
          <w:lang w:val="es-CO"/>
        </w:rPr>
        <w:t>,</w:t>
      </w:r>
      <w:r w:rsidR="46856066" w:rsidRPr="00AA4CD7">
        <w:rPr>
          <w:color w:val="000000" w:themeColor="text1"/>
          <w:lang w:val="es-CO"/>
        </w:rPr>
        <w:t xml:space="preserve"> es decir</w:t>
      </w:r>
      <w:r w:rsidR="3DF0BC7A" w:rsidRPr="00AA4CD7">
        <w:rPr>
          <w:color w:val="000000" w:themeColor="text1"/>
          <w:lang w:val="es-CO"/>
        </w:rPr>
        <w:t>,</w:t>
      </w:r>
      <w:r w:rsidR="46856066" w:rsidRPr="00AA4CD7">
        <w:rPr>
          <w:color w:val="000000" w:themeColor="text1"/>
          <w:lang w:val="es-CO"/>
        </w:rPr>
        <w:t xml:space="preserve"> cuyo objeto social este alineado con los objetivos del </w:t>
      </w:r>
      <w:proofErr w:type="gramStart"/>
      <w:r w:rsidR="46856066" w:rsidRPr="00AA4CD7">
        <w:rPr>
          <w:color w:val="000000" w:themeColor="text1"/>
          <w:lang w:val="es-CO"/>
        </w:rPr>
        <w:t>HUB</w:t>
      </w:r>
      <w:proofErr w:type="gramEnd"/>
      <w:r w:rsidR="46856066" w:rsidRPr="00AA4CD7">
        <w:rPr>
          <w:color w:val="000000" w:themeColor="text1"/>
          <w:lang w:val="es-CO"/>
        </w:rPr>
        <w:t xml:space="preserve"> de prestaci</w:t>
      </w:r>
      <w:r w:rsidR="462C2F26" w:rsidRPr="00AA4CD7">
        <w:rPr>
          <w:color w:val="000000" w:themeColor="text1"/>
          <w:lang w:val="es-CO"/>
        </w:rPr>
        <w:t>ó</w:t>
      </w:r>
      <w:r w:rsidR="46856066" w:rsidRPr="00AA4CD7">
        <w:rPr>
          <w:color w:val="000000" w:themeColor="text1"/>
          <w:lang w:val="es-CO"/>
        </w:rPr>
        <w:t>n de servicios</w:t>
      </w:r>
      <w:r w:rsidR="3ED1A68E" w:rsidRPr="00AA4CD7">
        <w:rPr>
          <w:color w:val="000000" w:themeColor="text1"/>
          <w:lang w:val="es-CO"/>
        </w:rPr>
        <w:t xml:space="preserve">. </w:t>
      </w:r>
      <w:r w:rsidR="46856066" w:rsidRPr="00AA4CD7">
        <w:rPr>
          <w:color w:val="000000" w:themeColor="text1"/>
          <w:lang w:val="es-CO"/>
        </w:rPr>
        <w:t xml:space="preserve"> </w:t>
      </w:r>
      <w:proofErr w:type="spellStart"/>
      <w:r w:rsidR="46856066" w:rsidRPr="00AA4CD7">
        <w:rPr>
          <w:color w:val="000000" w:themeColor="text1"/>
          <w:lang w:val="es-CO"/>
        </w:rPr>
        <w:t>ii</w:t>
      </w:r>
      <w:proofErr w:type="spellEnd"/>
      <w:r w:rsidR="46856066" w:rsidRPr="00AA4CD7">
        <w:rPr>
          <w:color w:val="000000" w:themeColor="text1"/>
          <w:lang w:val="es-CO"/>
        </w:rPr>
        <w:t xml:space="preserve">) no, el hecho </w:t>
      </w:r>
      <w:r w:rsidR="45D5931C" w:rsidRPr="00AA4CD7">
        <w:rPr>
          <w:color w:val="000000" w:themeColor="text1"/>
          <w:lang w:val="es-CO"/>
        </w:rPr>
        <w:t>de ser una empresa</w:t>
      </w:r>
      <w:r w:rsidR="16116192" w:rsidRPr="00AA4CD7">
        <w:rPr>
          <w:color w:val="000000" w:themeColor="text1"/>
          <w:lang w:val="es-CO"/>
        </w:rPr>
        <w:t xml:space="preserve"> con ánimo de lucro,</w:t>
      </w:r>
      <w:r w:rsidR="45D5931C" w:rsidRPr="00AA4CD7">
        <w:rPr>
          <w:color w:val="000000" w:themeColor="text1"/>
          <w:lang w:val="es-CO"/>
        </w:rPr>
        <w:t xml:space="preserve"> no le quita ni le pone puntos en la valoración de las propuestas. </w:t>
      </w:r>
    </w:p>
    <w:p w14:paraId="6039D725" w14:textId="77777777" w:rsidR="00587D84" w:rsidRPr="00AA4CD7" w:rsidRDefault="00587D84" w:rsidP="00587D84">
      <w:pPr>
        <w:pStyle w:val="ListParagraph"/>
        <w:rPr>
          <w:color w:val="000000"/>
          <w:lang w:val="es-CO"/>
        </w:rPr>
      </w:pPr>
    </w:p>
    <w:p w14:paraId="0120BE86" w14:textId="77777777" w:rsidR="00587D84" w:rsidRPr="00AA4CD7" w:rsidRDefault="00587D84" w:rsidP="00587D84">
      <w:pPr>
        <w:ind w:left="1080"/>
        <w:jc w:val="both"/>
        <w:textAlignment w:val="baseline"/>
        <w:rPr>
          <w:color w:val="000000"/>
          <w:lang w:val="es-CO"/>
        </w:rPr>
      </w:pPr>
    </w:p>
    <w:p w14:paraId="168F6F6F" w14:textId="04CC8ADD" w:rsidR="00FD55B2" w:rsidRPr="00AA4CD7" w:rsidRDefault="4D7291F3" w:rsidP="00587D84">
      <w:pPr>
        <w:numPr>
          <w:ilvl w:val="0"/>
          <w:numId w:val="11"/>
        </w:numPr>
        <w:jc w:val="both"/>
        <w:textAlignment w:val="baseline"/>
        <w:rPr>
          <w:color w:val="000000" w:themeColor="text1"/>
          <w:lang w:val="es-CO"/>
        </w:rPr>
      </w:pPr>
      <w:r w:rsidRPr="6561F23A">
        <w:rPr>
          <w:lang w:val="es-CO"/>
        </w:rPr>
        <w:t>Teniendo en cuenta que la "Igualdad de género e inclusión de personas con discapacidad" es una directriz del proyecto, quisiéramos entender qué tipo de población en situación de discapacidad están priorizando.</w:t>
      </w:r>
      <w:r w:rsidR="0088E312" w:rsidRPr="6561F23A">
        <w:rPr>
          <w:lang w:val="es-CO"/>
        </w:rPr>
        <w:t xml:space="preserve"> </w:t>
      </w:r>
      <w:r w:rsidR="3403AFAB" w:rsidRPr="6561F23A">
        <w:rPr>
          <w:lang w:val="es-CO"/>
        </w:rPr>
        <w:t xml:space="preserve">R/ </w:t>
      </w:r>
      <w:r w:rsidR="57A9DF05" w:rsidRPr="6561F23A">
        <w:rPr>
          <w:lang w:val="es-CO"/>
        </w:rPr>
        <w:t xml:space="preserve">Debe garantizarse que todas las personas, sin importar sus distintas capacidades, puedan acceder a los servicios del CSSHUB, tal como lo establece la estrategia GESI de FHI360. </w:t>
      </w:r>
      <w:r w:rsidR="4A122069" w:rsidRPr="6561F23A">
        <w:rPr>
          <w:lang w:val="es-CO"/>
        </w:rPr>
        <w:t xml:space="preserve">Teniendo en cuenta que el </w:t>
      </w:r>
      <w:proofErr w:type="gramStart"/>
      <w:r w:rsidR="4A122069" w:rsidRPr="6561F23A">
        <w:rPr>
          <w:lang w:val="es-CO"/>
        </w:rPr>
        <w:t>HUB</w:t>
      </w:r>
      <w:proofErr w:type="gramEnd"/>
      <w:r w:rsidR="4A122069" w:rsidRPr="6561F23A">
        <w:rPr>
          <w:lang w:val="es-CO"/>
        </w:rPr>
        <w:t xml:space="preserve"> tendrá un componente virtual s</w:t>
      </w:r>
      <w:r w:rsidR="0088E312" w:rsidRPr="6561F23A">
        <w:rPr>
          <w:lang w:val="es-CO"/>
        </w:rPr>
        <w:t>e debe priorizar a las personas con discapacidad visual</w:t>
      </w:r>
      <w:r w:rsidR="4139FB0E" w:rsidRPr="6561F23A">
        <w:rPr>
          <w:lang w:val="es-CO"/>
        </w:rPr>
        <w:t xml:space="preserve">, pero como también se tendrán servicios presenciales, hay otras formas de discapacidad (auditivas y </w:t>
      </w:r>
      <w:r w:rsidR="641E9EEF" w:rsidRPr="6561F23A">
        <w:rPr>
          <w:lang w:val="es-CO"/>
        </w:rPr>
        <w:t>físicas,</w:t>
      </w:r>
      <w:r w:rsidR="4139FB0E" w:rsidRPr="6561F23A">
        <w:rPr>
          <w:lang w:val="es-CO"/>
        </w:rPr>
        <w:t xml:space="preserve"> por ejemplo) que </w:t>
      </w:r>
      <w:r w:rsidR="4139FB0E" w:rsidRPr="6561F23A">
        <w:rPr>
          <w:color w:val="000000" w:themeColor="text1"/>
          <w:lang w:val="es-CO"/>
        </w:rPr>
        <w:t>se deben atender.</w:t>
      </w:r>
    </w:p>
    <w:p w14:paraId="04B36E14" w14:textId="77777777" w:rsidR="00587D84" w:rsidRPr="00AA4CD7" w:rsidRDefault="00587D84" w:rsidP="00587D84">
      <w:pPr>
        <w:ind w:left="1080"/>
        <w:jc w:val="both"/>
        <w:textAlignment w:val="baseline"/>
        <w:rPr>
          <w:color w:val="000000" w:themeColor="text1"/>
          <w:lang w:val="es-CO"/>
        </w:rPr>
      </w:pPr>
    </w:p>
    <w:p w14:paraId="31B17823" w14:textId="0ADB283D" w:rsidR="00FD55B2" w:rsidRPr="00AA4CD7" w:rsidRDefault="624415F9" w:rsidP="00587D84">
      <w:pPr>
        <w:numPr>
          <w:ilvl w:val="0"/>
          <w:numId w:val="11"/>
        </w:numPr>
        <w:jc w:val="both"/>
        <w:textAlignment w:val="baseline"/>
        <w:rPr>
          <w:color w:val="000000" w:themeColor="text1"/>
          <w:lang w:val="es-CO"/>
        </w:rPr>
      </w:pPr>
      <w:r w:rsidRPr="00AA4CD7">
        <w:rPr>
          <w:color w:val="000000" w:themeColor="text1"/>
          <w:lang w:val="es-CO"/>
        </w:rPr>
        <w:t xml:space="preserve">La Fundación </w:t>
      </w:r>
      <w:r w:rsidR="00AA4CD7" w:rsidRPr="00AA4CD7">
        <w:rPr>
          <w:color w:val="000000" w:themeColor="text1"/>
          <w:lang w:val="es-CO"/>
        </w:rPr>
        <w:t>XXX</w:t>
      </w:r>
      <w:r w:rsidRPr="00AA4CD7">
        <w:rPr>
          <w:color w:val="000000" w:themeColor="text1"/>
          <w:lang w:val="es-CO"/>
        </w:rPr>
        <w:t xml:space="preserve"> - está constituida en Colombia y desde</w:t>
      </w:r>
      <w:r w:rsidRPr="00AA4CD7">
        <w:rPr>
          <w:lang w:val="es-CO"/>
        </w:rPr>
        <w:t xml:space="preserve"> 2016 tenemos proyectos en el país. Fuimos fundados por </w:t>
      </w:r>
      <w:r w:rsidR="00AA4CD7" w:rsidRPr="00AA4CD7">
        <w:rPr>
          <w:lang w:val="es-CO"/>
        </w:rPr>
        <w:t>XXX</w:t>
      </w:r>
      <w:r w:rsidRPr="00AA4CD7">
        <w:rPr>
          <w:lang w:val="es-CO"/>
        </w:rPr>
        <w:t xml:space="preserve">, organización civil </w:t>
      </w:r>
      <w:r w:rsidR="00AA4CD7" w:rsidRPr="00AA4CD7">
        <w:rPr>
          <w:lang w:val="es-CO"/>
        </w:rPr>
        <w:t>XXX</w:t>
      </w:r>
      <w:r w:rsidRPr="00AA4CD7">
        <w:rPr>
          <w:lang w:val="es-CO"/>
        </w:rPr>
        <w:t xml:space="preserve">, constituida desde 2001. Sin </w:t>
      </w:r>
      <w:r w:rsidR="30124AFD" w:rsidRPr="00AA4CD7">
        <w:rPr>
          <w:lang w:val="es-CO"/>
        </w:rPr>
        <w:t>embargo,</w:t>
      </w:r>
      <w:r w:rsidRPr="00AA4CD7">
        <w:rPr>
          <w:lang w:val="es-CO"/>
        </w:rPr>
        <w:t xml:space="preserve"> nuestra fecha de constitución legal en Colombia es el 26 de marzo de 2019, por ende, para la fecha de inicio de la ejecución estaríamos cumpliendo los 5 años. ¿Hay algún inconveniente para la postulación?</w:t>
      </w:r>
      <w:r w:rsidR="72046476" w:rsidRPr="00AA4CD7">
        <w:rPr>
          <w:lang w:val="es-CO"/>
        </w:rPr>
        <w:t xml:space="preserve"> </w:t>
      </w:r>
      <w:r w:rsidR="364A23AB" w:rsidRPr="00AA4CD7">
        <w:rPr>
          <w:lang w:val="es-CO"/>
        </w:rPr>
        <w:t xml:space="preserve">RTA: remitirse a los criterios de elegibilidad del </w:t>
      </w:r>
      <w:r w:rsidR="364A23AB" w:rsidRPr="00AA4CD7">
        <w:rPr>
          <w:color w:val="000000" w:themeColor="text1"/>
          <w:lang w:val="es-CO"/>
        </w:rPr>
        <w:t>RFA.</w:t>
      </w:r>
    </w:p>
    <w:p w14:paraId="2B9B7425" w14:textId="77777777" w:rsidR="00587D84" w:rsidRPr="00AA4CD7" w:rsidRDefault="00587D84" w:rsidP="00587D84">
      <w:pPr>
        <w:ind w:left="1080"/>
        <w:jc w:val="both"/>
        <w:textAlignment w:val="baseline"/>
        <w:rPr>
          <w:color w:val="000000" w:themeColor="text1"/>
          <w:lang w:val="es-CO"/>
        </w:rPr>
      </w:pPr>
    </w:p>
    <w:p w14:paraId="07910658" w14:textId="0263453D" w:rsidR="00D74D4A" w:rsidRPr="00AA4CD7" w:rsidRDefault="00390FAC" w:rsidP="00587D84">
      <w:pPr>
        <w:numPr>
          <w:ilvl w:val="0"/>
          <w:numId w:val="11"/>
        </w:numPr>
        <w:jc w:val="both"/>
        <w:textAlignment w:val="baseline"/>
        <w:rPr>
          <w:color w:val="000000" w:themeColor="text1"/>
          <w:lang w:val="es-CO"/>
        </w:rPr>
      </w:pPr>
      <w:r w:rsidRPr="00AA4CD7">
        <w:rPr>
          <w:color w:val="000000" w:themeColor="text1"/>
          <w:lang w:val="es-CO"/>
        </w:rPr>
        <w:t>¿Se valorará positivamente la experiencia internacional al demostrar idoneidad en los criterios de elegibilidad?</w:t>
      </w:r>
      <w:r w:rsidR="07718698" w:rsidRPr="00AA4CD7">
        <w:rPr>
          <w:color w:val="000000" w:themeColor="text1"/>
          <w:lang w:val="es-CO"/>
        </w:rPr>
        <w:t xml:space="preserve"> R/ se valorará de forma integral los criterios de elegibilidad</w:t>
      </w:r>
      <w:r w:rsidR="07718698" w:rsidRPr="00AA4CD7">
        <w:rPr>
          <w:lang w:val="es-CO"/>
        </w:rPr>
        <w:t xml:space="preserve"> y experiencia sea que esta se haya desarrollado a nivel nacional o </w:t>
      </w:r>
      <w:r w:rsidR="07718698" w:rsidRPr="00AA4CD7">
        <w:rPr>
          <w:color w:val="000000" w:themeColor="text1"/>
          <w:lang w:val="es-CO"/>
        </w:rPr>
        <w:t xml:space="preserve">internacional. </w:t>
      </w:r>
    </w:p>
    <w:p w14:paraId="00C1BD8F" w14:textId="77777777" w:rsidR="00587D84" w:rsidRPr="00AA4CD7" w:rsidRDefault="00587D84" w:rsidP="00587D84">
      <w:pPr>
        <w:ind w:left="1080"/>
        <w:jc w:val="both"/>
        <w:textAlignment w:val="baseline"/>
        <w:rPr>
          <w:color w:val="000000" w:themeColor="text1"/>
          <w:lang w:val="es-CO"/>
        </w:rPr>
      </w:pPr>
    </w:p>
    <w:p w14:paraId="7EB4F965" w14:textId="5B3C9A84" w:rsidR="00D74D4A" w:rsidRPr="00AA4CD7" w:rsidRDefault="74F3A703" w:rsidP="00587D84">
      <w:pPr>
        <w:numPr>
          <w:ilvl w:val="0"/>
          <w:numId w:val="11"/>
        </w:numPr>
        <w:jc w:val="both"/>
        <w:textAlignment w:val="baseline"/>
        <w:rPr>
          <w:color w:val="000000" w:themeColor="text1"/>
          <w:lang w:val="es-CO"/>
        </w:rPr>
      </w:pPr>
      <w:r w:rsidRPr="00AA4CD7">
        <w:rPr>
          <w:color w:val="000000" w:themeColor="text1"/>
          <w:lang w:val="es-CO"/>
        </w:rPr>
        <w:t xml:space="preserve">Con relación a la plataforma, hay una sección “opcional” llamada: Redes y coordinación de OSC. Nos gustaría </w:t>
      </w:r>
      <w:r w:rsidR="30A3BFB0" w:rsidRPr="00AA4CD7">
        <w:rPr>
          <w:color w:val="000000" w:themeColor="text1"/>
          <w:lang w:val="es-CO"/>
        </w:rPr>
        <w:t xml:space="preserve">tener mayor </w:t>
      </w:r>
      <w:r w:rsidRPr="00AA4CD7">
        <w:rPr>
          <w:color w:val="000000" w:themeColor="text1"/>
          <w:lang w:val="es-CO"/>
        </w:rPr>
        <w:t>claridad sobre que buscan o esperan</w:t>
      </w:r>
      <w:r w:rsidRPr="00AA4CD7">
        <w:rPr>
          <w:lang w:val="es-CO"/>
        </w:rPr>
        <w:t xml:space="preserve"> con esta sección.</w:t>
      </w:r>
      <w:r w:rsidR="67A1D6B0" w:rsidRPr="00AA4CD7">
        <w:rPr>
          <w:lang w:val="es-CO"/>
        </w:rPr>
        <w:t xml:space="preserve"> </w:t>
      </w:r>
      <w:r w:rsidR="50213C4A" w:rsidRPr="00AA4CD7">
        <w:rPr>
          <w:lang w:val="es-CO"/>
        </w:rPr>
        <w:t xml:space="preserve"> </w:t>
      </w:r>
      <w:r w:rsidR="297BD710" w:rsidRPr="00AA4CD7">
        <w:rPr>
          <w:lang w:val="es-CO"/>
        </w:rPr>
        <w:t>R</w:t>
      </w:r>
      <w:r w:rsidR="75C3FE38" w:rsidRPr="00AA4CD7">
        <w:rPr>
          <w:lang w:val="es-CO"/>
        </w:rPr>
        <w:t>/</w:t>
      </w:r>
      <w:r w:rsidR="297BD710" w:rsidRPr="00AA4CD7">
        <w:rPr>
          <w:lang w:val="es-CO"/>
        </w:rPr>
        <w:t xml:space="preserve"> Tal como se explica en el RFA, Suma Social contrató un estudio de mercado que arrojó que </w:t>
      </w:r>
      <w:r w:rsidR="00AA4CD7" w:rsidRPr="00AA4CD7">
        <w:rPr>
          <w:lang w:val="es-CO"/>
        </w:rPr>
        <w:t>una</w:t>
      </w:r>
      <w:r w:rsidR="297BD710" w:rsidRPr="00AA4CD7">
        <w:rPr>
          <w:lang w:val="es-CO"/>
        </w:rPr>
        <w:t xml:space="preserve"> de las principales necesidades</w:t>
      </w:r>
      <w:r w:rsidR="2F0AD2C2" w:rsidRPr="00AA4CD7">
        <w:rPr>
          <w:lang w:val="es-CO"/>
        </w:rPr>
        <w:t>, en materia de desarrollo de capacidades</w:t>
      </w:r>
      <w:r w:rsidR="297BD710" w:rsidRPr="00AA4CD7">
        <w:rPr>
          <w:lang w:val="es-CO"/>
        </w:rPr>
        <w:t xml:space="preserve"> de las organizaciones encuestadas se relaciona con </w:t>
      </w:r>
      <w:r w:rsidR="445F53BB" w:rsidRPr="00AA4CD7">
        <w:rPr>
          <w:lang w:val="es-CO"/>
        </w:rPr>
        <w:t xml:space="preserve">la articulación con otras organizaciones y la promoción de su trabajo, es decir, con la construcción de redes. A esto nos referimos cuando </w:t>
      </w:r>
      <w:r w:rsidR="2BAB7597" w:rsidRPr="00AA4CD7">
        <w:rPr>
          <w:lang w:val="es-CO"/>
        </w:rPr>
        <w:t xml:space="preserve">se menciona que se evaluará favorablemente propuestas que incluyan servicios para “promoción de redes y </w:t>
      </w:r>
      <w:r w:rsidR="2BAB7597" w:rsidRPr="00AA4CD7">
        <w:rPr>
          <w:color w:val="000000" w:themeColor="text1"/>
          <w:lang w:val="es-CO"/>
        </w:rPr>
        <w:t xml:space="preserve">coordinación de OSC”. </w:t>
      </w:r>
    </w:p>
    <w:p w14:paraId="54519229" w14:textId="77777777" w:rsidR="00587D84" w:rsidRPr="00AA4CD7" w:rsidRDefault="00587D84" w:rsidP="00587D84">
      <w:pPr>
        <w:ind w:left="1080"/>
        <w:jc w:val="both"/>
        <w:textAlignment w:val="baseline"/>
        <w:rPr>
          <w:color w:val="000000" w:themeColor="text1"/>
          <w:lang w:val="es-CO"/>
        </w:rPr>
      </w:pPr>
    </w:p>
    <w:p w14:paraId="7E770AAB" w14:textId="77777777" w:rsidR="00EE04F0" w:rsidRPr="00AA4CD7" w:rsidRDefault="00700725" w:rsidP="00587D84">
      <w:pPr>
        <w:numPr>
          <w:ilvl w:val="0"/>
          <w:numId w:val="11"/>
        </w:numPr>
        <w:jc w:val="both"/>
        <w:textAlignment w:val="baseline"/>
        <w:rPr>
          <w:color w:val="000000"/>
          <w:lang w:val="es-CO"/>
        </w:rPr>
      </w:pPr>
      <w:r w:rsidRPr="00AA4CD7">
        <w:rPr>
          <w:color w:val="000000" w:themeColor="text1"/>
          <w:lang w:val="es-CO"/>
        </w:rPr>
        <w:t>En la sección B.2., sobre los criterios de elegibilidad, se establece que pueden participar “consorcios o alianzas formadas por personas jurídicas”.</w:t>
      </w:r>
    </w:p>
    <w:p w14:paraId="0C979002" w14:textId="784490A0" w:rsidR="00EE04F0" w:rsidRPr="00AA4CD7" w:rsidRDefault="00700725" w:rsidP="00587D84">
      <w:pPr>
        <w:spacing w:before="100" w:beforeAutospacing="1" w:after="100" w:afterAutospacing="1"/>
        <w:ind w:left="1080"/>
        <w:jc w:val="both"/>
        <w:textAlignment w:val="baseline"/>
        <w:rPr>
          <w:color w:val="000000"/>
          <w:lang w:val="es-CO"/>
        </w:rPr>
      </w:pPr>
      <w:r w:rsidRPr="00AA4CD7">
        <w:rPr>
          <w:color w:val="000000" w:themeColor="text1"/>
          <w:lang w:val="es-CO"/>
        </w:rPr>
        <w:t>a. ¿Cómo debe entenderse formalmente el concepto de ‘alianza’?</w:t>
      </w:r>
      <w:r w:rsidR="1EEEE262" w:rsidRPr="00AA4CD7">
        <w:rPr>
          <w:color w:val="000000" w:themeColor="text1"/>
          <w:lang w:val="es-CO"/>
        </w:rPr>
        <w:t xml:space="preserve"> </w:t>
      </w:r>
      <w:r w:rsidR="6D02904B" w:rsidRPr="00AA4CD7">
        <w:rPr>
          <w:color w:val="000000" w:themeColor="text1"/>
          <w:lang w:val="es-CO"/>
        </w:rPr>
        <w:t xml:space="preserve">R/ </w:t>
      </w:r>
      <w:r w:rsidR="1EEEE262" w:rsidRPr="00AA4CD7">
        <w:rPr>
          <w:color w:val="000000" w:themeColor="text1"/>
          <w:lang w:val="es-CO"/>
        </w:rPr>
        <w:t>Las alianzas son uniones temporales o consorcios,</w:t>
      </w:r>
    </w:p>
    <w:p w14:paraId="33B42F0C" w14:textId="1222015E" w:rsidR="00EE04F0" w:rsidRPr="00AA4CD7" w:rsidRDefault="00700725" w:rsidP="00587D84">
      <w:pPr>
        <w:spacing w:before="100" w:beforeAutospacing="1" w:after="100" w:afterAutospacing="1"/>
        <w:ind w:left="1080"/>
        <w:jc w:val="both"/>
        <w:textAlignment w:val="baseline"/>
        <w:rPr>
          <w:color w:val="000000"/>
          <w:lang w:val="es-CO"/>
        </w:rPr>
      </w:pPr>
      <w:r w:rsidRPr="00AA4CD7">
        <w:rPr>
          <w:color w:val="000000" w:themeColor="text1"/>
          <w:lang w:val="es-CO"/>
        </w:rPr>
        <w:t>b. ¿Cómo se distingue formalmente una ‘alianza’ de una ‘unión temporal’ o un ‘consorcio’?</w:t>
      </w:r>
      <w:r w:rsidR="4A3B5EC2" w:rsidRPr="00AA4CD7">
        <w:rPr>
          <w:color w:val="000000" w:themeColor="text1"/>
          <w:lang w:val="es-CO"/>
        </w:rPr>
        <w:t xml:space="preserve"> </w:t>
      </w:r>
      <w:r w:rsidR="50FDDCED" w:rsidRPr="00AA4CD7">
        <w:rPr>
          <w:color w:val="000000" w:themeColor="text1"/>
          <w:lang w:val="es-CO"/>
        </w:rPr>
        <w:t xml:space="preserve">R/ </w:t>
      </w:r>
      <w:r w:rsidR="4A3B5EC2" w:rsidRPr="00AA4CD7">
        <w:rPr>
          <w:color w:val="000000" w:themeColor="text1"/>
          <w:lang w:val="es-CO"/>
        </w:rPr>
        <w:t>Es lo mismo</w:t>
      </w:r>
    </w:p>
    <w:p w14:paraId="4746189B" w14:textId="3109664E" w:rsidR="00700725" w:rsidRPr="00AA4CD7" w:rsidRDefault="05B0E0C1" w:rsidP="6561F23A">
      <w:pPr>
        <w:spacing w:before="100" w:beforeAutospacing="1" w:after="100" w:afterAutospacing="1"/>
        <w:ind w:left="1080"/>
        <w:jc w:val="both"/>
        <w:textAlignment w:val="baseline"/>
        <w:rPr>
          <w:color w:val="000000"/>
          <w:lang w:val="es-CO"/>
        </w:rPr>
      </w:pPr>
      <w:r w:rsidRPr="6561F23A">
        <w:rPr>
          <w:color w:val="000000" w:themeColor="text1"/>
          <w:lang w:val="es-CO"/>
        </w:rPr>
        <w:t xml:space="preserve">c. ¿De qué manera o mediante cuál soporte puede demostrarse la conformación de la alianza?  </w:t>
      </w:r>
      <w:r w:rsidR="5A92C804" w:rsidRPr="6561F23A">
        <w:rPr>
          <w:color w:val="000000" w:themeColor="text1"/>
          <w:lang w:val="es-CO"/>
        </w:rPr>
        <w:t xml:space="preserve"> </w:t>
      </w:r>
      <w:r w:rsidR="44F33AF8" w:rsidRPr="6561F23A">
        <w:rPr>
          <w:color w:val="000000" w:themeColor="text1"/>
          <w:lang w:val="es-CO"/>
        </w:rPr>
        <w:t xml:space="preserve">R/ </w:t>
      </w:r>
      <w:r w:rsidR="5A92C804" w:rsidRPr="6561F23A">
        <w:rPr>
          <w:color w:val="000000" w:themeColor="text1"/>
          <w:lang w:val="es-CO"/>
        </w:rPr>
        <w:t xml:space="preserve">Ver </w:t>
      </w:r>
      <w:r w:rsidR="2B4B4088" w:rsidRPr="6561F23A">
        <w:rPr>
          <w:color w:val="000000" w:themeColor="text1"/>
          <w:lang w:val="es-CO"/>
        </w:rPr>
        <w:t>respuesta a</w:t>
      </w:r>
      <w:r w:rsidR="5A92C804" w:rsidRPr="6561F23A">
        <w:rPr>
          <w:color w:val="000000" w:themeColor="text1"/>
          <w:lang w:val="es-CO"/>
        </w:rPr>
        <w:t xml:space="preserve"> la pregunta 10</w:t>
      </w:r>
    </w:p>
    <w:p w14:paraId="71119206" w14:textId="39BFB437" w:rsidR="00700725" w:rsidRPr="00AA4CD7" w:rsidRDefault="00700725" w:rsidP="00587D84">
      <w:pPr>
        <w:numPr>
          <w:ilvl w:val="0"/>
          <w:numId w:val="11"/>
        </w:numPr>
        <w:spacing w:before="100" w:beforeAutospacing="1" w:after="100" w:afterAutospacing="1"/>
        <w:jc w:val="both"/>
        <w:textAlignment w:val="baseline"/>
        <w:rPr>
          <w:color w:val="000000"/>
          <w:lang w:val="es-CO"/>
        </w:rPr>
      </w:pPr>
      <w:r w:rsidRPr="00AA4CD7">
        <w:rPr>
          <w:color w:val="000000" w:themeColor="text1"/>
          <w:lang w:val="es-CO"/>
        </w:rPr>
        <w:t xml:space="preserve"> En la sección A.2 se menciona que se van a “otorgar financiamiento a uno o más consorcios de organizaciones colombianas” sin embargo, en los criterios de elegibilidad no se menciona esta restricción</w:t>
      </w:r>
      <w:r w:rsidR="41D0F93D" w:rsidRPr="00AA4CD7">
        <w:rPr>
          <w:color w:val="000000" w:themeColor="text1"/>
          <w:lang w:val="es-CO"/>
        </w:rPr>
        <w:t>. R/ el equipo evaluador determinará si asigna el proyecto totalmente a una organizaci</w:t>
      </w:r>
      <w:r w:rsidR="586EBFD7" w:rsidRPr="00AA4CD7">
        <w:rPr>
          <w:color w:val="000000" w:themeColor="text1"/>
          <w:lang w:val="es-CO"/>
        </w:rPr>
        <w:t>ón</w:t>
      </w:r>
      <w:r w:rsidR="41D0F93D" w:rsidRPr="00AA4CD7">
        <w:rPr>
          <w:color w:val="000000" w:themeColor="text1"/>
          <w:lang w:val="es-CO"/>
        </w:rPr>
        <w:t xml:space="preserve"> o a dos, precisamente la fase de evaluación de los documentos conceptuales permitir</w:t>
      </w:r>
      <w:r w:rsidR="6A9A1EBF" w:rsidRPr="00AA4CD7">
        <w:rPr>
          <w:color w:val="000000" w:themeColor="text1"/>
          <w:lang w:val="es-CO"/>
        </w:rPr>
        <w:t>á</w:t>
      </w:r>
      <w:r w:rsidR="41D0F93D" w:rsidRPr="00AA4CD7">
        <w:rPr>
          <w:color w:val="000000" w:themeColor="text1"/>
          <w:lang w:val="es-CO"/>
        </w:rPr>
        <w:t xml:space="preserve"> dete</w:t>
      </w:r>
      <w:r w:rsidR="27C6C2D2" w:rsidRPr="00AA4CD7">
        <w:rPr>
          <w:color w:val="000000" w:themeColor="text1"/>
          <w:lang w:val="es-CO"/>
        </w:rPr>
        <w:t>r</w:t>
      </w:r>
      <w:r w:rsidR="41D0F93D" w:rsidRPr="00AA4CD7">
        <w:rPr>
          <w:color w:val="000000" w:themeColor="text1"/>
          <w:lang w:val="es-CO"/>
        </w:rPr>
        <w:t>minar si se otorga u</w:t>
      </w:r>
      <w:r w:rsidR="56F0DBD4" w:rsidRPr="00AA4CD7">
        <w:rPr>
          <w:color w:val="000000" w:themeColor="text1"/>
          <w:lang w:val="es-CO"/>
        </w:rPr>
        <w:t>n</w:t>
      </w:r>
      <w:r w:rsidR="41D0F93D" w:rsidRPr="00AA4CD7">
        <w:rPr>
          <w:color w:val="000000" w:themeColor="text1"/>
          <w:lang w:val="es-CO"/>
        </w:rPr>
        <w:t>a o dos donaciones</w:t>
      </w:r>
    </w:p>
    <w:p w14:paraId="26AD88A7" w14:textId="77777777" w:rsidR="00587D84" w:rsidRPr="00AA4CD7" w:rsidRDefault="00587D84" w:rsidP="00587D84">
      <w:pPr>
        <w:spacing w:before="100" w:beforeAutospacing="1" w:after="100" w:afterAutospacing="1"/>
        <w:ind w:left="1080"/>
        <w:jc w:val="both"/>
        <w:textAlignment w:val="baseline"/>
        <w:rPr>
          <w:color w:val="000000"/>
          <w:lang w:val="es-CO"/>
        </w:rPr>
      </w:pPr>
    </w:p>
    <w:p w14:paraId="09DEBF82" w14:textId="22E86644" w:rsidR="00587D84" w:rsidRPr="00AA4CD7" w:rsidRDefault="24A96C71" w:rsidP="00587D84">
      <w:pPr>
        <w:numPr>
          <w:ilvl w:val="0"/>
          <w:numId w:val="11"/>
        </w:numPr>
        <w:jc w:val="both"/>
        <w:textAlignment w:val="baseline"/>
        <w:rPr>
          <w:color w:val="000000" w:themeColor="text1"/>
          <w:lang w:val="es-CO"/>
        </w:rPr>
      </w:pPr>
      <w:r w:rsidRPr="00AA4CD7">
        <w:rPr>
          <w:color w:val="000000" w:themeColor="text1"/>
          <w:lang w:val="es-CO"/>
        </w:rPr>
        <w:t>¿Es posible que al conformar un consorcio, unión temporal o alianza participe alguna organización extranjera?</w:t>
      </w:r>
      <w:r w:rsidR="30B9D46E" w:rsidRPr="00AA4CD7">
        <w:rPr>
          <w:color w:val="000000" w:themeColor="text1"/>
          <w:lang w:val="es-CO"/>
        </w:rPr>
        <w:t xml:space="preserve"> </w:t>
      </w:r>
      <w:r w:rsidR="0981B686" w:rsidRPr="00AA4CD7">
        <w:rPr>
          <w:color w:val="000000" w:themeColor="text1"/>
          <w:lang w:val="es-CO"/>
        </w:rPr>
        <w:t xml:space="preserve">R/ </w:t>
      </w:r>
      <w:r w:rsidR="44A12CB2" w:rsidRPr="00AA4CD7">
        <w:rPr>
          <w:color w:val="000000" w:themeColor="text1"/>
          <w:lang w:val="es-CO"/>
        </w:rPr>
        <w:t>Si es posible, sin embargo</w:t>
      </w:r>
      <w:r w:rsidR="44A12CB2" w:rsidRPr="00AA4CD7">
        <w:rPr>
          <w:color w:val="000000" w:themeColor="text1"/>
          <w:shd w:val="clear" w:color="auto" w:fill="E6E6E6"/>
          <w:lang w:val="es-CO"/>
        </w:rPr>
        <w:t xml:space="preserve"> debe existir claridad que la organización </w:t>
      </w:r>
      <w:r w:rsidR="4ADD3E35" w:rsidRPr="00AA4CD7">
        <w:rPr>
          <w:color w:val="000000" w:themeColor="text1"/>
          <w:shd w:val="clear" w:color="auto" w:fill="E6E6E6"/>
          <w:lang w:val="es-CO"/>
        </w:rPr>
        <w:t xml:space="preserve">que tenga la titularidad del consorcio </w:t>
      </w:r>
      <w:r w:rsidR="69967670" w:rsidRPr="00AA4CD7">
        <w:rPr>
          <w:color w:val="000000" w:themeColor="text1"/>
          <w:shd w:val="clear" w:color="auto" w:fill="E6E6E6"/>
          <w:lang w:val="es-CO"/>
        </w:rPr>
        <w:t>sea Colombiana</w:t>
      </w:r>
      <w:r w:rsidR="4ADD3E35" w:rsidRPr="00AA4CD7">
        <w:rPr>
          <w:color w:val="000000" w:themeColor="text1"/>
          <w:shd w:val="clear" w:color="auto" w:fill="E6E6E6"/>
          <w:lang w:val="es-CO"/>
        </w:rPr>
        <w:t xml:space="preserve"> es decir que esté conformada legalmente en Colombia</w:t>
      </w:r>
      <w:r w:rsidR="51C5987F" w:rsidRPr="00AA4CD7">
        <w:rPr>
          <w:color w:val="000000" w:themeColor="text1"/>
          <w:lang w:val="es-CO"/>
        </w:rPr>
        <w:t xml:space="preserve"> </w:t>
      </w:r>
      <w:r w:rsidR="09359886" w:rsidRPr="00AA4CD7">
        <w:rPr>
          <w:color w:val="000000" w:themeColor="text1"/>
          <w:lang w:val="es-CO"/>
        </w:rPr>
        <w:t xml:space="preserve">la propiedad o </w:t>
      </w:r>
      <w:r w:rsidR="50504530" w:rsidRPr="00AA4CD7">
        <w:rPr>
          <w:color w:val="000000" w:themeColor="text1"/>
          <w:lang w:val="es-CO"/>
        </w:rPr>
        <w:t>participación</w:t>
      </w:r>
      <w:r w:rsidR="09359886" w:rsidRPr="00AA4CD7">
        <w:rPr>
          <w:color w:val="000000" w:themeColor="text1"/>
          <w:lang w:val="es-CO"/>
        </w:rPr>
        <w:t xml:space="preserve"> en la misma </w:t>
      </w:r>
      <w:r w:rsidR="1C101A1E" w:rsidRPr="00AA4CD7">
        <w:rPr>
          <w:color w:val="000000" w:themeColor="text1"/>
          <w:lang w:val="es-CO"/>
        </w:rPr>
        <w:t>se</w:t>
      </w:r>
      <w:r w:rsidR="5B541853" w:rsidRPr="00AA4CD7">
        <w:rPr>
          <w:color w:val="000000" w:themeColor="text1"/>
          <w:lang w:val="es-CO"/>
        </w:rPr>
        <w:t>a</w:t>
      </w:r>
      <w:r w:rsidR="51C5987F" w:rsidRPr="00AA4CD7">
        <w:rPr>
          <w:color w:val="000000" w:themeColor="text1"/>
          <w:lang w:val="es-CO"/>
        </w:rPr>
        <w:t xml:space="preserve"> mayor al 50% de capital </w:t>
      </w:r>
      <w:r w:rsidR="50504530" w:rsidRPr="00AA4CD7">
        <w:rPr>
          <w:color w:val="000000" w:themeColor="text1"/>
          <w:lang w:val="es-CO"/>
        </w:rPr>
        <w:t>colombiano, y</w:t>
      </w:r>
      <w:r w:rsidR="51C5987F" w:rsidRPr="00AA4CD7">
        <w:rPr>
          <w:color w:val="000000" w:themeColor="text1"/>
          <w:lang w:val="es-CO"/>
        </w:rPr>
        <w:t xml:space="preserve"> </w:t>
      </w:r>
      <w:r w:rsidR="3207DD28" w:rsidRPr="00AA4CD7">
        <w:rPr>
          <w:color w:val="000000" w:themeColor="text1"/>
          <w:lang w:val="es-CO"/>
        </w:rPr>
        <w:t>el</w:t>
      </w:r>
      <w:r w:rsidR="2778DB53" w:rsidRPr="00AA4CD7">
        <w:rPr>
          <w:color w:val="000000" w:themeColor="text1"/>
          <w:lang w:val="es-CO"/>
        </w:rPr>
        <w:t xml:space="preserve"> </w:t>
      </w:r>
      <w:r w:rsidR="51C5987F" w:rsidRPr="00AA4CD7">
        <w:rPr>
          <w:color w:val="000000" w:themeColor="text1"/>
          <w:lang w:val="es-CO"/>
        </w:rPr>
        <w:t>control de sus órganos de gobierno</w:t>
      </w:r>
      <w:r w:rsidR="391DECA7" w:rsidRPr="00AA4CD7">
        <w:rPr>
          <w:color w:val="000000" w:themeColor="text1"/>
          <w:lang w:val="es-CO"/>
        </w:rPr>
        <w:t xml:space="preserve"> </w:t>
      </w:r>
      <w:r w:rsidR="2DC4BCD9" w:rsidRPr="00AA4CD7">
        <w:rPr>
          <w:color w:val="000000" w:themeColor="text1"/>
          <w:lang w:val="es-CO"/>
        </w:rPr>
        <w:t xml:space="preserve">este a cargo </w:t>
      </w:r>
      <w:r w:rsidR="3B233979" w:rsidRPr="00AA4CD7">
        <w:rPr>
          <w:color w:val="000000" w:themeColor="text1"/>
          <w:lang w:val="es-CO"/>
        </w:rPr>
        <w:t>de personas</w:t>
      </w:r>
      <w:r w:rsidR="51C5987F" w:rsidRPr="00AA4CD7">
        <w:rPr>
          <w:color w:val="000000" w:themeColor="text1"/>
          <w:lang w:val="es-CO"/>
        </w:rPr>
        <w:t xml:space="preserve"> colombianas</w:t>
      </w:r>
      <w:r w:rsidR="662579E8" w:rsidRPr="00AA4CD7">
        <w:rPr>
          <w:color w:val="000000" w:themeColor="text1"/>
          <w:lang w:val="es-CO"/>
        </w:rPr>
        <w:t>.</w:t>
      </w:r>
    </w:p>
    <w:p w14:paraId="416589E9" w14:textId="77777777" w:rsidR="00587D84" w:rsidRPr="00AA4CD7" w:rsidRDefault="00587D84" w:rsidP="00587D84">
      <w:pPr>
        <w:ind w:left="1080"/>
        <w:jc w:val="both"/>
        <w:textAlignment w:val="baseline"/>
        <w:rPr>
          <w:color w:val="000000" w:themeColor="text1"/>
          <w:lang w:val="es-CO"/>
        </w:rPr>
      </w:pPr>
    </w:p>
    <w:p w14:paraId="33749DC4" w14:textId="3B998428" w:rsidR="00700725" w:rsidRPr="00AA4CD7" w:rsidRDefault="00700725" w:rsidP="00587D84">
      <w:pPr>
        <w:numPr>
          <w:ilvl w:val="0"/>
          <w:numId w:val="11"/>
        </w:numPr>
        <w:jc w:val="both"/>
        <w:textAlignment w:val="baseline"/>
        <w:rPr>
          <w:lang w:val="es-CO"/>
        </w:rPr>
      </w:pPr>
      <w:r w:rsidRPr="00AA4CD7">
        <w:rPr>
          <w:color w:val="000000" w:themeColor="text1"/>
          <w:lang w:val="es-CO"/>
        </w:rPr>
        <w:t>En la sección A.5., sobre los objetivos y actividades a desarrollar, se indica que se debe “establecer canales y capacidades de prestación de servicios presenciales, ya sea directamente o a través de una red existente, en las ciudades de Bogotá y Medellín”. Por su parte, en la sección B.2., sobre los criterios de elegibilidad, se indica que “La organización representante del consorcio o cualquiera de sus miembros deberá tener capacidad para prestar servicios presenciales en Bogotá, Medellín, Cali y Barranquilla, ya sea directamente o a través de asociados”.</w:t>
      </w:r>
      <w:r w:rsidR="5216628D" w:rsidRPr="00AA4CD7">
        <w:rPr>
          <w:color w:val="000000" w:themeColor="text1"/>
          <w:lang w:val="es-CO"/>
        </w:rPr>
        <w:t xml:space="preserve"> R/ En efecto el proponente deberá contar con capacidad para prestar directamente o a través de terceros aliados, los servicios presenciales en estas cuatro ciudades. </w:t>
      </w:r>
      <w:r w:rsidR="1E8B2695" w:rsidRPr="00AA4CD7">
        <w:rPr>
          <w:color w:val="000000" w:themeColor="text1"/>
          <w:lang w:val="es-CO"/>
        </w:rPr>
        <w:t>Bogotá</w:t>
      </w:r>
      <w:r w:rsidR="5216628D" w:rsidRPr="00AA4CD7">
        <w:rPr>
          <w:color w:val="000000" w:themeColor="text1"/>
          <w:lang w:val="es-CO"/>
        </w:rPr>
        <w:t xml:space="preserve">, Medellín, Cali y Barranquilla, </w:t>
      </w:r>
      <w:r w:rsidR="22F5DC16" w:rsidRPr="00AA4CD7">
        <w:rPr>
          <w:color w:val="000000" w:themeColor="text1"/>
          <w:lang w:val="es-CO"/>
        </w:rPr>
        <w:t>a. ¿Cuál es el alcance territorial (Bogotá y Medellín o Bogotá, Medellín, Cali y Barranquilla) que debe tener esta capacidad para prestar servicios presenciales por parte de la organización representante?</w:t>
      </w:r>
      <w:r w:rsidR="37441F3D" w:rsidRPr="00AA4CD7">
        <w:rPr>
          <w:color w:val="000000" w:themeColor="text1"/>
          <w:lang w:val="es-CO"/>
        </w:rPr>
        <w:t xml:space="preserve"> </w:t>
      </w:r>
      <w:r w:rsidR="099C50DF" w:rsidRPr="00AA4CD7">
        <w:rPr>
          <w:color w:val="000000" w:themeColor="text1"/>
          <w:lang w:val="es-CO"/>
        </w:rPr>
        <w:t xml:space="preserve">RTA: </w:t>
      </w:r>
      <w:r w:rsidR="37441F3D" w:rsidRPr="00AA4CD7">
        <w:rPr>
          <w:color w:val="000000" w:themeColor="text1"/>
          <w:lang w:val="es-CO"/>
        </w:rPr>
        <w:t xml:space="preserve">La organización o el consorcio que presente la propuesta </w:t>
      </w:r>
      <w:r w:rsidR="79E848B6" w:rsidRPr="00AA4CD7">
        <w:rPr>
          <w:color w:val="000000" w:themeColor="text1"/>
          <w:lang w:val="es-CO"/>
        </w:rPr>
        <w:t>deberá</w:t>
      </w:r>
      <w:r w:rsidR="37441F3D" w:rsidRPr="00AA4CD7">
        <w:rPr>
          <w:color w:val="000000" w:themeColor="text1"/>
          <w:lang w:val="es-CO"/>
        </w:rPr>
        <w:t xml:space="preserve"> demostrar que cuenta con capacidad de prestar servicios en las cuatro ciudades de manera directa o mediante aliados, dicha capacidade</w:t>
      </w:r>
      <w:r w:rsidR="160F401A" w:rsidRPr="00AA4CD7">
        <w:rPr>
          <w:color w:val="000000" w:themeColor="text1"/>
          <w:lang w:val="es-CO"/>
        </w:rPr>
        <w:t>s</w:t>
      </w:r>
      <w:r w:rsidR="37441F3D" w:rsidRPr="00AA4CD7">
        <w:rPr>
          <w:color w:val="000000" w:themeColor="text1"/>
          <w:lang w:val="es-CO"/>
        </w:rPr>
        <w:t xml:space="preserve"> se demostrará mediante el certificado de</w:t>
      </w:r>
      <w:r w:rsidR="53C84696" w:rsidRPr="00AA4CD7">
        <w:rPr>
          <w:color w:val="000000" w:themeColor="text1"/>
          <w:lang w:val="es-CO"/>
        </w:rPr>
        <w:t xml:space="preserve"> experiencias </w:t>
      </w:r>
      <w:r w:rsidR="69D53D2D" w:rsidRPr="00AA4CD7">
        <w:rPr>
          <w:color w:val="000000" w:themeColor="text1"/>
          <w:lang w:val="es-CO"/>
        </w:rPr>
        <w:t xml:space="preserve">formativas, de </w:t>
      </w:r>
      <w:r w:rsidR="26D600BC" w:rsidRPr="00AA4CD7">
        <w:rPr>
          <w:color w:val="000000" w:themeColor="text1"/>
          <w:lang w:val="es-CO"/>
        </w:rPr>
        <w:t>incidencia</w:t>
      </w:r>
      <w:r w:rsidR="69D53D2D" w:rsidRPr="00AA4CD7">
        <w:rPr>
          <w:color w:val="000000" w:themeColor="text1"/>
          <w:lang w:val="es-CO"/>
        </w:rPr>
        <w:t xml:space="preserve"> o trabajo en red en estos </w:t>
      </w:r>
      <w:r w:rsidR="53C84696" w:rsidRPr="00AA4CD7">
        <w:rPr>
          <w:color w:val="000000" w:themeColor="text1"/>
          <w:lang w:val="es-CO"/>
        </w:rPr>
        <w:t>municipios</w:t>
      </w:r>
      <w:r w:rsidR="47A6AA63" w:rsidRPr="00AA4CD7">
        <w:rPr>
          <w:color w:val="000000" w:themeColor="text1"/>
          <w:lang w:val="es-CO"/>
        </w:rPr>
        <w:t>.</w:t>
      </w:r>
      <w:r w:rsidR="53C84696" w:rsidRPr="00AA4CD7">
        <w:rPr>
          <w:color w:val="000000" w:themeColor="text1"/>
          <w:lang w:val="es-CO"/>
        </w:rPr>
        <w:t xml:space="preserve"> </w:t>
      </w:r>
      <w:r w:rsidR="00FD55B2" w:rsidRPr="00AA4CD7">
        <w:rPr>
          <w:color w:val="000000" w:themeColor="text1"/>
          <w:lang w:val="es-CO"/>
        </w:rPr>
        <w:t xml:space="preserve"> </w:t>
      </w:r>
      <w:r w:rsidR="22F5DC16" w:rsidRPr="00AA4CD7">
        <w:rPr>
          <w:color w:val="000000" w:themeColor="text1"/>
          <w:lang w:val="es-CO"/>
        </w:rPr>
        <w:t>b. ¿Esta capacidad para prestar servicios presenciales implica contar con instalaciones físicas (ya sean propias o de asociados) en los territorios señalados?</w:t>
      </w:r>
      <w:r w:rsidR="12923842" w:rsidRPr="00AA4CD7">
        <w:rPr>
          <w:color w:val="000000" w:themeColor="text1"/>
          <w:lang w:val="es-CO"/>
        </w:rPr>
        <w:t xml:space="preserve"> </w:t>
      </w:r>
      <w:r w:rsidR="00587D84" w:rsidRPr="00AA4CD7">
        <w:rPr>
          <w:color w:val="000000" w:themeColor="text1"/>
          <w:lang w:val="es-CO"/>
        </w:rPr>
        <w:t>R/</w:t>
      </w:r>
      <w:r w:rsidR="1D74475D" w:rsidRPr="00AA4CD7">
        <w:rPr>
          <w:color w:val="000000" w:themeColor="text1"/>
          <w:lang w:val="es-CO"/>
        </w:rPr>
        <w:t xml:space="preserve">: </w:t>
      </w:r>
      <w:r w:rsidR="12923842" w:rsidRPr="00AA4CD7">
        <w:rPr>
          <w:color w:val="000000" w:themeColor="text1"/>
          <w:lang w:val="es-CO"/>
        </w:rPr>
        <w:t xml:space="preserve">Se </w:t>
      </w:r>
      <w:r w:rsidR="769679EF" w:rsidRPr="00AA4CD7">
        <w:rPr>
          <w:color w:val="000000" w:themeColor="text1"/>
          <w:lang w:val="es-CO"/>
        </w:rPr>
        <w:t>deberá</w:t>
      </w:r>
      <w:r w:rsidR="12923842" w:rsidRPr="00AA4CD7">
        <w:rPr>
          <w:color w:val="000000" w:themeColor="text1"/>
          <w:lang w:val="es-CO"/>
        </w:rPr>
        <w:t xml:space="preserve"> </w:t>
      </w:r>
      <w:r w:rsidR="218A4B18" w:rsidRPr="00AA4CD7">
        <w:rPr>
          <w:color w:val="000000" w:themeColor="text1"/>
          <w:lang w:val="es-CO"/>
        </w:rPr>
        <w:t>contar</w:t>
      </w:r>
      <w:r w:rsidR="12923842" w:rsidRPr="00AA4CD7">
        <w:rPr>
          <w:color w:val="000000" w:themeColor="text1"/>
          <w:lang w:val="es-CO"/>
        </w:rPr>
        <w:t xml:space="preserve"> con alianzas </w:t>
      </w:r>
      <w:r w:rsidR="22F5DC16" w:rsidRPr="00AA4CD7">
        <w:rPr>
          <w:color w:val="000000" w:themeColor="text1"/>
          <w:lang w:val="es-CO"/>
        </w:rPr>
        <w:t xml:space="preserve">que </w:t>
      </w:r>
      <w:r w:rsidR="3A44D536" w:rsidRPr="00AA4CD7">
        <w:rPr>
          <w:color w:val="000000" w:themeColor="text1"/>
          <w:lang w:val="es-CO"/>
        </w:rPr>
        <w:t>demuestren</w:t>
      </w:r>
      <w:r w:rsidR="12923842" w:rsidRPr="00AA4CD7">
        <w:rPr>
          <w:color w:val="000000" w:themeColor="text1"/>
          <w:lang w:val="es-CO"/>
        </w:rPr>
        <w:t xml:space="preserve"> la capacidad de desarrollar actividades de red y formativas en esos municipios no necesariamente </w:t>
      </w:r>
      <w:r w:rsidR="499B5DC2" w:rsidRPr="00AA4CD7">
        <w:rPr>
          <w:color w:val="000000" w:themeColor="text1"/>
          <w:lang w:val="es-CO"/>
        </w:rPr>
        <w:t>instalaciones</w:t>
      </w:r>
      <w:r w:rsidR="12923842" w:rsidRPr="00AA4CD7">
        <w:rPr>
          <w:color w:val="000000" w:themeColor="text1"/>
          <w:lang w:val="es-CO"/>
        </w:rPr>
        <w:t xml:space="preserve"> físicas. </w:t>
      </w:r>
    </w:p>
    <w:p w14:paraId="477D4CDF" w14:textId="77777777" w:rsidR="00587D84" w:rsidRPr="00AA4CD7" w:rsidRDefault="00587D84" w:rsidP="00587D84">
      <w:pPr>
        <w:ind w:left="1080"/>
        <w:jc w:val="both"/>
        <w:textAlignment w:val="baseline"/>
        <w:rPr>
          <w:lang w:val="es-CO"/>
        </w:rPr>
      </w:pPr>
    </w:p>
    <w:p w14:paraId="498BC73C" w14:textId="2125AB65" w:rsidR="00700725" w:rsidRPr="00AA4CD7" w:rsidRDefault="00700725" w:rsidP="00587D84">
      <w:pPr>
        <w:pStyle w:val="ListParagraph"/>
        <w:numPr>
          <w:ilvl w:val="0"/>
          <w:numId w:val="11"/>
        </w:numPr>
        <w:jc w:val="both"/>
        <w:textAlignment w:val="baseline"/>
        <w:rPr>
          <w:color w:val="000000"/>
          <w:lang w:val="es-CO"/>
        </w:rPr>
      </w:pPr>
      <w:r w:rsidRPr="00AA4CD7">
        <w:rPr>
          <w:color w:val="000000" w:themeColor="text1"/>
          <w:lang w:val="es-CO"/>
        </w:rPr>
        <w:t xml:space="preserve"> En la sección B.2., sobre los criterios de elegibilidad, se establece que la organización representante del consorcio, o cualquiera de sus miembros, debe tener experiencia en “desarrollo y/o mantenimiento de plataformas digitales incluyendo software, aplicaciones y administración de desarrollo web, (…) fortalecimiento de organizaciones de la sociedad civil y en procesos de capacitación, coaching, mentoría u otros procesos de asistencia técnica a organizaciones de la sociedad civil, (…) servicios de asesoría para la recaudación de fondos (incluido el crowdfunding), movilización de recursos y sostenibilidad financiera de OSC”.</w:t>
      </w:r>
      <w:r w:rsidR="00FD55B2" w:rsidRPr="00AA4CD7">
        <w:rPr>
          <w:color w:val="000000" w:themeColor="text1"/>
          <w:lang w:val="es-CO"/>
        </w:rPr>
        <w:t xml:space="preserve"> </w:t>
      </w:r>
      <w:r w:rsidRPr="00AA4CD7">
        <w:rPr>
          <w:color w:val="000000" w:themeColor="text1"/>
          <w:lang w:val="es-CO"/>
        </w:rPr>
        <w:t>a. ¿De qué manera o mediante cuál soporte puede demostrarse o validarse la experiencia requerida en desarrollo o mantenimiento de plataformas digitales incluyendo software, aplicaciones y administración de desarrollo web?</w:t>
      </w:r>
      <w:r w:rsidR="560D699C" w:rsidRPr="00AA4CD7">
        <w:rPr>
          <w:color w:val="000000" w:themeColor="text1"/>
          <w:lang w:val="es-CO"/>
        </w:rPr>
        <w:t xml:space="preserve"> </w:t>
      </w:r>
      <w:r w:rsidR="0DF8CB0E" w:rsidRPr="00AA4CD7">
        <w:rPr>
          <w:color w:val="000000" w:themeColor="text1"/>
          <w:lang w:val="es-CO"/>
        </w:rPr>
        <w:t>R</w:t>
      </w:r>
      <w:r w:rsidR="00587D84" w:rsidRPr="00AA4CD7">
        <w:rPr>
          <w:color w:val="000000" w:themeColor="text1"/>
          <w:lang w:val="es-CO"/>
        </w:rPr>
        <w:t>/</w:t>
      </w:r>
      <w:r w:rsidR="0DF8CB0E" w:rsidRPr="00AA4CD7">
        <w:rPr>
          <w:color w:val="000000" w:themeColor="text1"/>
          <w:lang w:val="es-CO"/>
        </w:rPr>
        <w:t xml:space="preserve">: </w:t>
      </w:r>
      <w:r w:rsidR="560D699C" w:rsidRPr="00AA4CD7">
        <w:rPr>
          <w:color w:val="000000" w:themeColor="text1"/>
          <w:lang w:val="es-CO"/>
        </w:rPr>
        <w:t xml:space="preserve">Mediante certificados de experiencia de contratos anteriores o descripción de plataformas digitales propias. </w:t>
      </w:r>
      <w:r w:rsidRPr="00AA4CD7">
        <w:rPr>
          <w:color w:val="000000" w:themeColor="text1"/>
          <w:lang w:val="es-CO"/>
        </w:rPr>
        <w:t>b. ¿De qué manera o mediante cuál soporte puede demostrarse o validarse la experiencia requerida en fortalecimiento de organizaciones de la sociedad civil y en procesos de capacitación, coaching, mentoría u otros procesos de asistencia técnica a organizaciones de la sociedad civil?</w:t>
      </w:r>
      <w:r w:rsidR="79B28C03" w:rsidRPr="00AA4CD7">
        <w:rPr>
          <w:color w:val="000000" w:themeColor="text1"/>
          <w:lang w:val="es-CO"/>
        </w:rPr>
        <w:t xml:space="preserve"> </w:t>
      </w:r>
      <w:r w:rsidR="2D182028" w:rsidRPr="00AA4CD7">
        <w:rPr>
          <w:color w:val="000000" w:themeColor="text1"/>
          <w:lang w:val="es-CO"/>
        </w:rPr>
        <w:t>R</w:t>
      </w:r>
      <w:r w:rsidR="00587D84" w:rsidRPr="00AA4CD7">
        <w:rPr>
          <w:color w:val="000000" w:themeColor="text1"/>
          <w:lang w:val="es-CO"/>
        </w:rPr>
        <w:t>/</w:t>
      </w:r>
      <w:r w:rsidR="2D182028" w:rsidRPr="00AA4CD7">
        <w:rPr>
          <w:color w:val="000000" w:themeColor="text1"/>
          <w:lang w:val="es-CO"/>
        </w:rPr>
        <w:t xml:space="preserve">: </w:t>
      </w:r>
      <w:r w:rsidR="79B28C03" w:rsidRPr="00AA4CD7">
        <w:rPr>
          <w:color w:val="000000" w:themeColor="text1"/>
          <w:lang w:val="es-CO"/>
        </w:rPr>
        <w:t xml:space="preserve">Mediante certificados de experiencia de contratos anteriores o </w:t>
      </w:r>
      <w:r w:rsidR="7B3EC09B" w:rsidRPr="00AA4CD7">
        <w:rPr>
          <w:color w:val="000000" w:themeColor="text1"/>
          <w:lang w:val="es-CO"/>
        </w:rPr>
        <w:t>validación</w:t>
      </w:r>
      <w:r w:rsidR="79B28C03" w:rsidRPr="00AA4CD7">
        <w:rPr>
          <w:color w:val="000000" w:themeColor="text1"/>
          <w:lang w:val="es-CO"/>
        </w:rPr>
        <w:t xml:space="preserve"> de usuarios de servicios propios. </w:t>
      </w:r>
      <w:r w:rsidRPr="00AA4CD7">
        <w:rPr>
          <w:color w:val="000000" w:themeColor="text1"/>
          <w:lang w:val="es-CO"/>
        </w:rPr>
        <w:t xml:space="preserve">c. ¿De qué manera o mediante cuál soporte puede demostrarse o validarse la experiencia requerida en servicios de asesoría para la recaudación de fondos (incluido </w:t>
      </w:r>
      <w:proofErr w:type="gramStart"/>
      <w:r w:rsidRPr="00AA4CD7">
        <w:rPr>
          <w:color w:val="000000" w:themeColor="text1"/>
          <w:lang w:val="es-CO"/>
        </w:rPr>
        <w:t>el crowdfunding</w:t>
      </w:r>
      <w:proofErr w:type="gramEnd"/>
      <w:r w:rsidRPr="00AA4CD7">
        <w:rPr>
          <w:color w:val="000000" w:themeColor="text1"/>
          <w:lang w:val="es-CO"/>
        </w:rPr>
        <w:t>), movilización de recursos y sostenibilidad financiera de OSC?</w:t>
      </w:r>
      <w:r w:rsidR="4FA6D338" w:rsidRPr="00AA4CD7">
        <w:rPr>
          <w:color w:val="000000" w:themeColor="text1"/>
          <w:lang w:val="es-CO"/>
        </w:rPr>
        <w:t xml:space="preserve"> </w:t>
      </w:r>
      <w:r w:rsidR="6873AD67" w:rsidRPr="00AA4CD7">
        <w:rPr>
          <w:color w:val="000000" w:themeColor="text1"/>
          <w:lang w:val="es-CO"/>
        </w:rPr>
        <w:t>R</w:t>
      </w:r>
      <w:r w:rsidR="00587D84" w:rsidRPr="00AA4CD7">
        <w:rPr>
          <w:color w:val="000000" w:themeColor="text1"/>
          <w:lang w:val="es-CO"/>
        </w:rPr>
        <w:t>/</w:t>
      </w:r>
      <w:r w:rsidR="6873AD67" w:rsidRPr="00AA4CD7">
        <w:rPr>
          <w:color w:val="000000" w:themeColor="text1"/>
          <w:lang w:val="es-CO"/>
        </w:rPr>
        <w:t xml:space="preserve">: </w:t>
      </w:r>
      <w:r w:rsidR="4FA6D338" w:rsidRPr="00AA4CD7">
        <w:rPr>
          <w:color w:val="000000" w:themeColor="text1"/>
          <w:lang w:val="es-CO"/>
        </w:rPr>
        <w:t xml:space="preserve">Mediante certificados de experiencia de contratos anteriores o </w:t>
      </w:r>
      <w:r w:rsidR="7D210959" w:rsidRPr="00AA4CD7">
        <w:rPr>
          <w:color w:val="000000" w:themeColor="text1"/>
          <w:lang w:val="es-CO"/>
        </w:rPr>
        <w:t>validación</w:t>
      </w:r>
      <w:r w:rsidR="4FA6D338" w:rsidRPr="00AA4CD7">
        <w:rPr>
          <w:color w:val="000000" w:themeColor="text1"/>
          <w:lang w:val="es-CO"/>
        </w:rPr>
        <w:t xml:space="preserve"> de usuarios de servicios propios.</w:t>
      </w:r>
    </w:p>
    <w:p w14:paraId="136096CE" w14:textId="77777777" w:rsidR="00FB7DCE" w:rsidRPr="00AA4CD7" w:rsidRDefault="00700725" w:rsidP="00587D84">
      <w:pPr>
        <w:jc w:val="both"/>
        <w:textAlignment w:val="baseline"/>
        <w:rPr>
          <w:color w:val="000000"/>
          <w:lang w:val="es-CO"/>
        </w:rPr>
      </w:pPr>
      <w:r w:rsidRPr="00AA4CD7">
        <w:rPr>
          <w:color w:val="000000"/>
          <w:lang w:val="es-CO"/>
        </w:rPr>
        <w:t xml:space="preserve"> </w:t>
      </w:r>
    </w:p>
    <w:p w14:paraId="3D87ED56" w14:textId="28EE3C5A" w:rsidR="00700725" w:rsidRPr="00AA4CD7" w:rsidRDefault="00FB7DCE" w:rsidP="00587D84">
      <w:pPr>
        <w:pStyle w:val="ListParagraph"/>
        <w:numPr>
          <w:ilvl w:val="0"/>
          <w:numId w:val="11"/>
        </w:numPr>
        <w:jc w:val="both"/>
        <w:textAlignment w:val="baseline"/>
        <w:rPr>
          <w:color w:val="000000"/>
          <w:lang w:val="es-CO"/>
        </w:rPr>
      </w:pPr>
      <w:r w:rsidRPr="00AA4CD7">
        <w:rPr>
          <w:color w:val="000000" w:themeColor="text1"/>
          <w:lang w:val="es-CO"/>
        </w:rPr>
        <w:t>D</w:t>
      </w:r>
      <w:r w:rsidR="00700725" w:rsidRPr="00AA4CD7">
        <w:rPr>
          <w:color w:val="000000" w:themeColor="text1"/>
          <w:lang w:val="es-CO"/>
        </w:rPr>
        <w:t>entro del apartado de la nota conceptual se hace referencia a que esta incluye información presupuestaria (numeral 3 de la sección).</w:t>
      </w:r>
      <w:r w:rsidR="00FD55B2" w:rsidRPr="00AA4CD7">
        <w:rPr>
          <w:color w:val="000000" w:themeColor="text1"/>
          <w:lang w:val="es-CO"/>
        </w:rPr>
        <w:t xml:space="preserve"> </w:t>
      </w:r>
      <w:r w:rsidR="00700725" w:rsidRPr="00AA4CD7">
        <w:rPr>
          <w:color w:val="000000" w:themeColor="text1"/>
          <w:lang w:val="es-CO"/>
        </w:rPr>
        <w:t>a. ¿La información que allí se menciona se refiere al Anexo II plantilla de presupuesto?</w:t>
      </w:r>
      <w:r w:rsidR="0B1F89C5" w:rsidRPr="00AA4CD7">
        <w:rPr>
          <w:color w:val="000000" w:themeColor="text1"/>
          <w:lang w:val="es-CO"/>
        </w:rPr>
        <w:t xml:space="preserve"> </w:t>
      </w:r>
      <w:r w:rsidR="001B2113" w:rsidRPr="00AA4CD7">
        <w:rPr>
          <w:color w:val="000000" w:themeColor="text1"/>
          <w:lang w:val="es-CO"/>
        </w:rPr>
        <w:t>R</w:t>
      </w:r>
      <w:r w:rsidR="00587D84" w:rsidRPr="00AA4CD7">
        <w:rPr>
          <w:color w:val="000000" w:themeColor="text1"/>
          <w:lang w:val="es-CO"/>
        </w:rPr>
        <w:t>/</w:t>
      </w:r>
      <w:r w:rsidR="001B2113" w:rsidRPr="00AA4CD7">
        <w:rPr>
          <w:color w:val="000000" w:themeColor="text1"/>
          <w:lang w:val="es-CO"/>
        </w:rPr>
        <w:t xml:space="preserve">: </w:t>
      </w:r>
      <w:r w:rsidR="0B1F89C5" w:rsidRPr="00AA4CD7">
        <w:rPr>
          <w:color w:val="000000" w:themeColor="text1"/>
          <w:lang w:val="es-CO"/>
        </w:rPr>
        <w:t xml:space="preserve">Si es la plantilla del presupuesto. </w:t>
      </w:r>
      <w:r w:rsidR="00FD55B2" w:rsidRPr="00AA4CD7">
        <w:rPr>
          <w:color w:val="000000" w:themeColor="text1"/>
          <w:lang w:val="es-CO"/>
        </w:rPr>
        <w:t xml:space="preserve"> </w:t>
      </w:r>
      <w:r w:rsidR="00700725" w:rsidRPr="00AA4CD7">
        <w:rPr>
          <w:color w:val="000000" w:themeColor="text1"/>
          <w:lang w:val="es-CO"/>
        </w:rPr>
        <w:t>b. ¿Se debe presentar el anexo II junto con la nota conceptual?</w:t>
      </w:r>
      <w:r w:rsidR="1F17325E" w:rsidRPr="00AA4CD7">
        <w:rPr>
          <w:color w:val="000000" w:themeColor="text1"/>
          <w:lang w:val="es-CO"/>
        </w:rPr>
        <w:t xml:space="preserve"> </w:t>
      </w:r>
      <w:r w:rsidR="3553D677" w:rsidRPr="00AA4CD7">
        <w:rPr>
          <w:color w:val="000000" w:themeColor="text1"/>
          <w:lang w:val="es-CO"/>
        </w:rPr>
        <w:t>R</w:t>
      </w:r>
      <w:r w:rsidR="00587D84" w:rsidRPr="00AA4CD7">
        <w:rPr>
          <w:color w:val="000000" w:themeColor="text1"/>
          <w:lang w:val="es-CO"/>
        </w:rPr>
        <w:t>/</w:t>
      </w:r>
      <w:r w:rsidR="3553D677" w:rsidRPr="00AA4CD7">
        <w:rPr>
          <w:color w:val="000000" w:themeColor="text1"/>
          <w:lang w:val="es-CO"/>
        </w:rPr>
        <w:t xml:space="preserve">: </w:t>
      </w:r>
      <w:r w:rsidR="1F17325E" w:rsidRPr="00AA4CD7">
        <w:rPr>
          <w:color w:val="000000" w:themeColor="text1"/>
          <w:lang w:val="es-CO"/>
        </w:rPr>
        <w:t xml:space="preserve">Si debe presentarse un presupuesto bajo el modelo indicado. </w:t>
      </w:r>
    </w:p>
    <w:p w14:paraId="22A8DD80" w14:textId="77777777" w:rsidR="00700725" w:rsidRPr="00AA4CD7" w:rsidRDefault="00700725" w:rsidP="00587D84">
      <w:pPr>
        <w:jc w:val="both"/>
        <w:textAlignment w:val="baseline"/>
        <w:rPr>
          <w:color w:val="000000"/>
          <w:lang w:val="es-CO"/>
        </w:rPr>
      </w:pPr>
      <w:r w:rsidRPr="00AA4CD7">
        <w:rPr>
          <w:color w:val="000000"/>
          <w:lang w:val="es-CO"/>
        </w:rPr>
        <w:t xml:space="preserve"> </w:t>
      </w:r>
    </w:p>
    <w:p w14:paraId="1D72696F" w14:textId="769869E3" w:rsidR="00390FAC" w:rsidRPr="00AA4CD7" w:rsidRDefault="4455C5F2" w:rsidP="00587D84">
      <w:pPr>
        <w:pStyle w:val="ListParagraph"/>
        <w:numPr>
          <w:ilvl w:val="0"/>
          <w:numId w:val="11"/>
        </w:numPr>
        <w:jc w:val="both"/>
        <w:textAlignment w:val="baseline"/>
        <w:rPr>
          <w:lang w:val="es-CO"/>
        </w:rPr>
      </w:pPr>
      <w:r w:rsidRPr="6561F23A">
        <w:rPr>
          <w:color w:val="000000" w:themeColor="text1"/>
          <w:lang w:val="es-CO"/>
        </w:rPr>
        <w:t>¿Cuáles son las fechas estipuladas para el desarrollo de cada etapa del proceso de evaluación y elección de las ofertas que se presentan a partir del 2 de febrero?</w:t>
      </w:r>
      <w:r w:rsidR="5F9889F3" w:rsidRPr="6561F23A">
        <w:rPr>
          <w:color w:val="000000" w:themeColor="text1"/>
          <w:lang w:val="es-CO"/>
        </w:rPr>
        <w:t xml:space="preserve"> </w:t>
      </w:r>
      <w:r w:rsidR="7C8F2F2B" w:rsidRPr="6561F23A">
        <w:rPr>
          <w:color w:val="000000" w:themeColor="text1"/>
          <w:lang w:val="es-CO"/>
        </w:rPr>
        <w:t>A partir de solicitudes de diversas de organizaciones se toma la decisión de ampliar el plazo para presentar la propuesta. L</w:t>
      </w:r>
      <w:r w:rsidR="1944E71F" w:rsidRPr="6561F23A">
        <w:rPr>
          <w:color w:val="000000" w:themeColor="text1"/>
          <w:lang w:val="es-CO"/>
        </w:rPr>
        <w:t xml:space="preserve">as fechas y tiempos </w:t>
      </w:r>
      <w:r w:rsidR="7C8F2F2B" w:rsidRPr="6561F23A">
        <w:rPr>
          <w:color w:val="000000" w:themeColor="text1"/>
          <w:lang w:val="es-CO"/>
        </w:rPr>
        <w:t>quedarían de la siguiente manera:</w:t>
      </w:r>
    </w:p>
    <w:p w14:paraId="48376080" w14:textId="48C2EE9C" w:rsidR="00390FAC" w:rsidRPr="00AA4CD7" w:rsidRDefault="23890DE9" w:rsidP="00587D84">
      <w:pPr>
        <w:pStyle w:val="ListParagraph"/>
        <w:numPr>
          <w:ilvl w:val="1"/>
          <w:numId w:val="11"/>
        </w:numPr>
        <w:jc w:val="both"/>
        <w:textAlignment w:val="baseline"/>
        <w:rPr>
          <w:lang w:val="es-CO"/>
        </w:rPr>
      </w:pPr>
      <w:proofErr w:type="spellStart"/>
      <w:r w:rsidRPr="00AA4CD7">
        <w:rPr>
          <w:lang w:val="es-CO"/>
        </w:rPr>
        <w:t>Industry</w:t>
      </w:r>
      <w:proofErr w:type="spellEnd"/>
      <w:r w:rsidRPr="00AA4CD7">
        <w:rPr>
          <w:lang w:val="es-CO"/>
        </w:rPr>
        <w:t xml:space="preserve"> Day: 9 de enero</w:t>
      </w:r>
    </w:p>
    <w:p w14:paraId="79CD6633" w14:textId="5FDFD2B1" w:rsidR="00390FAC" w:rsidRPr="00AA4CD7" w:rsidRDefault="23890DE9" w:rsidP="00587D84">
      <w:pPr>
        <w:pStyle w:val="ListParagraph"/>
        <w:numPr>
          <w:ilvl w:val="1"/>
          <w:numId w:val="11"/>
        </w:numPr>
        <w:jc w:val="both"/>
        <w:textAlignment w:val="baseline"/>
        <w:rPr>
          <w:lang w:val="es-CO"/>
        </w:rPr>
      </w:pPr>
      <w:r w:rsidRPr="00AA4CD7">
        <w:rPr>
          <w:lang w:val="es-CO"/>
        </w:rPr>
        <w:t>Presentación de propuestas: 2 de febrero, 5pm.</w:t>
      </w:r>
    </w:p>
    <w:p w14:paraId="250009C3" w14:textId="7699FE70" w:rsidR="00390FAC" w:rsidRPr="00AA4CD7" w:rsidRDefault="23890DE9" w:rsidP="00587D84">
      <w:pPr>
        <w:pStyle w:val="ListParagraph"/>
        <w:numPr>
          <w:ilvl w:val="1"/>
          <w:numId w:val="11"/>
        </w:numPr>
        <w:jc w:val="both"/>
        <w:textAlignment w:val="baseline"/>
        <w:rPr>
          <w:lang w:val="es-CO"/>
        </w:rPr>
      </w:pPr>
      <w:r w:rsidRPr="00AA4CD7">
        <w:rPr>
          <w:lang w:val="es-CO"/>
        </w:rPr>
        <w:t xml:space="preserve">Evaluación de notas conceptuales: </w:t>
      </w:r>
      <w:r w:rsidR="0938F623" w:rsidRPr="00AA4CD7">
        <w:rPr>
          <w:lang w:val="es-CO"/>
        </w:rPr>
        <w:t xml:space="preserve">23 feb. </w:t>
      </w:r>
      <w:r w:rsidR="1B6B8569" w:rsidRPr="00AA4CD7">
        <w:rPr>
          <w:lang w:val="es-CO"/>
        </w:rPr>
        <w:t>tres semanas, dependiendo del número de propuestas recibidas.</w:t>
      </w:r>
    </w:p>
    <w:p w14:paraId="495E9E31" w14:textId="34997E17" w:rsidR="00390FAC" w:rsidRPr="00AA4CD7" w:rsidRDefault="1B6B8569" w:rsidP="00587D84">
      <w:pPr>
        <w:pStyle w:val="ListParagraph"/>
        <w:numPr>
          <w:ilvl w:val="1"/>
          <w:numId w:val="11"/>
        </w:numPr>
        <w:jc w:val="both"/>
        <w:textAlignment w:val="baseline"/>
        <w:rPr>
          <w:lang w:val="es-CO"/>
        </w:rPr>
      </w:pPr>
      <w:r w:rsidRPr="00AA4CD7">
        <w:rPr>
          <w:lang w:val="es-CO"/>
        </w:rPr>
        <w:t xml:space="preserve">Presentación oral: </w:t>
      </w:r>
      <w:r w:rsidR="42423CA2" w:rsidRPr="00AA4CD7">
        <w:rPr>
          <w:lang w:val="es-CO"/>
        </w:rPr>
        <w:t xml:space="preserve">1 marzo. </w:t>
      </w:r>
      <w:r w:rsidRPr="00AA4CD7">
        <w:rPr>
          <w:lang w:val="es-CO"/>
        </w:rPr>
        <w:t>una semana</w:t>
      </w:r>
    </w:p>
    <w:p w14:paraId="2C120595" w14:textId="57B95761" w:rsidR="00390FAC" w:rsidRPr="00AA4CD7" w:rsidRDefault="1B6B8569" w:rsidP="00587D84">
      <w:pPr>
        <w:pStyle w:val="ListParagraph"/>
        <w:numPr>
          <w:ilvl w:val="1"/>
          <w:numId w:val="11"/>
        </w:numPr>
        <w:jc w:val="both"/>
        <w:textAlignment w:val="baseline"/>
        <w:rPr>
          <w:lang w:val="es-CO"/>
        </w:rPr>
      </w:pPr>
      <w:r w:rsidRPr="00AA4CD7">
        <w:rPr>
          <w:lang w:val="es-CO"/>
        </w:rPr>
        <w:t xml:space="preserve">Evaluación solicitud completa: </w:t>
      </w:r>
      <w:r w:rsidR="2736473C" w:rsidRPr="00AA4CD7">
        <w:rPr>
          <w:lang w:val="es-CO"/>
        </w:rPr>
        <w:t xml:space="preserve">22 marzo. </w:t>
      </w:r>
      <w:r w:rsidRPr="00AA4CD7">
        <w:rPr>
          <w:lang w:val="es-CO"/>
        </w:rPr>
        <w:t>tres semanas</w:t>
      </w:r>
    </w:p>
    <w:p w14:paraId="23AC6662" w14:textId="54DB5839" w:rsidR="00390FAC" w:rsidRPr="00AA4CD7" w:rsidRDefault="00390FAC" w:rsidP="00587D84">
      <w:pPr>
        <w:jc w:val="both"/>
        <w:textAlignment w:val="baseline"/>
        <w:rPr>
          <w:color w:val="000000"/>
          <w:lang w:val="es-CO"/>
        </w:rPr>
      </w:pPr>
    </w:p>
    <w:p w14:paraId="6235F3DC" w14:textId="3ADD541D" w:rsidR="00390FAC" w:rsidRPr="00AA4CD7" w:rsidRDefault="493363BB" w:rsidP="00587D84">
      <w:pPr>
        <w:jc w:val="both"/>
        <w:textAlignment w:val="baseline"/>
        <w:rPr>
          <w:color w:val="000000"/>
          <w:lang w:val="es-CO"/>
        </w:rPr>
      </w:pPr>
      <w:r w:rsidRPr="00AA4CD7">
        <w:rPr>
          <w:color w:val="000000" w:themeColor="text1"/>
          <w:lang w:val="es-CO"/>
        </w:rPr>
        <w:t xml:space="preserve">Estas fechas y tiempos son aproximados y Suma Social se reserva el derecho de modificarlas. </w:t>
      </w:r>
    </w:p>
    <w:p w14:paraId="7FA5AD3B" w14:textId="77777777" w:rsidR="008F20A0" w:rsidRPr="00AA4CD7" w:rsidRDefault="008F20A0" w:rsidP="00587D84">
      <w:pPr>
        <w:jc w:val="both"/>
        <w:textAlignment w:val="baseline"/>
        <w:rPr>
          <w:color w:val="000000"/>
          <w:lang w:val="es-CO"/>
        </w:rPr>
      </w:pPr>
    </w:p>
    <w:p w14:paraId="304E332A" w14:textId="5C8C42D2" w:rsidR="008F20A0" w:rsidRPr="00AA4CD7" w:rsidRDefault="6FC15085" w:rsidP="00587D84">
      <w:pPr>
        <w:pStyle w:val="ListParagraph"/>
        <w:numPr>
          <w:ilvl w:val="0"/>
          <w:numId w:val="11"/>
        </w:numPr>
        <w:jc w:val="both"/>
        <w:rPr>
          <w:lang w:val="es-CO"/>
        </w:rPr>
      </w:pPr>
      <w:r w:rsidRPr="00AA4CD7">
        <w:rPr>
          <w:lang w:val="es-CO"/>
        </w:rPr>
        <w:t xml:space="preserve">Puede presentarse una organización como aliada de más de un consorcio y /o figurar en más de una propuesta? Nos han invitado como posibles aliados debido a nuestro </w:t>
      </w:r>
      <w:proofErr w:type="spellStart"/>
      <w:r w:rsidRPr="00AA4CD7">
        <w:rPr>
          <w:lang w:val="es-CO"/>
        </w:rPr>
        <w:t>know</w:t>
      </w:r>
      <w:proofErr w:type="spellEnd"/>
      <w:r w:rsidRPr="00AA4CD7">
        <w:rPr>
          <w:lang w:val="es-CO"/>
        </w:rPr>
        <w:t xml:space="preserve"> </w:t>
      </w:r>
      <w:proofErr w:type="spellStart"/>
      <w:r w:rsidRPr="00AA4CD7">
        <w:rPr>
          <w:lang w:val="es-CO"/>
        </w:rPr>
        <w:t>how</w:t>
      </w:r>
      <w:proofErr w:type="spellEnd"/>
      <w:r w:rsidRPr="00AA4CD7">
        <w:rPr>
          <w:lang w:val="es-CO"/>
        </w:rPr>
        <w:t xml:space="preserve"> y experiencia como </w:t>
      </w:r>
      <w:proofErr w:type="gramStart"/>
      <w:r w:rsidR="00AA4CD7" w:rsidRPr="00AA4CD7">
        <w:rPr>
          <w:lang w:val="es-CO"/>
        </w:rPr>
        <w:t>HUB</w:t>
      </w:r>
      <w:proofErr w:type="gramEnd"/>
      <w:r w:rsidRPr="00AA4CD7">
        <w:rPr>
          <w:lang w:val="es-CO"/>
        </w:rPr>
        <w:t xml:space="preserve"> a diferentes alianzas. Nos preguntamos si podemos hacerlo o si debemos solamente aceptar uno de ellos. </w:t>
      </w:r>
      <w:r w:rsidR="690809A0" w:rsidRPr="00AA4CD7">
        <w:rPr>
          <w:lang w:val="es-CO"/>
        </w:rPr>
        <w:t xml:space="preserve"> R/ Su organización podrá participar en varias propuestas si y solo si usted no representa a ningún consorcio</w:t>
      </w:r>
      <w:r w:rsidR="78F49BD7" w:rsidRPr="00AA4CD7">
        <w:rPr>
          <w:lang w:val="es-CO"/>
        </w:rPr>
        <w:t xml:space="preserve"> y si no tiene acceso a información propietaria de cada oferta, es decir usted no podría hacer parte de la fase de diseño para la presentaci</w:t>
      </w:r>
      <w:r w:rsidR="27AFDDFD" w:rsidRPr="00AA4CD7">
        <w:rPr>
          <w:lang w:val="es-CO"/>
        </w:rPr>
        <w:t>ó</w:t>
      </w:r>
      <w:r w:rsidR="78F49BD7" w:rsidRPr="00AA4CD7">
        <w:rPr>
          <w:lang w:val="es-CO"/>
        </w:rPr>
        <w:t>n de la oferta de ninguna de ellas, pues podría entrar en conflicto de interés</w:t>
      </w:r>
      <w:r w:rsidR="17496FB4" w:rsidRPr="00AA4CD7">
        <w:rPr>
          <w:lang w:val="es-CO"/>
        </w:rPr>
        <w:t>.</w:t>
      </w:r>
    </w:p>
    <w:p w14:paraId="4EAF193C" w14:textId="77777777" w:rsidR="008F20A0" w:rsidRPr="00AA4CD7" w:rsidRDefault="008F20A0" w:rsidP="00587D84">
      <w:pPr>
        <w:jc w:val="both"/>
        <w:textAlignment w:val="baseline"/>
        <w:rPr>
          <w:color w:val="000000"/>
          <w:lang w:val="es-CO"/>
        </w:rPr>
      </w:pPr>
    </w:p>
    <w:p w14:paraId="266DFD36" w14:textId="7BA1438E" w:rsidR="004F58A4" w:rsidRPr="00AA4CD7" w:rsidRDefault="37F7C060" w:rsidP="00587D84">
      <w:pPr>
        <w:pStyle w:val="ListParagraph"/>
        <w:numPr>
          <w:ilvl w:val="0"/>
          <w:numId w:val="11"/>
        </w:numPr>
        <w:jc w:val="both"/>
        <w:rPr>
          <w:lang w:val="es-CO"/>
        </w:rPr>
      </w:pPr>
      <w:r w:rsidRPr="00AA4CD7">
        <w:rPr>
          <w:lang w:val="es-CO"/>
        </w:rPr>
        <w:t xml:space="preserve">En el punto A.2. Propósito de la subvención del CSS </w:t>
      </w:r>
      <w:proofErr w:type="gramStart"/>
      <w:r w:rsidRPr="00AA4CD7">
        <w:rPr>
          <w:lang w:val="es-CO"/>
        </w:rPr>
        <w:t>Hub</w:t>
      </w:r>
      <w:proofErr w:type="gramEnd"/>
      <w:r w:rsidRPr="00AA4CD7">
        <w:rPr>
          <w:lang w:val="es-CO"/>
        </w:rPr>
        <w:t xml:space="preserve"> Challenge se indica que “el CSS Hub brindará servicios de desarrollo de capacidades a las OSC de manera virtual a nivel nacional y presencial, al menos en Bogotá y Medellín”.</w:t>
      </w:r>
      <w:r w:rsidR="0E306E7A" w:rsidRPr="00AA4CD7">
        <w:rPr>
          <w:lang w:val="es-CO"/>
        </w:rPr>
        <w:t xml:space="preserve"> </w:t>
      </w:r>
      <w:r w:rsidRPr="00AA4CD7">
        <w:rPr>
          <w:lang w:val="es-CO"/>
        </w:rPr>
        <w:t>De igual forma en el numeral 3 de A.5. Objetivos de RFA y actividades principales se indica que se debe “Establecer canales y capacidades de prestación de servicios presenciales, ya sea directamente o a través de una red existente, en las ciudades de Bogotá y Medellín</w:t>
      </w:r>
      <w:r w:rsidR="0E306E7A" w:rsidRPr="00AA4CD7">
        <w:rPr>
          <w:lang w:val="es-CO"/>
        </w:rPr>
        <w:t xml:space="preserve">. </w:t>
      </w:r>
      <w:r w:rsidRPr="00AA4CD7">
        <w:rPr>
          <w:lang w:val="es-CO"/>
        </w:rPr>
        <w:t xml:space="preserve">Sin embargo, en el punto B.2. Elegibilidad, se indica que “La organización representante del consorcio </w:t>
      </w:r>
      <w:r w:rsidR="0E306E7A" w:rsidRPr="00AA4CD7">
        <w:rPr>
          <w:lang w:val="es-CO"/>
        </w:rPr>
        <w:t>o</w:t>
      </w:r>
      <w:r w:rsidRPr="00AA4CD7">
        <w:rPr>
          <w:lang w:val="es-CO"/>
        </w:rPr>
        <w:t xml:space="preserve"> cualquiera de sus miembros deberá tener capacidad para prestar servicios presenciales en Bogotá, Medellín, Cali y Barranquilla, ya sea directamente o a través de asociados”</w:t>
      </w:r>
      <w:r w:rsidR="39AA994E" w:rsidRPr="00AA4CD7">
        <w:rPr>
          <w:lang w:val="es-CO"/>
        </w:rPr>
        <w:t xml:space="preserve"> R / ver respuesta 22</w:t>
      </w:r>
    </w:p>
    <w:p w14:paraId="6497C0E7" w14:textId="77777777" w:rsidR="004F58A4" w:rsidRPr="00AA4CD7" w:rsidRDefault="004F58A4" w:rsidP="00587D84">
      <w:pPr>
        <w:widowControl w:val="0"/>
        <w:autoSpaceDE w:val="0"/>
        <w:autoSpaceDN w:val="0"/>
        <w:adjustRightInd w:val="0"/>
        <w:jc w:val="both"/>
        <w:rPr>
          <w:lang w:val="es-CO"/>
        </w:rPr>
      </w:pPr>
      <w:r w:rsidRPr="00AA4CD7">
        <w:rPr>
          <w:lang w:val="es-CO"/>
        </w:rPr>
        <w:t xml:space="preserve"> </w:t>
      </w:r>
    </w:p>
    <w:p w14:paraId="2CD05847" w14:textId="5272B691" w:rsidR="004F58A4" w:rsidRPr="00AA4CD7" w:rsidRDefault="37F7C060" w:rsidP="00587D84">
      <w:pPr>
        <w:pStyle w:val="ListParagraph"/>
        <w:widowControl w:val="0"/>
        <w:numPr>
          <w:ilvl w:val="0"/>
          <w:numId w:val="11"/>
        </w:numPr>
        <w:autoSpaceDE w:val="0"/>
        <w:autoSpaceDN w:val="0"/>
        <w:adjustRightInd w:val="0"/>
        <w:jc w:val="both"/>
        <w:rPr>
          <w:lang w:val="es-CO"/>
        </w:rPr>
      </w:pPr>
      <w:r w:rsidRPr="00AA4CD7">
        <w:rPr>
          <w:lang w:val="es-CO"/>
        </w:rPr>
        <w:t>¿Los requerimientos para prestar servicio presencial además de Bogotá y Medellín también incluyen a Cali y a Barranquilla?</w:t>
      </w:r>
      <w:r w:rsidR="7238D6B9" w:rsidRPr="00AA4CD7">
        <w:rPr>
          <w:lang w:val="es-CO"/>
        </w:rPr>
        <w:t xml:space="preserve"> </w:t>
      </w:r>
      <w:r w:rsidR="5B497C50" w:rsidRPr="00AA4CD7">
        <w:rPr>
          <w:lang w:val="es-CO"/>
        </w:rPr>
        <w:t>R</w:t>
      </w:r>
      <w:r w:rsidR="00587D84" w:rsidRPr="00AA4CD7">
        <w:rPr>
          <w:lang w:val="es-CO"/>
        </w:rPr>
        <w:t>/</w:t>
      </w:r>
      <w:r w:rsidR="5B497C50" w:rsidRPr="00AA4CD7">
        <w:rPr>
          <w:lang w:val="es-CO"/>
        </w:rPr>
        <w:t xml:space="preserve">: </w:t>
      </w:r>
      <w:r w:rsidR="7238D6B9" w:rsidRPr="00AA4CD7">
        <w:rPr>
          <w:lang w:val="es-CO"/>
        </w:rPr>
        <w:t>S</w:t>
      </w:r>
      <w:r w:rsidR="541581EF" w:rsidRPr="00AA4CD7">
        <w:rPr>
          <w:lang w:val="es-CO"/>
        </w:rPr>
        <w:t>í</w:t>
      </w:r>
      <w:r w:rsidR="7238D6B9" w:rsidRPr="00AA4CD7">
        <w:rPr>
          <w:lang w:val="es-CO"/>
        </w:rPr>
        <w:t xml:space="preserve"> en efecto los servicios presenciales deben prestarse en los cuatro municipios. </w:t>
      </w:r>
      <w:r w:rsidR="00587D84" w:rsidRPr="00AA4CD7">
        <w:rPr>
          <w:lang w:val="es-CO"/>
        </w:rPr>
        <w:t>(ver</w:t>
      </w:r>
      <w:r w:rsidR="4A6A99E0" w:rsidRPr="00AA4CD7">
        <w:rPr>
          <w:lang w:val="es-CO"/>
        </w:rPr>
        <w:t xml:space="preserve"> respuesta 22) </w:t>
      </w:r>
    </w:p>
    <w:p w14:paraId="4FD76705" w14:textId="77777777" w:rsidR="004F58A4" w:rsidRPr="00AA4CD7" w:rsidRDefault="004F58A4" w:rsidP="00587D84">
      <w:pPr>
        <w:widowControl w:val="0"/>
        <w:autoSpaceDE w:val="0"/>
        <w:autoSpaceDN w:val="0"/>
        <w:adjustRightInd w:val="0"/>
        <w:jc w:val="both"/>
        <w:rPr>
          <w:lang w:val="es-CO"/>
        </w:rPr>
      </w:pPr>
      <w:r w:rsidRPr="00AA4CD7">
        <w:rPr>
          <w:lang w:val="es-CO"/>
        </w:rPr>
        <w:t xml:space="preserve"> </w:t>
      </w:r>
    </w:p>
    <w:p w14:paraId="726DDD39" w14:textId="66AC1860" w:rsidR="004F58A4" w:rsidRPr="00AA4CD7" w:rsidRDefault="23A8388B" w:rsidP="00587D84">
      <w:pPr>
        <w:pStyle w:val="ListParagraph"/>
        <w:numPr>
          <w:ilvl w:val="0"/>
          <w:numId w:val="11"/>
        </w:numPr>
        <w:jc w:val="both"/>
        <w:rPr>
          <w:lang w:val="es-CO"/>
        </w:rPr>
      </w:pPr>
      <w:r w:rsidRPr="6561F23A">
        <w:rPr>
          <w:lang w:val="es-CO"/>
        </w:rPr>
        <w:t>En el documento se indica que los solicitantes que reciban las puntuaciones más altas en las notas conceptuales serán invitados a realizar una presentación oral en FHI 360, y que a partir de esa presentación oral se selecciona el ganador, quién luego debe presentar una solicitud completa.</w:t>
      </w:r>
      <w:r w:rsidR="221B6AEB" w:rsidRPr="6561F23A">
        <w:rPr>
          <w:lang w:val="es-CO"/>
        </w:rPr>
        <w:t xml:space="preserve"> </w:t>
      </w:r>
      <w:r w:rsidRPr="6561F23A">
        <w:rPr>
          <w:lang w:val="es-CO"/>
        </w:rPr>
        <w:t>Sin embargo, al leer los criterios de evaluación de las propuestas invitadas a la presentación oral, se incluye información de la solicitud completa, como son: estrategia de comunicación y marketing, la estrategia de sostenibilidad y la estructura de gobierno y toma de decisiones.</w:t>
      </w:r>
      <w:r w:rsidR="585D2945" w:rsidRPr="6561F23A">
        <w:rPr>
          <w:lang w:val="es-CO"/>
        </w:rPr>
        <w:t xml:space="preserve"> </w:t>
      </w:r>
      <w:r w:rsidRPr="6561F23A">
        <w:rPr>
          <w:lang w:val="es-CO"/>
        </w:rPr>
        <w:t>Podrían por favor aclararnos si ¿la estrategia de comunicación y marketing, la estrategia de sostenibilidad y la estructura de gobierno y toma de decisiones, serán parte de lo que se debe incluir en las presentaciones orales? ¿O en qué momento deben ser presentadas?</w:t>
      </w:r>
      <w:r w:rsidR="5041BA6A" w:rsidRPr="6561F23A">
        <w:rPr>
          <w:lang w:val="es-CO"/>
        </w:rPr>
        <w:t xml:space="preserve"> </w:t>
      </w:r>
      <w:r w:rsidR="1AE4F5B7" w:rsidRPr="6561F23A">
        <w:rPr>
          <w:lang w:val="es-CO"/>
        </w:rPr>
        <w:t>R</w:t>
      </w:r>
      <w:r w:rsidR="50504530" w:rsidRPr="6561F23A">
        <w:rPr>
          <w:lang w:val="es-CO"/>
        </w:rPr>
        <w:t>/</w:t>
      </w:r>
      <w:r w:rsidR="1AE4F5B7" w:rsidRPr="6561F23A">
        <w:rPr>
          <w:lang w:val="es-CO"/>
        </w:rPr>
        <w:t xml:space="preserve">: </w:t>
      </w:r>
      <w:r w:rsidR="5041BA6A" w:rsidRPr="6561F23A">
        <w:rPr>
          <w:lang w:val="es-CO"/>
        </w:rPr>
        <w:t xml:space="preserve">En efecto se deben presentar en la fase oral y así </w:t>
      </w:r>
      <w:r w:rsidRPr="6561F23A">
        <w:rPr>
          <w:lang w:val="es-CO"/>
        </w:rPr>
        <w:t xml:space="preserve">mismo, </w:t>
      </w:r>
      <w:r w:rsidR="6003620E" w:rsidRPr="6561F23A">
        <w:rPr>
          <w:lang w:val="es-CO"/>
        </w:rPr>
        <w:t>se</w:t>
      </w:r>
      <w:r w:rsidR="5041BA6A" w:rsidRPr="6561F23A">
        <w:rPr>
          <w:lang w:val="es-CO"/>
        </w:rPr>
        <w:t xml:space="preserve"> deben incluir estos temas en la versión extensa. </w:t>
      </w:r>
      <w:r w:rsidR="28239035" w:rsidRPr="6561F23A">
        <w:rPr>
          <w:lang w:val="es-CO"/>
        </w:rPr>
        <w:t>Tenga en cuenta que en la nota conceptual, específicamente en la parte 2.2., se incluyen preguntas sobre el modelo de negocio, la estrategia de sostenibilidad y la estructura de gobierno. En la no</w:t>
      </w:r>
      <w:r w:rsidR="5BC71527" w:rsidRPr="6561F23A">
        <w:rPr>
          <w:lang w:val="es-CO"/>
        </w:rPr>
        <w:t>ta conceptual se espera que se responda de manera sucinta su propuesta sobre estos puntos, que en la presentación oral puede explicar</w:t>
      </w:r>
      <w:r w:rsidR="6058D1AB" w:rsidRPr="6561F23A">
        <w:rPr>
          <w:lang w:val="es-CO"/>
        </w:rPr>
        <w:t xml:space="preserve"> co</w:t>
      </w:r>
      <w:r w:rsidR="50504530" w:rsidRPr="6561F23A">
        <w:rPr>
          <w:lang w:val="es-CO"/>
        </w:rPr>
        <w:t>n</w:t>
      </w:r>
      <w:r w:rsidR="6058D1AB" w:rsidRPr="6561F23A">
        <w:rPr>
          <w:lang w:val="es-CO"/>
        </w:rPr>
        <w:t xml:space="preserve"> mayor </w:t>
      </w:r>
      <w:r w:rsidR="50504530" w:rsidRPr="6561F23A">
        <w:rPr>
          <w:lang w:val="es-CO"/>
        </w:rPr>
        <w:t>detalle, y</w:t>
      </w:r>
      <w:r w:rsidR="5BC71527" w:rsidRPr="6561F23A">
        <w:rPr>
          <w:lang w:val="es-CO"/>
        </w:rPr>
        <w:t xml:space="preserve"> en la solicitud ampliada deberá desarrollar a plenitud</w:t>
      </w:r>
      <w:r w:rsidR="62CCB738" w:rsidRPr="6561F23A">
        <w:rPr>
          <w:lang w:val="es-CO"/>
        </w:rPr>
        <w:t>.</w:t>
      </w:r>
      <w:r w:rsidR="5BC71527" w:rsidRPr="6561F23A">
        <w:rPr>
          <w:lang w:val="es-CO"/>
        </w:rPr>
        <w:t xml:space="preserve"> </w:t>
      </w:r>
    </w:p>
    <w:p w14:paraId="1058A311" w14:textId="77777777" w:rsidR="00645B00" w:rsidRPr="00AA4CD7" w:rsidRDefault="00645B00" w:rsidP="00587D84">
      <w:pPr>
        <w:widowControl w:val="0"/>
        <w:autoSpaceDE w:val="0"/>
        <w:autoSpaceDN w:val="0"/>
        <w:adjustRightInd w:val="0"/>
        <w:jc w:val="both"/>
        <w:rPr>
          <w:lang w:val="es-CO"/>
        </w:rPr>
      </w:pPr>
    </w:p>
    <w:p w14:paraId="6217742F" w14:textId="3D548881" w:rsidR="00F625E5" w:rsidRPr="00AA4CD7" w:rsidRDefault="37F7C060" w:rsidP="00587D84">
      <w:pPr>
        <w:pStyle w:val="ListParagraph"/>
        <w:widowControl w:val="0"/>
        <w:numPr>
          <w:ilvl w:val="0"/>
          <w:numId w:val="11"/>
        </w:numPr>
        <w:autoSpaceDE w:val="0"/>
        <w:autoSpaceDN w:val="0"/>
        <w:adjustRightInd w:val="0"/>
        <w:jc w:val="both"/>
        <w:rPr>
          <w:lang w:val="es-CO"/>
        </w:rPr>
      </w:pPr>
      <w:r w:rsidRPr="00AA4CD7">
        <w:rPr>
          <w:lang w:val="es-CO"/>
        </w:rPr>
        <w:t>En el consorcio se puede incluir una empresa que, aunque tiene oficina en Colombia tiene sólo representación jurídica en el exterior (España)?</w:t>
      </w:r>
      <w:r w:rsidR="03A4834C" w:rsidRPr="00AA4CD7">
        <w:rPr>
          <w:lang w:val="es-CO"/>
        </w:rPr>
        <w:t xml:space="preserve"> </w:t>
      </w:r>
      <w:r w:rsidR="19A176D4" w:rsidRPr="00AA4CD7">
        <w:rPr>
          <w:lang w:val="es-CO"/>
        </w:rPr>
        <w:t>R</w:t>
      </w:r>
      <w:r w:rsidR="00587D84" w:rsidRPr="00AA4CD7">
        <w:rPr>
          <w:lang w:val="es-CO"/>
        </w:rPr>
        <w:t>/</w:t>
      </w:r>
      <w:r w:rsidR="19A176D4" w:rsidRPr="00AA4CD7">
        <w:rPr>
          <w:lang w:val="es-CO"/>
        </w:rPr>
        <w:t xml:space="preserve">: </w:t>
      </w:r>
      <w:r w:rsidR="03A4834C" w:rsidRPr="00AA4CD7">
        <w:rPr>
          <w:lang w:val="es-CO"/>
        </w:rPr>
        <w:t>No</w:t>
      </w:r>
      <w:r w:rsidR="7DF97982" w:rsidRPr="00AA4CD7">
        <w:rPr>
          <w:lang w:val="es-CO"/>
        </w:rPr>
        <w:t>. Consultar los criterios de elegibilidad presentes en el RFA.</w:t>
      </w:r>
      <w:r w:rsidR="03A4834C" w:rsidRPr="00AA4CD7">
        <w:rPr>
          <w:lang w:val="es-CO"/>
        </w:rPr>
        <w:t xml:space="preserve"> </w:t>
      </w:r>
    </w:p>
    <w:p w14:paraId="0A5D6BF9" w14:textId="77777777" w:rsidR="00587D84" w:rsidRPr="00AA4CD7" w:rsidRDefault="00587D84" w:rsidP="00587D84">
      <w:pPr>
        <w:pStyle w:val="ListParagraph"/>
        <w:rPr>
          <w:lang w:val="es-CO"/>
        </w:rPr>
      </w:pPr>
    </w:p>
    <w:p w14:paraId="0CC704D6" w14:textId="54CE7CB7" w:rsidR="00F625E5" w:rsidRPr="00AA4CD7" w:rsidRDefault="37F7C060" w:rsidP="00587D84">
      <w:pPr>
        <w:pStyle w:val="ListParagraph"/>
        <w:widowControl w:val="0"/>
        <w:numPr>
          <w:ilvl w:val="0"/>
          <w:numId w:val="11"/>
        </w:numPr>
        <w:autoSpaceDE w:val="0"/>
        <w:autoSpaceDN w:val="0"/>
        <w:adjustRightInd w:val="0"/>
        <w:jc w:val="both"/>
        <w:rPr>
          <w:lang w:val="es-CO"/>
        </w:rPr>
      </w:pPr>
      <w:r w:rsidRPr="00AA4CD7">
        <w:rPr>
          <w:lang w:val="es-CO"/>
        </w:rPr>
        <w:t>Se acepta experiencia en recaudación de fondos/movilización de recursos para organizaciones, como homologable a la experiencia solicitada en asesoría en estas áreas?</w:t>
      </w:r>
      <w:r w:rsidR="52B0BB50" w:rsidRPr="00AA4CD7">
        <w:rPr>
          <w:lang w:val="es-CO"/>
        </w:rPr>
        <w:t xml:space="preserve"> R</w:t>
      </w:r>
      <w:r w:rsidR="00587D84" w:rsidRPr="00AA4CD7">
        <w:rPr>
          <w:lang w:val="es-CO"/>
        </w:rPr>
        <w:t>/</w:t>
      </w:r>
      <w:r w:rsidR="52B0BB50" w:rsidRPr="00AA4CD7">
        <w:rPr>
          <w:lang w:val="es-CO"/>
        </w:rPr>
        <w:t>: No, debe demostrarse que tiene experiencia brindando asesoría en estas áreas.</w:t>
      </w:r>
    </w:p>
    <w:p w14:paraId="67551085" w14:textId="77777777" w:rsidR="00587D84" w:rsidRPr="00AA4CD7" w:rsidRDefault="00587D84" w:rsidP="00587D84">
      <w:pPr>
        <w:pStyle w:val="ListParagraph"/>
        <w:rPr>
          <w:lang w:val="es-CO"/>
        </w:rPr>
      </w:pPr>
    </w:p>
    <w:p w14:paraId="1A5E8B39" w14:textId="08C41C3F" w:rsidR="00F625E5" w:rsidRPr="00AA4CD7" w:rsidRDefault="37F7C060" w:rsidP="00587D84">
      <w:pPr>
        <w:pStyle w:val="ListParagraph"/>
        <w:widowControl w:val="0"/>
        <w:numPr>
          <w:ilvl w:val="0"/>
          <w:numId w:val="11"/>
        </w:numPr>
        <w:autoSpaceDE w:val="0"/>
        <w:autoSpaceDN w:val="0"/>
        <w:adjustRightInd w:val="0"/>
        <w:jc w:val="both"/>
        <w:rPr>
          <w:lang w:val="es-CO"/>
        </w:rPr>
      </w:pPr>
      <w:r w:rsidRPr="00AA4CD7">
        <w:rPr>
          <w:lang w:val="es-CO"/>
        </w:rPr>
        <w:t xml:space="preserve">¿Qué tipo de soportes deben o pueden presentarse para acreditar experiencia en desarrollo o mantenimiento de plataformas </w:t>
      </w:r>
      <w:r w:rsidR="5B0535AC" w:rsidRPr="00AA4CD7">
        <w:rPr>
          <w:lang w:val="es-CO"/>
        </w:rPr>
        <w:t>digitales, fortalecimiento</w:t>
      </w:r>
      <w:r w:rsidRPr="00AA4CD7">
        <w:rPr>
          <w:lang w:val="es-CO"/>
        </w:rPr>
        <w:t xml:space="preserve"> de organizaciones de la sociedad civil, y recaudación de fondos?</w:t>
      </w:r>
      <w:r w:rsidR="4B0088A3" w:rsidRPr="00AA4CD7">
        <w:rPr>
          <w:lang w:val="es-CO"/>
        </w:rPr>
        <w:t xml:space="preserve"> R</w:t>
      </w:r>
      <w:r w:rsidR="00587D84" w:rsidRPr="00AA4CD7">
        <w:rPr>
          <w:lang w:val="es-CO"/>
        </w:rPr>
        <w:t>/</w:t>
      </w:r>
      <w:r w:rsidR="4B0088A3" w:rsidRPr="00AA4CD7">
        <w:rPr>
          <w:lang w:val="es-CO"/>
        </w:rPr>
        <w:t>: ver respuesta pregunta 21</w:t>
      </w:r>
    </w:p>
    <w:p w14:paraId="4A1DABBB" w14:textId="77777777" w:rsidR="00587D84" w:rsidRPr="00AA4CD7" w:rsidRDefault="00587D84" w:rsidP="00587D84">
      <w:pPr>
        <w:pStyle w:val="ListParagraph"/>
        <w:rPr>
          <w:lang w:val="es-CO"/>
        </w:rPr>
      </w:pPr>
    </w:p>
    <w:p w14:paraId="66ADEDD8" w14:textId="086FA1B7" w:rsidR="000B3FFF" w:rsidRPr="00AA4CD7" w:rsidRDefault="37F7C060" w:rsidP="00587D84">
      <w:pPr>
        <w:pStyle w:val="ListParagraph"/>
        <w:widowControl w:val="0"/>
        <w:numPr>
          <w:ilvl w:val="0"/>
          <w:numId w:val="11"/>
        </w:numPr>
        <w:autoSpaceDE w:val="0"/>
        <w:autoSpaceDN w:val="0"/>
        <w:adjustRightInd w:val="0"/>
        <w:jc w:val="both"/>
        <w:rPr>
          <w:lang w:val="es-CO"/>
        </w:rPr>
      </w:pPr>
      <w:r w:rsidRPr="00AA4CD7">
        <w:rPr>
          <w:lang w:val="es-CO"/>
        </w:rPr>
        <w:t>Dado que la convocatoria se refiere a consorcios o alianzas, quisiéramos consultarles si ¿existen diferencias entre las dos figuras? ¿en caso afirmativo, cuáles serían estas diferencias?</w:t>
      </w:r>
      <w:r w:rsidR="4BC7DF2A" w:rsidRPr="00AA4CD7">
        <w:rPr>
          <w:lang w:val="es-CO"/>
        </w:rPr>
        <w:t xml:space="preserve"> R</w:t>
      </w:r>
      <w:r w:rsidR="00587D84" w:rsidRPr="00AA4CD7">
        <w:rPr>
          <w:lang w:val="es-CO"/>
        </w:rPr>
        <w:t>/</w:t>
      </w:r>
      <w:r w:rsidR="4BC7DF2A" w:rsidRPr="00AA4CD7">
        <w:rPr>
          <w:lang w:val="es-CO"/>
        </w:rPr>
        <w:t xml:space="preserve">: </w:t>
      </w:r>
      <w:r w:rsidR="00AF627E" w:rsidRPr="00AA4CD7">
        <w:rPr>
          <w:lang w:val="es-CO"/>
        </w:rPr>
        <w:t>N</w:t>
      </w:r>
      <w:r w:rsidR="4BC7DF2A" w:rsidRPr="00AA4CD7">
        <w:rPr>
          <w:lang w:val="es-CO"/>
        </w:rPr>
        <w:t xml:space="preserve">o hay diferencia. </w:t>
      </w:r>
    </w:p>
    <w:p w14:paraId="76169442" w14:textId="77777777" w:rsidR="00587D84" w:rsidRPr="00AA4CD7" w:rsidRDefault="00587D84" w:rsidP="00587D84">
      <w:pPr>
        <w:pStyle w:val="ListParagraph"/>
        <w:rPr>
          <w:lang w:val="es-CO"/>
        </w:rPr>
      </w:pPr>
    </w:p>
    <w:p w14:paraId="5D95822B" w14:textId="43D9FDFC" w:rsidR="000B3FFF" w:rsidRPr="00AA4CD7" w:rsidRDefault="23A8388B" w:rsidP="00587D84">
      <w:pPr>
        <w:pStyle w:val="ListParagraph"/>
        <w:widowControl w:val="0"/>
        <w:numPr>
          <w:ilvl w:val="0"/>
          <w:numId w:val="11"/>
        </w:numPr>
        <w:autoSpaceDE w:val="0"/>
        <w:autoSpaceDN w:val="0"/>
        <w:adjustRightInd w:val="0"/>
        <w:jc w:val="both"/>
        <w:rPr>
          <w:lang w:val="es-CO"/>
        </w:rPr>
      </w:pPr>
      <w:r w:rsidRPr="6561F23A">
        <w:rPr>
          <w:lang w:val="es-CO"/>
        </w:rPr>
        <w:t>Con relación al punto anterior ¿</w:t>
      </w:r>
      <w:proofErr w:type="spellStart"/>
      <w:r w:rsidRPr="6561F23A">
        <w:rPr>
          <w:lang w:val="es-CO"/>
        </w:rPr>
        <w:t>Crowfunding</w:t>
      </w:r>
      <w:proofErr w:type="spellEnd"/>
      <w:r w:rsidRPr="6561F23A">
        <w:rPr>
          <w:lang w:val="es-CO"/>
        </w:rPr>
        <w:t xml:space="preserve"> se asume en este contexto como una modalidad de </w:t>
      </w:r>
      <w:proofErr w:type="spellStart"/>
      <w:r w:rsidRPr="6561F23A">
        <w:rPr>
          <w:lang w:val="es-CO"/>
        </w:rPr>
        <w:t>fundraising</w:t>
      </w:r>
      <w:proofErr w:type="spellEnd"/>
      <w:r w:rsidRPr="6561F23A">
        <w:rPr>
          <w:lang w:val="es-CO"/>
        </w:rPr>
        <w:t>? ¿Se abordarán dichos conceptos de esta manera durante la implementación de la propuesta?</w:t>
      </w:r>
      <w:r w:rsidR="02FAAB24" w:rsidRPr="6561F23A">
        <w:rPr>
          <w:lang w:val="es-CO"/>
        </w:rPr>
        <w:t xml:space="preserve"> R</w:t>
      </w:r>
      <w:r w:rsidR="649E4BE2" w:rsidRPr="6561F23A">
        <w:rPr>
          <w:lang w:val="es-CO"/>
        </w:rPr>
        <w:t>/</w:t>
      </w:r>
      <w:r w:rsidR="02FAAB24" w:rsidRPr="6561F23A">
        <w:rPr>
          <w:lang w:val="es-CO"/>
        </w:rPr>
        <w:t xml:space="preserve">: </w:t>
      </w:r>
      <w:r w:rsidR="649E4BE2" w:rsidRPr="6561F23A">
        <w:rPr>
          <w:lang w:val="es-CO"/>
        </w:rPr>
        <w:t>E</w:t>
      </w:r>
      <w:r w:rsidR="02FAAB24" w:rsidRPr="6561F23A">
        <w:rPr>
          <w:lang w:val="es-CO"/>
        </w:rPr>
        <w:t xml:space="preserve">fectivamente, crowdfunding es una modalidad de movilización de recursos. El consorcio proponente debe abordar las distintas modalidades y los conceptos asociados a </w:t>
      </w:r>
      <w:r w:rsidR="342B235F" w:rsidRPr="6561F23A">
        <w:rPr>
          <w:lang w:val="es-CO"/>
        </w:rPr>
        <w:t>é</w:t>
      </w:r>
      <w:r w:rsidR="02FAAB24" w:rsidRPr="6561F23A">
        <w:rPr>
          <w:lang w:val="es-CO"/>
        </w:rPr>
        <w:t xml:space="preserve">stas. </w:t>
      </w:r>
    </w:p>
    <w:p w14:paraId="0708FD56" w14:textId="77777777" w:rsidR="00AF627E" w:rsidRPr="00AA4CD7" w:rsidRDefault="00AF627E" w:rsidP="00AF627E">
      <w:pPr>
        <w:pStyle w:val="ListParagraph"/>
        <w:rPr>
          <w:lang w:val="es-CO"/>
        </w:rPr>
      </w:pPr>
    </w:p>
    <w:p w14:paraId="77C6D831" w14:textId="5CF6566D" w:rsidR="000B3FFF" w:rsidRPr="00AA4CD7" w:rsidRDefault="073E8DB6" w:rsidP="00587D84">
      <w:pPr>
        <w:pStyle w:val="ListParagraph"/>
        <w:widowControl w:val="0"/>
        <w:numPr>
          <w:ilvl w:val="0"/>
          <w:numId w:val="11"/>
        </w:numPr>
        <w:autoSpaceDE w:val="0"/>
        <w:autoSpaceDN w:val="0"/>
        <w:adjustRightInd w:val="0"/>
        <w:jc w:val="both"/>
        <w:rPr>
          <w:lang w:val="es-CO"/>
        </w:rPr>
      </w:pPr>
      <w:r w:rsidRPr="6561F23A">
        <w:rPr>
          <w:lang w:val="es-CO"/>
        </w:rPr>
        <w:t>¿Los talleres de acompañamiento a la formulación de las propuestas serán presenciales o virtuales?</w:t>
      </w:r>
      <w:r w:rsidR="23A8388B" w:rsidRPr="6561F23A">
        <w:rPr>
          <w:lang w:val="es-CO"/>
        </w:rPr>
        <w:t xml:space="preserve"> ¿Hay fechas definidas o tentativas?</w:t>
      </w:r>
      <w:r w:rsidR="0FAA2283" w:rsidRPr="6561F23A">
        <w:rPr>
          <w:lang w:val="es-CO"/>
        </w:rPr>
        <w:t xml:space="preserve"> R</w:t>
      </w:r>
      <w:r w:rsidR="649E4BE2" w:rsidRPr="6561F23A">
        <w:rPr>
          <w:lang w:val="es-CO"/>
        </w:rPr>
        <w:t>/</w:t>
      </w:r>
      <w:r w:rsidR="0FAA2283" w:rsidRPr="6561F23A">
        <w:rPr>
          <w:lang w:val="es-CO"/>
        </w:rPr>
        <w:t>: Los talleres para resolver dudas se realizarán el 9 de enero. Ver respuesta pregunta 23</w:t>
      </w:r>
    </w:p>
    <w:p w14:paraId="024ADE2D" w14:textId="77777777" w:rsidR="00AF627E" w:rsidRPr="00AA4CD7" w:rsidRDefault="00AF627E" w:rsidP="00AF627E">
      <w:pPr>
        <w:pStyle w:val="ListParagraph"/>
        <w:rPr>
          <w:lang w:val="es-CO"/>
        </w:rPr>
      </w:pPr>
    </w:p>
    <w:p w14:paraId="76B127F2" w14:textId="074238EF" w:rsidR="002930C8" w:rsidRDefault="37F7C060" w:rsidP="00587D84">
      <w:pPr>
        <w:pStyle w:val="ListParagraph"/>
        <w:widowControl w:val="0"/>
        <w:numPr>
          <w:ilvl w:val="0"/>
          <w:numId w:val="11"/>
        </w:numPr>
        <w:autoSpaceDE w:val="0"/>
        <w:autoSpaceDN w:val="0"/>
        <w:adjustRightInd w:val="0"/>
        <w:jc w:val="both"/>
        <w:rPr>
          <w:lang w:val="es-CO"/>
        </w:rPr>
      </w:pPr>
      <w:r w:rsidRPr="00AA4CD7">
        <w:rPr>
          <w:lang w:val="es-CO"/>
        </w:rPr>
        <w:t>Por último, se sugiere considerar ampliar el plazo en el que se debe presentar la nota conceptual, considerando las conversaciones previas requeridas para acordar crear una alianza/consorcio, y formular la propuesta en línea con los objetivos y requerimientos.</w:t>
      </w:r>
      <w:r w:rsidR="731B1EE5" w:rsidRPr="00AA4CD7">
        <w:rPr>
          <w:lang w:val="es-CO"/>
        </w:rPr>
        <w:t xml:space="preserve"> R</w:t>
      </w:r>
      <w:r w:rsidR="00AF627E" w:rsidRPr="00AA4CD7">
        <w:rPr>
          <w:lang w:val="es-CO"/>
        </w:rPr>
        <w:t>/</w:t>
      </w:r>
      <w:r w:rsidR="731B1EE5" w:rsidRPr="00AA4CD7">
        <w:rPr>
          <w:lang w:val="es-CO"/>
        </w:rPr>
        <w:t xml:space="preserve">: </w:t>
      </w:r>
      <w:r w:rsidR="00AF627E" w:rsidRPr="00AA4CD7">
        <w:rPr>
          <w:lang w:val="es-CO"/>
        </w:rPr>
        <w:t>S</w:t>
      </w:r>
      <w:r w:rsidR="731B1EE5" w:rsidRPr="00AA4CD7">
        <w:rPr>
          <w:lang w:val="es-CO"/>
        </w:rPr>
        <w:t xml:space="preserve">e </w:t>
      </w:r>
      <w:r w:rsidR="00AF627E" w:rsidRPr="00AA4CD7">
        <w:rPr>
          <w:lang w:val="es-CO"/>
        </w:rPr>
        <w:t>amplía</w:t>
      </w:r>
      <w:r w:rsidR="731B1EE5" w:rsidRPr="00AA4CD7">
        <w:rPr>
          <w:lang w:val="es-CO"/>
        </w:rPr>
        <w:t xml:space="preserve"> el plazo hasta el 2 de febrero de 2024.</w:t>
      </w:r>
    </w:p>
    <w:p w14:paraId="6FB97373" w14:textId="77777777" w:rsidR="00B06446" w:rsidRDefault="00B06446" w:rsidP="00B06446">
      <w:pPr>
        <w:pStyle w:val="ListParagraph"/>
        <w:rPr>
          <w:lang w:val="es-CO"/>
        </w:rPr>
      </w:pPr>
    </w:p>
    <w:p w14:paraId="1D2E2D7E" w14:textId="77777777" w:rsidR="00487FE3" w:rsidRDefault="00487FE3" w:rsidP="00B06446">
      <w:pPr>
        <w:pStyle w:val="ListParagraph"/>
        <w:rPr>
          <w:lang w:val="es-CO"/>
        </w:rPr>
      </w:pPr>
    </w:p>
    <w:p w14:paraId="6BB86A0E" w14:textId="77777777" w:rsidR="007E3744" w:rsidRDefault="007E3744" w:rsidP="00B06446">
      <w:pPr>
        <w:pStyle w:val="ListParagraph"/>
        <w:rPr>
          <w:lang w:val="es-CO"/>
        </w:rPr>
      </w:pPr>
    </w:p>
    <w:p w14:paraId="7B1B314A" w14:textId="77777777" w:rsidR="007E3744" w:rsidRDefault="007E3744" w:rsidP="00B06446">
      <w:pPr>
        <w:pStyle w:val="ListParagraph"/>
        <w:rPr>
          <w:lang w:val="es-CO"/>
        </w:rPr>
      </w:pPr>
    </w:p>
    <w:p w14:paraId="4D1ABBD8" w14:textId="77777777" w:rsidR="007E3744" w:rsidRDefault="007E3744" w:rsidP="00B06446">
      <w:pPr>
        <w:pStyle w:val="ListParagraph"/>
        <w:rPr>
          <w:lang w:val="es-CO"/>
        </w:rPr>
      </w:pPr>
    </w:p>
    <w:p w14:paraId="769E00EE" w14:textId="77777777" w:rsidR="00487FE3" w:rsidRDefault="00487FE3" w:rsidP="00AD23D8">
      <w:pPr>
        <w:pStyle w:val="ListParagraph"/>
        <w:ind w:left="1440"/>
        <w:rPr>
          <w:lang w:val="es-CO"/>
        </w:rPr>
      </w:pPr>
    </w:p>
    <w:p w14:paraId="2C07D544" w14:textId="3A4FA352" w:rsidR="00B06446" w:rsidRPr="00745CFC" w:rsidRDefault="00B06446" w:rsidP="00AD23D8">
      <w:pPr>
        <w:widowControl w:val="0"/>
        <w:jc w:val="center"/>
        <w:rPr>
          <w:b/>
          <w:bCs/>
          <w:lang w:val="es-CO"/>
        </w:rPr>
      </w:pPr>
      <w:r w:rsidRPr="00745CFC">
        <w:rPr>
          <w:b/>
          <w:bCs/>
          <w:lang w:val="es-CO"/>
        </w:rPr>
        <w:t>INDUSTRY DAY</w:t>
      </w:r>
      <w:r w:rsidR="00487FE3" w:rsidRPr="00745CFC">
        <w:rPr>
          <w:b/>
          <w:bCs/>
          <w:lang w:val="es-CO"/>
        </w:rPr>
        <w:t xml:space="preserve"> QUESTIONS</w:t>
      </w:r>
      <w:r w:rsidR="00745CFC" w:rsidRPr="00745CFC">
        <w:rPr>
          <w:b/>
          <w:bCs/>
          <w:lang w:val="es-CO"/>
        </w:rPr>
        <w:t>/ PREGU</w:t>
      </w:r>
      <w:r w:rsidR="00AD23D8">
        <w:rPr>
          <w:b/>
          <w:bCs/>
          <w:lang w:val="es-CO"/>
        </w:rPr>
        <w:t>NTAS</w:t>
      </w:r>
      <w:r w:rsidR="00745CFC" w:rsidRPr="00745CFC">
        <w:rPr>
          <w:b/>
          <w:bCs/>
          <w:lang w:val="es-CO"/>
        </w:rPr>
        <w:t xml:space="preserve"> DIA DE LA</w:t>
      </w:r>
      <w:r w:rsidR="00745CFC">
        <w:rPr>
          <w:b/>
          <w:bCs/>
          <w:lang w:val="es-CO"/>
        </w:rPr>
        <w:t xml:space="preserve"> INDUSTRIA</w:t>
      </w:r>
    </w:p>
    <w:p w14:paraId="48EDD721" w14:textId="7E27D247" w:rsidR="34A05BC1" w:rsidRPr="00745CFC" w:rsidRDefault="34A05BC1" w:rsidP="34A05BC1">
      <w:pPr>
        <w:widowControl w:val="0"/>
        <w:jc w:val="both"/>
        <w:rPr>
          <w:b/>
          <w:bCs/>
          <w:lang w:val="es-CO"/>
        </w:rPr>
      </w:pPr>
    </w:p>
    <w:p w14:paraId="02A4B940" w14:textId="3893A33E" w:rsidR="00B06446" w:rsidRPr="00745CFC" w:rsidRDefault="00B06446" w:rsidP="34A05BC1">
      <w:pPr>
        <w:pStyle w:val="ListParagraph"/>
        <w:widowControl w:val="0"/>
        <w:numPr>
          <w:ilvl w:val="0"/>
          <w:numId w:val="15"/>
        </w:numPr>
        <w:jc w:val="both"/>
        <w:rPr>
          <w:lang w:val="es-CO"/>
        </w:rPr>
      </w:pPr>
      <w:r w:rsidRPr="00745CFC">
        <w:rPr>
          <w:lang w:val="es-CO"/>
        </w:rPr>
        <w:t xml:space="preserve"> </w:t>
      </w:r>
      <w:r w:rsidR="6793F318" w:rsidRPr="34A05BC1">
        <w:rPr>
          <w:lang w:val="es-CO"/>
        </w:rPr>
        <w:t>¿</w:t>
      </w:r>
      <w:r w:rsidR="0052CD07" w:rsidRPr="00745CFC">
        <w:rPr>
          <w:lang w:val="es-CO"/>
        </w:rPr>
        <w:t xml:space="preserve">La fecha de corte es la misma de </w:t>
      </w:r>
      <w:r w:rsidR="1A99C40A" w:rsidRPr="00745CFC">
        <w:rPr>
          <w:lang w:val="es-CO"/>
        </w:rPr>
        <w:t>presentación</w:t>
      </w:r>
      <w:r w:rsidR="0052CD07" w:rsidRPr="00745CFC">
        <w:rPr>
          <w:lang w:val="es-CO"/>
        </w:rPr>
        <w:t xml:space="preserve"> de la propuesta</w:t>
      </w:r>
      <w:r w:rsidR="6793F318" w:rsidRPr="00745CFC">
        <w:rPr>
          <w:lang w:val="es-CO"/>
        </w:rPr>
        <w:t>?</w:t>
      </w:r>
    </w:p>
    <w:p w14:paraId="0BB3691D" w14:textId="3D25D683" w:rsidR="34A05BC1" w:rsidRPr="00745CFC" w:rsidRDefault="34A05BC1" w:rsidP="34A05BC1">
      <w:pPr>
        <w:widowControl w:val="0"/>
        <w:jc w:val="both"/>
        <w:rPr>
          <w:lang w:val="es-CO"/>
        </w:rPr>
      </w:pPr>
    </w:p>
    <w:p w14:paraId="5F9F386B" w14:textId="79BB4A85" w:rsidR="2A1DFE41" w:rsidRDefault="09614188" w:rsidP="34A05BC1">
      <w:pPr>
        <w:widowControl w:val="0"/>
        <w:jc w:val="both"/>
        <w:rPr>
          <w:lang w:val="es-CO"/>
        </w:rPr>
      </w:pPr>
      <w:r w:rsidRPr="6561F23A">
        <w:rPr>
          <w:lang w:val="es-CO"/>
        </w:rPr>
        <w:t xml:space="preserve">             R/:</w:t>
      </w:r>
      <w:r w:rsidR="0F9A28E5" w:rsidRPr="6561F23A">
        <w:rPr>
          <w:lang w:val="es-CO"/>
        </w:rPr>
        <w:t xml:space="preserve"> </w:t>
      </w:r>
      <w:r w:rsidR="5AD78C45" w:rsidRPr="6561F23A">
        <w:rPr>
          <w:lang w:val="es-CO"/>
        </w:rPr>
        <w:t>Efectivamente, l</w:t>
      </w:r>
      <w:r w:rsidR="0F9A28E5" w:rsidRPr="6561F23A">
        <w:rPr>
          <w:lang w:val="es-CO"/>
        </w:rPr>
        <w:t xml:space="preserve">a fecha de corte </w:t>
      </w:r>
      <w:r w:rsidR="2196D2CA" w:rsidRPr="6561F23A">
        <w:rPr>
          <w:lang w:val="es-CO"/>
        </w:rPr>
        <w:t xml:space="preserve">corresponde a la misma en la cual se debe presentar </w:t>
      </w:r>
    </w:p>
    <w:p w14:paraId="4CEEB185" w14:textId="6F845C78" w:rsidR="00B77579" w:rsidRPr="00745CFC" w:rsidRDefault="00B77579" w:rsidP="00B77579">
      <w:pPr>
        <w:widowControl w:val="0"/>
        <w:jc w:val="both"/>
        <w:rPr>
          <w:lang w:val="es-CO"/>
        </w:rPr>
      </w:pPr>
      <w:r>
        <w:rPr>
          <w:lang w:val="es-CO"/>
        </w:rPr>
        <w:t xml:space="preserve">             </w:t>
      </w:r>
      <w:r w:rsidRPr="6561F23A">
        <w:rPr>
          <w:lang w:val="es-CO"/>
        </w:rPr>
        <w:t>la oferta que es el 2 de febrero de 2024.</w:t>
      </w:r>
    </w:p>
    <w:p w14:paraId="66A4CC4F" w14:textId="7C1D2124" w:rsidR="00B77579" w:rsidRPr="00745CFC" w:rsidRDefault="00B77579" w:rsidP="34A05BC1">
      <w:pPr>
        <w:widowControl w:val="0"/>
        <w:jc w:val="both"/>
        <w:rPr>
          <w:lang w:val="es-CO"/>
        </w:rPr>
      </w:pPr>
    </w:p>
    <w:p w14:paraId="32D75A36" w14:textId="717D85C6" w:rsidR="34A05BC1" w:rsidRPr="00745CFC" w:rsidRDefault="34A05BC1" w:rsidP="34A05BC1">
      <w:pPr>
        <w:widowControl w:val="0"/>
        <w:jc w:val="both"/>
        <w:rPr>
          <w:lang w:val="es-CO"/>
        </w:rPr>
      </w:pPr>
    </w:p>
    <w:p w14:paraId="7783A9A6" w14:textId="34FD4B75" w:rsidR="3801BBD4" w:rsidRPr="00745CFC" w:rsidRDefault="3801BBD4" w:rsidP="34A05BC1">
      <w:pPr>
        <w:pStyle w:val="ListParagraph"/>
        <w:widowControl w:val="0"/>
        <w:numPr>
          <w:ilvl w:val="0"/>
          <w:numId w:val="15"/>
        </w:numPr>
        <w:jc w:val="both"/>
        <w:rPr>
          <w:lang w:val="es-CO"/>
        </w:rPr>
      </w:pPr>
      <w:r w:rsidRPr="00745CFC">
        <w:rPr>
          <w:lang w:val="es-CO"/>
        </w:rPr>
        <w:t>¿Cuáles son los perfiles requeridos?</w:t>
      </w:r>
    </w:p>
    <w:p w14:paraId="61C0EC9E" w14:textId="1B5F6F41" w:rsidR="34A05BC1" w:rsidRPr="00745CFC" w:rsidRDefault="34A05BC1" w:rsidP="34A05BC1">
      <w:pPr>
        <w:widowControl w:val="0"/>
        <w:jc w:val="both"/>
        <w:rPr>
          <w:lang w:val="es-CO"/>
        </w:rPr>
      </w:pPr>
    </w:p>
    <w:p w14:paraId="6749C03F" w14:textId="43DC609A" w:rsidR="3801BBD4" w:rsidRPr="00745CFC" w:rsidRDefault="3801BBD4" w:rsidP="34A05BC1">
      <w:pPr>
        <w:widowControl w:val="0"/>
        <w:jc w:val="both"/>
        <w:rPr>
          <w:lang w:val="es-CO"/>
        </w:rPr>
      </w:pPr>
      <w:r w:rsidRPr="00745CFC">
        <w:rPr>
          <w:lang w:val="es-CO"/>
        </w:rPr>
        <w:t xml:space="preserve">            R/: </w:t>
      </w:r>
      <w:r w:rsidR="3EB16207" w:rsidRPr="00745CFC">
        <w:rPr>
          <w:lang w:val="es-CO"/>
        </w:rPr>
        <w:t xml:space="preserve">Inicialmente se encontraba en los </w:t>
      </w:r>
      <w:r w:rsidR="5315F4C8" w:rsidRPr="00745CFC">
        <w:rPr>
          <w:lang w:val="es-CO"/>
        </w:rPr>
        <w:t>términos</w:t>
      </w:r>
      <w:r w:rsidR="3EB16207" w:rsidRPr="00745CFC">
        <w:rPr>
          <w:lang w:val="es-CO"/>
        </w:rPr>
        <w:t xml:space="preserve"> de referencia, debido a una serie de </w:t>
      </w:r>
    </w:p>
    <w:p w14:paraId="1BEB2DCA" w14:textId="7F4E5E22" w:rsidR="0245B0AF" w:rsidRPr="00745CFC" w:rsidRDefault="0245B0AF" w:rsidP="34A05BC1">
      <w:pPr>
        <w:widowControl w:val="0"/>
        <w:jc w:val="both"/>
        <w:rPr>
          <w:lang w:val="es-CO"/>
        </w:rPr>
      </w:pPr>
      <w:r w:rsidRPr="00745CFC">
        <w:rPr>
          <w:lang w:val="es-CO"/>
        </w:rPr>
        <w:t xml:space="preserve">            actualizaciones no se incluyó, se publicará una modificación para establecer los</w:t>
      </w:r>
    </w:p>
    <w:p w14:paraId="47FA9994" w14:textId="5ACB4016" w:rsidR="0245B0AF" w:rsidRPr="00745CFC" w:rsidRDefault="0245B0AF" w:rsidP="34A05BC1">
      <w:pPr>
        <w:widowControl w:val="0"/>
        <w:jc w:val="both"/>
        <w:rPr>
          <w:lang w:val="es-CO"/>
        </w:rPr>
      </w:pPr>
      <w:r w:rsidRPr="00745CFC">
        <w:rPr>
          <w:lang w:val="es-CO"/>
        </w:rPr>
        <w:t xml:space="preserve">            </w:t>
      </w:r>
      <w:r w:rsidR="549E1F6C" w:rsidRPr="00745CFC">
        <w:rPr>
          <w:lang w:val="es-CO"/>
        </w:rPr>
        <w:t>perfiles solicitados</w:t>
      </w:r>
      <w:r w:rsidR="3EB16207" w:rsidRPr="00745CFC">
        <w:rPr>
          <w:lang w:val="es-CO"/>
        </w:rPr>
        <w:t xml:space="preserve"> </w:t>
      </w:r>
      <w:r w:rsidR="617D5234" w:rsidRPr="00745CFC">
        <w:rPr>
          <w:lang w:val="es-CO"/>
        </w:rPr>
        <w:t>a</w:t>
      </w:r>
      <w:r w:rsidR="3EB16207" w:rsidRPr="00745CFC">
        <w:rPr>
          <w:lang w:val="es-CO"/>
        </w:rPr>
        <w:t xml:space="preserve"> la convocatoria del </w:t>
      </w:r>
      <w:proofErr w:type="gramStart"/>
      <w:r w:rsidR="3EB16207" w:rsidRPr="00745CFC">
        <w:rPr>
          <w:lang w:val="es-CO"/>
        </w:rPr>
        <w:t>HUB</w:t>
      </w:r>
      <w:proofErr w:type="gramEnd"/>
      <w:r w:rsidR="67180611" w:rsidRPr="00745CFC">
        <w:rPr>
          <w:lang w:val="es-CO"/>
        </w:rPr>
        <w:t>.</w:t>
      </w:r>
    </w:p>
    <w:p w14:paraId="30E88078" w14:textId="77777777" w:rsidR="00B42B8A" w:rsidRPr="00745CFC" w:rsidRDefault="00B42B8A" w:rsidP="00B06446">
      <w:pPr>
        <w:widowControl w:val="0"/>
        <w:autoSpaceDE w:val="0"/>
        <w:autoSpaceDN w:val="0"/>
        <w:adjustRightInd w:val="0"/>
        <w:jc w:val="both"/>
        <w:rPr>
          <w:b/>
          <w:bCs/>
          <w:lang w:val="es-CO"/>
        </w:rPr>
      </w:pPr>
    </w:p>
    <w:p w14:paraId="146838C8" w14:textId="48989424" w:rsidR="007228A2" w:rsidRPr="00745CFC" w:rsidRDefault="146ACDD7" w:rsidP="007228A2">
      <w:pPr>
        <w:pStyle w:val="ListParagraph"/>
        <w:numPr>
          <w:ilvl w:val="0"/>
          <w:numId w:val="15"/>
        </w:numPr>
        <w:spacing w:line="300" w:lineRule="auto"/>
        <w:jc w:val="both"/>
        <w:rPr>
          <w:lang w:val="es-CO"/>
        </w:rPr>
      </w:pPr>
      <w:r w:rsidRPr="00745CFC">
        <w:rPr>
          <w:lang w:val="es-CO"/>
        </w:rPr>
        <w:t>¿Está previsto por parte FHI</w:t>
      </w:r>
      <w:r w:rsidR="007E3744">
        <w:rPr>
          <w:lang w:val="es-CO"/>
        </w:rPr>
        <w:t xml:space="preserve"> </w:t>
      </w:r>
      <w:r w:rsidRPr="00745CFC">
        <w:rPr>
          <w:lang w:val="es-CO"/>
        </w:rPr>
        <w:t xml:space="preserve">360 un proceso de medición de impacto del </w:t>
      </w:r>
      <w:proofErr w:type="gramStart"/>
      <w:r w:rsidRPr="00745CFC">
        <w:rPr>
          <w:lang w:val="es-CO"/>
        </w:rPr>
        <w:t>HUB</w:t>
      </w:r>
      <w:proofErr w:type="gramEnd"/>
      <w:r w:rsidRPr="00745CFC">
        <w:rPr>
          <w:lang w:val="es-CO"/>
        </w:rPr>
        <w:t xml:space="preserve"> o si este proceso de medición debe ser presupuestado por los miembros del consorcio dentro del proyecto?</w:t>
      </w:r>
    </w:p>
    <w:p w14:paraId="7D56FF2F" w14:textId="77777777" w:rsidR="007228A2" w:rsidRPr="00745CFC" w:rsidRDefault="007228A2" w:rsidP="007228A2">
      <w:pPr>
        <w:pStyle w:val="ListParagraph"/>
        <w:spacing w:line="300" w:lineRule="auto"/>
        <w:jc w:val="both"/>
        <w:rPr>
          <w:b/>
          <w:bCs/>
          <w:lang w:val="es-CO"/>
        </w:rPr>
      </w:pPr>
    </w:p>
    <w:p w14:paraId="0D88A690" w14:textId="295EF929" w:rsidR="007228A2" w:rsidRPr="00745CFC" w:rsidRDefault="04F95DC4" w:rsidP="007228A2">
      <w:pPr>
        <w:pStyle w:val="ListParagraph"/>
        <w:spacing w:line="300" w:lineRule="auto"/>
        <w:jc w:val="both"/>
        <w:rPr>
          <w:lang w:val="es-CO"/>
        </w:rPr>
      </w:pPr>
      <w:r w:rsidRPr="6561F23A">
        <w:rPr>
          <w:lang w:val="es-CO"/>
        </w:rPr>
        <w:t xml:space="preserve">R/: </w:t>
      </w:r>
      <w:r w:rsidR="007228A2" w:rsidRPr="6561F23A">
        <w:rPr>
          <w:lang w:val="es-CO"/>
        </w:rPr>
        <w:t xml:space="preserve">De acuerdo con los términos de referencia una vez se asigne el proyecto se recibirá acompañamiento por parte del equipo de Monitoreo y Evaluación del programa para definir los indicadores, FHI 360 tiene los indicadores derivados de la puesta en marcha del </w:t>
      </w:r>
      <w:proofErr w:type="gramStart"/>
      <w:r w:rsidR="007228A2" w:rsidRPr="6561F23A">
        <w:rPr>
          <w:lang w:val="es-CO"/>
        </w:rPr>
        <w:t>HUB</w:t>
      </w:r>
      <w:proofErr w:type="gramEnd"/>
      <w:r w:rsidR="007228A2" w:rsidRPr="6561F23A">
        <w:rPr>
          <w:lang w:val="es-CO"/>
        </w:rPr>
        <w:t xml:space="preserve"> que están relacionados con niveles de atención y calidad a la atención de los usuarios</w:t>
      </w:r>
      <w:r w:rsidR="096B08DF" w:rsidRPr="6561F23A">
        <w:rPr>
          <w:lang w:val="es-CO"/>
        </w:rPr>
        <w:t>,</w:t>
      </w:r>
      <w:r w:rsidR="007228A2" w:rsidRPr="6561F23A">
        <w:rPr>
          <w:lang w:val="es-CO"/>
        </w:rPr>
        <w:t xml:space="preserve"> sin </w:t>
      </w:r>
      <w:r w:rsidR="00B77579" w:rsidRPr="6561F23A">
        <w:rPr>
          <w:lang w:val="es-CO"/>
        </w:rPr>
        <w:t>embargo,</w:t>
      </w:r>
      <w:r w:rsidR="007228A2" w:rsidRPr="6561F23A">
        <w:rPr>
          <w:lang w:val="es-CO"/>
        </w:rPr>
        <w:t xml:space="preserve"> el HUB podrá definir sus propios indicadores de impacto, se realizara un acompañamiento para que este diseño quede completo. </w:t>
      </w:r>
      <w:r w:rsidR="68B3B420" w:rsidRPr="6561F23A">
        <w:rPr>
          <w:lang w:val="es-CO"/>
        </w:rPr>
        <w:t xml:space="preserve">Para la medición de impacto deben tener la capacidad de monitoreo interno a la gestión, para la posterior una vez defina el plan de monitoreo y evaluación podría realizarlo un tercero y no por la organización implementadora, para mayor objetividad en los resultados del </w:t>
      </w:r>
      <w:proofErr w:type="gramStart"/>
      <w:r w:rsidR="68B3B420" w:rsidRPr="6561F23A">
        <w:rPr>
          <w:lang w:val="es-CO"/>
        </w:rPr>
        <w:t>HUB</w:t>
      </w:r>
      <w:proofErr w:type="gramEnd"/>
      <w:r w:rsidR="68B3B420" w:rsidRPr="6561F23A">
        <w:rPr>
          <w:lang w:val="es-CO"/>
        </w:rPr>
        <w:t>, pero esto será discutido en el proceso de implementación de la donación.</w:t>
      </w:r>
    </w:p>
    <w:p w14:paraId="4E6A98C9" w14:textId="77777777" w:rsidR="007228A2" w:rsidRPr="00745CFC" w:rsidRDefault="007228A2" w:rsidP="007228A2">
      <w:pPr>
        <w:pStyle w:val="ListParagraph"/>
        <w:spacing w:line="300" w:lineRule="auto"/>
        <w:jc w:val="both"/>
        <w:rPr>
          <w:lang w:val="es-CO"/>
        </w:rPr>
      </w:pPr>
    </w:p>
    <w:p w14:paraId="6A7432E1" w14:textId="77777777" w:rsidR="007228A2" w:rsidRPr="00745CFC" w:rsidRDefault="007228A2" w:rsidP="007228A2">
      <w:pPr>
        <w:pStyle w:val="ListParagraph"/>
        <w:numPr>
          <w:ilvl w:val="0"/>
          <w:numId w:val="15"/>
        </w:numPr>
        <w:spacing w:line="300" w:lineRule="auto"/>
        <w:jc w:val="both"/>
        <w:rPr>
          <w:lang w:val="es-CO"/>
        </w:rPr>
      </w:pPr>
      <w:r w:rsidRPr="00745CFC">
        <w:rPr>
          <w:lang w:val="es-CO"/>
        </w:rPr>
        <w:t>¿Cuál es el máximo para presentar certificaciones de experiencia de acuerdo con la presentación?</w:t>
      </w:r>
    </w:p>
    <w:p w14:paraId="06D0D61B" w14:textId="77777777" w:rsidR="007228A2" w:rsidRPr="00745CFC" w:rsidRDefault="007228A2" w:rsidP="007228A2">
      <w:pPr>
        <w:pStyle w:val="ListParagraph"/>
        <w:spacing w:line="300" w:lineRule="auto"/>
        <w:jc w:val="both"/>
        <w:rPr>
          <w:lang w:val="es-CO"/>
        </w:rPr>
      </w:pPr>
    </w:p>
    <w:p w14:paraId="14B280A9" w14:textId="7F58EC89" w:rsidR="007228A2" w:rsidRPr="00745CFC" w:rsidRDefault="007228A2" w:rsidP="007228A2">
      <w:pPr>
        <w:pStyle w:val="ListParagraph"/>
        <w:spacing w:line="300" w:lineRule="auto"/>
        <w:jc w:val="both"/>
        <w:rPr>
          <w:lang w:val="es-CO"/>
        </w:rPr>
      </w:pPr>
      <w:r w:rsidRPr="00745CFC">
        <w:rPr>
          <w:lang w:val="es-CO"/>
        </w:rPr>
        <w:t>R/</w:t>
      </w:r>
      <w:r w:rsidR="29B63A51" w:rsidRPr="00745CFC">
        <w:rPr>
          <w:lang w:val="es-CO"/>
        </w:rPr>
        <w:t>:</w:t>
      </w:r>
      <w:r w:rsidRPr="00745CFC">
        <w:rPr>
          <w:lang w:val="es-CO"/>
        </w:rPr>
        <w:t xml:space="preserve"> </w:t>
      </w:r>
      <w:r w:rsidR="00D4622E">
        <w:rPr>
          <w:lang w:val="es-CO"/>
        </w:rPr>
        <w:t>Tres (</w:t>
      </w:r>
      <w:r w:rsidRPr="00745CFC">
        <w:rPr>
          <w:lang w:val="es-CO"/>
        </w:rPr>
        <w:t>3</w:t>
      </w:r>
      <w:r w:rsidR="00D4622E">
        <w:rPr>
          <w:lang w:val="es-CO"/>
        </w:rPr>
        <w:t>)</w:t>
      </w:r>
      <w:r w:rsidRPr="00745CFC">
        <w:rPr>
          <w:lang w:val="es-CO"/>
        </w:rPr>
        <w:t>, una obligatoria y dos adicionales para presentar el 2 de febrero con los requisitos de la propuesta.</w:t>
      </w:r>
    </w:p>
    <w:p w14:paraId="1EFE8560" w14:textId="77777777" w:rsidR="007228A2" w:rsidRPr="00745CFC" w:rsidRDefault="007228A2" w:rsidP="007228A2">
      <w:pPr>
        <w:pStyle w:val="ListParagraph"/>
        <w:spacing w:line="300" w:lineRule="auto"/>
        <w:jc w:val="both"/>
        <w:rPr>
          <w:lang w:val="es-CO"/>
        </w:rPr>
      </w:pPr>
    </w:p>
    <w:p w14:paraId="254F6D46" w14:textId="77777777" w:rsidR="007228A2" w:rsidRPr="00745CFC" w:rsidRDefault="007228A2" w:rsidP="007228A2">
      <w:pPr>
        <w:pStyle w:val="ListParagraph"/>
        <w:numPr>
          <w:ilvl w:val="0"/>
          <w:numId w:val="15"/>
        </w:numPr>
        <w:spacing w:line="300" w:lineRule="auto"/>
        <w:jc w:val="both"/>
        <w:rPr>
          <w:lang w:val="es-CO"/>
        </w:rPr>
      </w:pPr>
      <w:r w:rsidRPr="00745CFC">
        <w:rPr>
          <w:lang w:val="es-CO"/>
        </w:rPr>
        <w:t>¿Al final del proceso cuando se seleccione el o los consorcios que van a implementar el proyecto hay una ronda final de revisión para la propuesta que va a requerir ajustes de lo que se va a llevar a cabo?</w:t>
      </w:r>
    </w:p>
    <w:p w14:paraId="731FCF26" w14:textId="77777777" w:rsidR="007228A2" w:rsidRPr="00745CFC" w:rsidRDefault="007228A2" w:rsidP="34A05BC1">
      <w:pPr>
        <w:spacing w:line="300" w:lineRule="auto"/>
        <w:jc w:val="both"/>
        <w:rPr>
          <w:lang w:val="es-CO"/>
        </w:rPr>
      </w:pPr>
    </w:p>
    <w:p w14:paraId="265AD1E7" w14:textId="11B6F9BC" w:rsidR="007228A2" w:rsidRPr="00745CFC" w:rsidRDefault="007228A2" w:rsidP="007228A2">
      <w:pPr>
        <w:pStyle w:val="ListParagraph"/>
        <w:spacing w:line="300" w:lineRule="auto"/>
        <w:jc w:val="both"/>
        <w:rPr>
          <w:lang w:val="es-CO"/>
        </w:rPr>
      </w:pPr>
      <w:r w:rsidRPr="00745CFC">
        <w:rPr>
          <w:lang w:val="es-CO"/>
        </w:rPr>
        <w:t>R/</w:t>
      </w:r>
      <w:r w:rsidR="2921613A" w:rsidRPr="00745CFC">
        <w:rPr>
          <w:lang w:val="es-CO"/>
        </w:rPr>
        <w:t>:</w:t>
      </w:r>
      <w:r w:rsidRPr="00745CFC">
        <w:rPr>
          <w:lang w:val="es-CO"/>
        </w:rPr>
        <w:t xml:space="preserve"> Si, de acuerdo con lo mencionado después de la evaluación del documento hay una fase de negociación contractual, en esta fase se deben dar respuestas a las preguntas realizadas por casa matriz y USAID, revisión de los ajustes requeridos antes de iniciar con la implementación</w:t>
      </w:r>
      <w:r w:rsidR="00D225F2">
        <w:rPr>
          <w:lang w:val="es-CO"/>
        </w:rPr>
        <w:t>. E</w:t>
      </w:r>
      <w:r w:rsidRPr="00745CFC">
        <w:rPr>
          <w:lang w:val="es-CO"/>
        </w:rPr>
        <w:t>l tiempo estimado para este proceso es entre dos a tres semanas.</w:t>
      </w:r>
    </w:p>
    <w:p w14:paraId="24F1F698" w14:textId="4D6EB5A6" w:rsidR="34A05BC1" w:rsidRPr="00745CFC" w:rsidRDefault="34A05BC1" w:rsidP="34A05BC1">
      <w:pPr>
        <w:pStyle w:val="ListParagraph"/>
        <w:spacing w:line="300" w:lineRule="auto"/>
        <w:jc w:val="both"/>
        <w:rPr>
          <w:lang w:val="es-CO"/>
        </w:rPr>
      </w:pPr>
    </w:p>
    <w:p w14:paraId="05335061" w14:textId="11E66543" w:rsidR="007228A2" w:rsidRPr="00745CFC" w:rsidRDefault="00006529" w:rsidP="007228A2">
      <w:pPr>
        <w:pStyle w:val="ListParagraph"/>
        <w:numPr>
          <w:ilvl w:val="0"/>
          <w:numId w:val="15"/>
        </w:numPr>
        <w:spacing w:line="300" w:lineRule="auto"/>
        <w:jc w:val="both"/>
        <w:rPr>
          <w:lang w:val="es-CO"/>
        </w:rPr>
      </w:pPr>
      <w:r>
        <w:rPr>
          <w:lang w:val="es-CO"/>
        </w:rPr>
        <w:t xml:space="preserve">En Colombia tienen </w:t>
      </w:r>
      <w:r w:rsidR="007228A2" w:rsidRPr="6561F23A">
        <w:rPr>
          <w:lang w:val="es-CO"/>
        </w:rPr>
        <w:t xml:space="preserve">presencia </w:t>
      </w:r>
      <w:r w:rsidR="00A209F9">
        <w:rPr>
          <w:lang w:val="es-CO"/>
        </w:rPr>
        <w:t xml:space="preserve">desde el año 2016, </w:t>
      </w:r>
      <w:r w:rsidR="00EE0B23">
        <w:rPr>
          <w:lang w:val="es-CO"/>
        </w:rPr>
        <w:t>esta organización</w:t>
      </w:r>
      <w:r w:rsidR="00250EE5">
        <w:rPr>
          <w:lang w:val="es-CO"/>
        </w:rPr>
        <w:t xml:space="preserve"> </w:t>
      </w:r>
      <w:r>
        <w:rPr>
          <w:lang w:val="es-CO"/>
        </w:rPr>
        <w:t xml:space="preserve">que representan </w:t>
      </w:r>
      <w:r w:rsidR="00250EE5">
        <w:rPr>
          <w:lang w:val="es-CO"/>
        </w:rPr>
        <w:t>tiene</w:t>
      </w:r>
      <w:r w:rsidR="009A36C1">
        <w:rPr>
          <w:lang w:val="es-CO"/>
        </w:rPr>
        <w:t xml:space="preserve"> sede</w:t>
      </w:r>
      <w:r w:rsidR="007228A2" w:rsidRPr="6561F23A">
        <w:rPr>
          <w:lang w:val="es-CO"/>
        </w:rPr>
        <w:t xml:space="preserve"> </w:t>
      </w:r>
      <w:proofErr w:type="gramStart"/>
      <w:r w:rsidR="007228A2" w:rsidRPr="6561F23A">
        <w:rPr>
          <w:lang w:val="es-CO"/>
        </w:rPr>
        <w:t>EE.UU.</w:t>
      </w:r>
      <w:proofErr w:type="gramEnd"/>
      <w:r w:rsidR="007228A2" w:rsidRPr="6561F23A">
        <w:rPr>
          <w:lang w:val="es-CO"/>
        </w:rPr>
        <w:t xml:space="preserve"> </w:t>
      </w:r>
      <w:r w:rsidR="00850B2A">
        <w:rPr>
          <w:lang w:val="es-CO"/>
        </w:rPr>
        <w:t>y</w:t>
      </w:r>
      <w:r w:rsidR="00113ECB">
        <w:rPr>
          <w:lang w:val="es-CO"/>
        </w:rPr>
        <w:t xml:space="preserve"> en </w:t>
      </w:r>
      <w:r w:rsidR="00C148C0">
        <w:rPr>
          <w:lang w:val="es-CO"/>
        </w:rPr>
        <w:t>Francia</w:t>
      </w:r>
      <w:r w:rsidR="0085555D">
        <w:rPr>
          <w:lang w:val="es-CO"/>
        </w:rPr>
        <w:t xml:space="preserve">, </w:t>
      </w:r>
      <w:r w:rsidR="00EE0B23">
        <w:rPr>
          <w:lang w:val="es-CO"/>
        </w:rPr>
        <w:t>hasta el año pasado era una sola</w:t>
      </w:r>
      <w:r w:rsidR="00EA4529">
        <w:rPr>
          <w:lang w:val="es-CO"/>
        </w:rPr>
        <w:t xml:space="preserve"> organización</w:t>
      </w:r>
      <w:r w:rsidR="00EE0B23">
        <w:rPr>
          <w:lang w:val="es-CO"/>
        </w:rPr>
        <w:t>, pero decidieron</w:t>
      </w:r>
      <w:r w:rsidR="0085555D">
        <w:rPr>
          <w:lang w:val="es-CO"/>
        </w:rPr>
        <w:t xml:space="preserve"> separa</w:t>
      </w:r>
      <w:r w:rsidR="00EE0B23">
        <w:rPr>
          <w:lang w:val="es-CO"/>
        </w:rPr>
        <w:t>rse.</w:t>
      </w:r>
      <w:r w:rsidR="007228A2" w:rsidRPr="6561F23A">
        <w:rPr>
          <w:lang w:val="es-CO"/>
        </w:rPr>
        <w:t xml:space="preserve"> </w:t>
      </w:r>
      <w:r w:rsidR="00A2270A">
        <w:rPr>
          <w:lang w:val="es-CO"/>
        </w:rPr>
        <w:t xml:space="preserve">La organización en </w:t>
      </w:r>
      <w:r w:rsidR="007228A2" w:rsidRPr="6561F23A">
        <w:rPr>
          <w:lang w:val="es-CO"/>
        </w:rPr>
        <w:t xml:space="preserve">Francia </w:t>
      </w:r>
      <w:r w:rsidR="00E708CF">
        <w:rPr>
          <w:lang w:val="es-CO"/>
        </w:rPr>
        <w:t xml:space="preserve">está </w:t>
      </w:r>
      <w:r w:rsidR="007228A2" w:rsidRPr="6561F23A">
        <w:rPr>
          <w:lang w:val="es-CO"/>
        </w:rPr>
        <w:t xml:space="preserve">registrada desde el año pasado, y </w:t>
      </w:r>
      <w:r w:rsidR="001827EC">
        <w:rPr>
          <w:lang w:val="es-CO"/>
        </w:rPr>
        <w:t xml:space="preserve">la de </w:t>
      </w:r>
      <w:r w:rsidR="00A253D6">
        <w:rPr>
          <w:lang w:val="es-CO"/>
        </w:rPr>
        <w:t>EE. UU.</w:t>
      </w:r>
      <w:r>
        <w:rPr>
          <w:lang w:val="es-CO"/>
        </w:rPr>
        <w:t xml:space="preserve"> desde el 2016</w:t>
      </w:r>
      <w:r w:rsidR="00B86341">
        <w:rPr>
          <w:lang w:val="es-CO"/>
        </w:rPr>
        <w:t>, la de Francia c</w:t>
      </w:r>
      <w:r w:rsidR="007228A2" w:rsidRPr="6561F23A">
        <w:rPr>
          <w:lang w:val="es-CO"/>
        </w:rPr>
        <w:t>on la que se va</w:t>
      </w:r>
      <w:r w:rsidR="00A253D6">
        <w:rPr>
          <w:lang w:val="es-CO"/>
        </w:rPr>
        <w:t>n</w:t>
      </w:r>
      <w:r w:rsidR="007228A2" w:rsidRPr="6561F23A">
        <w:rPr>
          <w:lang w:val="es-CO"/>
        </w:rPr>
        <w:t xml:space="preserve"> a </w:t>
      </w:r>
      <w:r w:rsidR="00A253D6">
        <w:rPr>
          <w:lang w:val="es-CO"/>
        </w:rPr>
        <w:t>presentar</w:t>
      </w:r>
      <w:r w:rsidR="007228A2" w:rsidRPr="6561F23A">
        <w:rPr>
          <w:lang w:val="es-CO"/>
        </w:rPr>
        <w:t xml:space="preserve"> la propuest</w:t>
      </w:r>
      <w:r w:rsidR="00B86341">
        <w:rPr>
          <w:lang w:val="es-CO"/>
        </w:rPr>
        <w:t xml:space="preserve">a. </w:t>
      </w:r>
      <w:r w:rsidR="00137FF9">
        <w:rPr>
          <w:lang w:val="es-CO"/>
        </w:rPr>
        <w:t>¿e</w:t>
      </w:r>
      <w:r w:rsidR="007228A2" w:rsidRPr="6561F23A">
        <w:rPr>
          <w:lang w:val="es-CO"/>
        </w:rPr>
        <w:t xml:space="preserve">s posible demostrar la antigüedad desde Francia o tiene </w:t>
      </w:r>
      <w:r w:rsidR="6D0F9640" w:rsidRPr="6561F23A">
        <w:rPr>
          <w:lang w:val="es-CO"/>
        </w:rPr>
        <w:t xml:space="preserve">que </w:t>
      </w:r>
      <w:r w:rsidR="007228A2" w:rsidRPr="6561F23A">
        <w:rPr>
          <w:lang w:val="es-CO"/>
        </w:rPr>
        <w:t>ser la organización en Colombia?</w:t>
      </w:r>
    </w:p>
    <w:p w14:paraId="430CEF6E" w14:textId="652FABEE" w:rsidR="34A05BC1" w:rsidRPr="00745CFC" w:rsidRDefault="34A05BC1" w:rsidP="34A05BC1">
      <w:pPr>
        <w:spacing w:line="300" w:lineRule="auto"/>
        <w:jc w:val="both"/>
        <w:rPr>
          <w:lang w:val="es-CO"/>
        </w:rPr>
      </w:pPr>
    </w:p>
    <w:p w14:paraId="287F60EF" w14:textId="70F96C40" w:rsidR="007228A2" w:rsidRPr="00745CFC" w:rsidRDefault="007228A2" w:rsidP="007228A2">
      <w:pPr>
        <w:pStyle w:val="ListParagraph"/>
        <w:spacing w:line="300" w:lineRule="auto"/>
        <w:jc w:val="both"/>
        <w:rPr>
          <w:lang w:val="es-CO"/>
        </w:rPr>
      </w:pPr>
      <w:r w:rsidRPr="00745CFC">
        <w:rPr>
          <w:lang w:val="es-CO"/>
        </w:rPr>
        <w:t>R/</w:t>
      </w:r>
      <w:r w:rsidR="4E7BC0CB" w:rsidRPr="00745CFC">
        <w:rPr>
          <w:lang w:val="es-CO"/>
        </w:rPr>
        <w:t>:</w:t>
      </w:r>
      <w:r w:rsidRPr="00745CFC">
        <w:rPr>
          <w:lang w:val="es-CO"/>
        </w:rPr>
        <w:t xml:space="preserve"> </w:t>
      </w:r>
      <w:r w:rsidR="00034981">
        <w:rPr>
          <w:lang w:val="es-CO"/>
        </w:rPr>
        <w:t>La antigüedad debe contarse desde el</w:t>
      </w:r>
      <w:r w:rsidRPr="00745CFC">
        <w:rPr>
          <w:lang w:val="es-CO"/>
        </w:rPr>
        <w:t xml:space="preserve"> registr</w:t>
      </w:r>
      <w:r w:rsidR="00034981">
        <w:rPr>
          <w:lang w:val="es-CO"/>
        </w:rPr>
        <w:t>o</w:t>
      </w:r>
      <w:r w:rsidRPr="00745CFC">
        <w:rPr>
          <w:lang w:val="es-CO"/>
        </w:rPr>
        <w:t xml:space="preserve"> en el país</w:t>
      </w:r>
      <w:r w:rsidR="00034981">
        <w:rPr>
          <w:lang w:val="es-CO"/>
        </w:rPr>
        <w:t>,</w:t>
      </w:r>
      <w:r w:rsidRPr="00745CFC">
        <w:rPr>
          <w:lang w:val="es-CO"/>
        </w:rPr>
        <w:t xml:space="preserve"> porque se está asignando la donación a organizaciones </w:t>
      </w:r>
      <w:r w:rsidR="005171A5">
        <w:rPr>
          <w:lang w:val="es-CO"/>
        </w:rPr>
        <w:t>C</w:t>
      </w:r>
      <w:r w:rsidRPr="00745CFC">
        <w:rPr>
          <w:lang w:val="es-CO"/>
        </w:rPr>
        <w:t>olombianas.</w:t>
      </w:r>
      <w:r w:rsidR="06CF7911" w:rsidRPr="00745CFC">
        <w:rPr>
          <w:lang w:val="es-CO"/>
        </w:rPr>
        <w:t xml:space="preserve"> </w:t>
      </w:r>
      <w:r w:rsidRPr="00745CFC">
        <w:rPr>
          <w:lang w:val="es-CO"/>
        </w:rPr>
        <w:t>Parte del consorcio alguna de las organizaciones tenga la antigüedad requerida que represente al grupo, la antigüedad deber ser desde el momento de</w:t>
      </w:r>
      <w:r w:rsidR="03EC0D57" w:rsidRPr="00745CFC">
        <w:rPr>
          <w:lang w:val="es-CO"/>
        </w:rPr>
        <w:t xml:space="preserve"> su</w:t>
      </w:r>
      <w:r w:rsidRPr="00745CFC">
        <w:rPr>
          <w:lang w:val="es-CO"/>
        </w:rPr>
        <w:t xml:space="preserve"> registro en el país.</w:t>
      </w:r>
    </w:p>
    <w:p w14:paraId="7A771A91" w14:textId="1B9B6B57" w:rsidR="34A05BC1" w:rsidRPr="00745CFC" w:rsidRDefault="34A05BC1" w:rsidP="34A05BC1">
      <w:pPr>
        <w:pStyle w:val="ListParagraph"/>
        <w:spacing w:line="300" w:lineRule="auto"/>
        <w:jc w:val="both"/>
        <w:rPr>
          <w:lang w:val="es-CO"/>
        </w:rPr>
      </w:pPr>
    </w:p>
    <w:p w14:paraId="39B68C3D" w14:textId="73AD7F6A" w:rsidR="007228A2" w:rsidRPr="00745CFC" w:rsidRDefault="007228A2" w:rsidP="007228A2">
      <w:pPr>
        <w:pStyle w:val="ListParagraph"/>
        <w:numPr>
          <w:ilvl w:val="0"/>
          <w:numId w:val="15"/>
        </w:numPr>
        <w:spacing w:line="300" w:lineRule="auto"/>
        <w:jc w:val="both"/>
        <w:rPr>
          <w:lang w:val="es-CO"/>
        </w:rPr>
      </w:pPr>
      <w:r w:rsidRPr="00745CFC">
        <w:rPr>
          <w:lang w:val="es-CO"/>
        </w:rPr>
        <w:t>La organización cumple 5 años en marzo, pero se cuenta con un consorcio que si cumple con el tiempo de antigüedad. ¿Es posible contar con el tiempo de constitución del consorcio, pero la representación puede ser de la organización que aún no cumple con el tiempo?</w:t>
      </w:r>
    </w:p>
    <w:p w14:paraId="7C401E45" w14:textId="1A02025B" w:rsidR="34A05BC1" w:rsidRPr="00745CFC" w:rsidRDefault="34A05BC1" w:rsidP="34A05BC1">
      <w:pPr>
        <w:spacing w:line="300" w:lineRule="auto"/>
        <w:jc w:val="both"/>
        <w:rPr>
          <w:lang w:val="es-CO"/>
        </w:rPr>
      </w:pPr>
    </w:p>
    <w:p w14:paraId="2B2ECAB7" w14:textId="4B0416B1" w:rsidR="007228A2" w:rsidRPr="00745CFC" w:rsidRDefault="007228A2" w:rsidP="007228A2">
      <w:pPr>
        <w:pStyle w:val="ListParagraph"/>
        <w:spacing w:line="300" w:lineRule="auto"/>
        <w:jc w:val="both"/>
        <w:rPr>
          <w:lang w:val="es-CO"/>
        </w:rPr>
      </w:pPr>
      <w:r w:rsidRPr="6561F23A">
        <w:rPr>
          <w:lang w:val="es-CO"/>
        </w:rPr>
        <w:t>R</w:t>
      </w:r>
      <w:r w:rsidR="4C91353C" w:rsidRPr="6561F23A">
        <w:rPr>
          <w:lang w:val="es-CO"/>
        </w:rPr>
        <w:t>/:</w:t>
      </w:r>
      <w:r w:rsidR="4C91353C" w:rsidRPr="6561F23A">
        <w:rPr>
          <w:b/>
          <w:bCs/>
          <w:lang w:val="es-CO"/>
        </w:rPr>
        <w:t xml:space="preserve"> </w:t>
      </w:r>
      <w:r w:rsidRPr="6561F23A">
        <w:rPr>
          <w:lang w:val="es-CO"/>
        </w:rPr>
        <w:t>La antigüedad la debe tener la organización representante del consorcio</w:t>
      </w:r>
      <w:r w:rsidR="04E7728C" w:rsidRPr="6561F23A">
        <w:rPr>
          <w:lang w:val="es-CO"/>
        </w:rPr>
        <w:t>,</w:t>
      </w:r>
      <w:r w:rsidRPr="6561F23A">
        <w:rPr>
          <w:lang w:val="es-CO"/>
        </w:rPr>
        <w:t xml:space="preserve"> en caso </w:t>
      </w:r>
      <w:r w:rsidR="3F7C3C1C" w:rsidRPr="6561F23A">
        <w:rPr>
          <w:lang w:val="es-CO"/>
        </w:rPr>
        <w:t xml:space="preserve">de no tenerla </w:t>
      </w:r>
      <w:r w:rsidRPr="6561F23A">
        <w:rPr>
          <w:lang w:val="es-CO"/>
        </w:rPr>
        <w:t>sucede lo mismo que con el financiamiento tendrían que conformar la unión temporal</w:t>
      </w:r>
      <w:r w:rsidR="768C8DED" w:rsidRPr="6561F23A">
        <w:rPr>
          <w:lang w:val="es-CO"/>
        </w:rPr>
        <w:t xml:space="preserve"> con las demás organizaciones que hacen parte de la propuesta. </w:t>
      </w:r>
    </w:p>
    <w:p w14:paraId="26217678" w14:textId="164FADFB" w:rsidR="34A05BC1" w:rsidRPr="00745CFC" w:rsidRDefault="34A05BC1" w:rsidP="34A05BC1">
      <w:pPr>
        <w:pStyle w:val="ListParagraph"/>
        <w:spacing w:line="300" w:lineRule="auto"/>
        <w:jc w:val="both"/>
        <w:rPr>
          <w:lang w:val="es-CO"/>
        </w:rPr>
      </w:pPr>
    </w:p>
    <w:p w14:paraId="3D239E0E" w14:textId="77777777" w:rsidR="007228A2" w:rsidRPr="00745CFC" w:rsidRDefault="007228A2" w:rsidP="007228A2">
      <w:pPr>
        <w:pStyle w:val="ListParagraph"/>
        <w:numPr>
          <w:ilvl w:val="0"/>
          <w:numId w:val="15"/>
        </w:numPr>
        <w:spacing w:line="300" w:lineRule="auto"/>
        <w:jc w:val="both"/>
        <w:rPr>
          <w:lang w:val="es-CO"/>
        </w:rPr>
      </w:pPr>
      <w:r w:rsidRPr="00745CFC">
        <w:rPr>
          <w:lang w:val="es-CO"/>
        </w:rPr>
        <w:t>El consorcio puede estar conformado por figuras como empresas privadas, ONG y universidades.</w:t>
      </w:r>
    </w:p>
    <w:p w14:paraId="1A13E2FB" w14:textId="1C4B87C8" w:rsidR="34A05BC1" w:rsidRPr="00745CFC" w:rsidRDefault="34A05BC1" w:rsidP="34A05BC1">
      <w:pPr>
        <w:spacing w:line="300" w:lineRule="auto"/>
        <w:jc w:val="both"/>
        <w:rPr>
          <w:lang w:val="es-CO"/>
        </w:rPr>
      </w:pPr>
    </w:p>
    <w:p w14:paraId="1A73552E" w14:textId="159600E4" w:rsidR="007228A2" w:rsidRPr="00745CFC" w:rsidRDefault="007228A2" w:rsidP="007228A2">
      <w:pPr>
        <w:pStyle w:val="ListParagraph"/>
        <w:spacing w:line="300" w:lineRule="auto"/>
        <w:jc w:val="both"/>
        <w:rPr>
          <w:lang w:val="es-CO"/>
        </w:rPr>
      </w:pPr>
      <w:r w:rsidRPr="6561F23A">
        <w:rPr>
          <w:lang w:val="es-CO"/>
        </w:rPr>
        <w:t>R/</w:t>
      </w:r>
      <w:r w:rsidR="55DF0086" w:rsidRPr="6561F23A">
        <w:rPr>
          <w:lang w:val="es-CO"/>
        </w:rPr>
        <w:t>:</w:t>
      </w:r>
      <w:r w:rsidRPr="6561F23A">
        <w:rPr>
          <w:lang w:val="es-CO"/>
        </w:rPr>
        <w:t xml:space="preserve"> Si</w:t>
      </w:r>
      <w:r w:rsidR="7215582F" w:rsidRPr="6561F23A">
        <w:rPr>
          <w:lang w:val="es-CO"/>
        </w:rPr>
        <w:t>,</w:t>
      </w:r>
      <w:r w:rsidR="042D2970" w:rsidRPr="6561F23A">
        <w:rPr>
          <w:lang w:val="es-CO"/>
        </w:rPr>
        <w:t xml:space="preserve"> puede estar conformado por las figuras mencionadas. S</w:t>
      </w:r>
      <w:r w:rsidR="00D91723">
        <w:rPr>
          <w:lang w:val="es-CO"/>
        </w:rPr>
        <w:t>ó</w:t>
      </w:r>
      <w:r w:rsidR="042D2970" w:rsidRPr="6561F23A">
        <w:rPr>
          <w:lang w:val="es-CO"/>
        </w:rPr>
        <w:t>lo</w:t>
      </w:r>
      <w:r w:rsidRPr="6561F23A">
        <w:rPr>
          <w:lang w:val="es-CO"/>
        </w:rPr>
        <w:t xml:space="preserve"> no se pueden presentar entidades del estado y organizaciones </w:t>
      </w:r>
      <w:r w:rsidR="55435AF9" w:rsidRPr="6561F23A">
        <w:rPr>
          <w:lang w:val="es-CO"/>
        </w:rPr>
        <w:t xml:space="preserve">que no estén registradas en el </w:t>
      </w:r>
      <w:r w:rsidR="00D91723" w:rsidRPr="6561F23A">
        <w:rPr>
          <w:lang w:val="es-CO"/>
        </w:rPr>
        <w:t>país</w:t>
      </w:r>
      <w:r w:rsidR="55435AF9" w:rsidRPr="6561F23A">
        <w:rPr>
          <w:lang w:val="es-CO"/>
        </w:rPr>
        <w:t xml:space="preserve"> y cuyo capital no sea mínimo 50% colombiano</w:t>
      </w:r>
      <w:r w:rsidRPr="6561F23A">
        <w:rPr>
          <w:lang w:val="es-CO"/>
        </w:rPr>
        <w:t>.</w:t>
      </w:r>
    </w:p>
    <w:p w14:paraId="33B0E224" w14:textId="34BFE485" w:rsidR="34A05BC1" w:rsidRPr="00745CFC" w:rsidRDefault="34A05BC1" w:rsidP="34A05BC1">
      <w:pPr>
        <w:pStyle w:val="ListParagraph"/>
        <w:spacing w:line="300" w:lineRule="auto"/>
        <w:jc w:val="both"/>
        <w:rPr>
          <w:lang w:val="es-CO"/>
        </w:rPr>
      </w:pPr>
    </w:p>
    <w:p w14:paraId="5597943C" w14:textId="77777777" w:rsidR="007228A2" w:rsidRPr="00745CFC" w:rsidRDefault="007228A2" w:rsidP="007228A2">
      <w:pPr>
        <w:pStyle w:val="ListParagraph"/>
        <w:numPr>
          <w:ilvl w:val="0"/>
          <w:numId w:val="15"/>
        </w:numPr>
        <w:spacing w:line="300" w:lineRule="auto"/>
        <w:jc w:val="both"/>
        <w:rPr>
          <w:lang w:val="es-CO"/>
        </w:rPr>
      </w:pPr>
      <w:r w:rsidRPr="00745CFC">
        <w:rPr>
          <w:lang w:val="es-CO"/>
        </w:rPr>
        <w:t>¿Si dos consorcios son escogidos se habilitarán espacios para que ambos adapten su propuesta individual y trabajen colaborativamente en el diseño?</w:t>
      </w:r>
    </w:p>
    <w:p w14:paraId="379B1D60" w14:textId="641839F8" w:rsidR="34A05BC1" w:rsidRPr="00745CFC" w:rsidRDefault="34A05BC1" w:rsidP="34A05BC1">
      <w:pPr>
        <w:spacing w:line="300" w:lineRule="auto"/>
        <w:jc w:val="both"/>
        <w:rPr>
          <w:lang w:val="es-CO"/>
        </w:rPr>
      </w:pPr>
    </w:p>
    <w:p w14:paraId="331EA96C" w14:textId="742DB4ED" w:rsidR="007228A2" w:rsidRPr="00745CFC" w:rsidRDefault="007228A2" w:rsidP="007228A2">
      <w:pPr>
        <w:pStyle w:val="ListParagraph"/>
        <w:spacing w:line="300" w:lineRule="auto"/>
        <w:jc w:val="both"/>
        <w:rPr>
          <w:lang w:val="es-CO"/>
        </w:rPr>
      </w:pPr>
      <w:r w:rsidRPr="00745CFC">
        <w:rPr>
          <w:lang w:val="es-CO"/>
        </w:rPr>
        <w:t>R/</w:t>
      </w:r>
      <w:r w:rsidR="09B42076" w:rsidRPr="00745CFC">
        <w:rPr>
          <w:lang w:val="es-CO"/>
        </w:rPr>
        <w:t>:</w:t>
      </w:r>
      <w:r w:rsidR="09B42076" w:rsidRPr="00745CFC">
        <w:rPr>
          <w:b/>
          <w:bCs/>
          <w:lang w:val="es-CO"/>
        </w:rPr>
        <w:t xml:space="preserve"> </w:t>
      </w:r>
      <w:r w:rsidRPr="00745CFC">
        <w:rPr>
          <w:lang w:val="es-CO"/>
        </w:rPr>
        <w:t xml:space="preserve">Es una posibilidad que siempre está abierta lo ideal es tener un solo </w:t>
      </w:r>
      <w:proofErr w:type="gramStart"/>
      <w:r w:rsidRPr="00745CFC">
        <w:rPr>
          <w:lang w:val="es-CO"/>
        </w:rPr>
        <w:t>HUB</w:t>
      </w:r>
      <w:proofErr w:type="gramEnd"/>
      <w:r w:rsidRPr="00745CFC">
        <w:rPr>
          <w:lang w:val="es-CO"/>
        </w:rPr>
        <w:t>, esta escogencia parcial se deriva si ninguna de las ofertas une todos los requisitos que se esperan del HUB</w:t>
      </w:r>
      <w:r w:rsidR="00B15ED7">
        <w:rPr>
          <w:lang w:val="es-CO"/>
        </w:rPr>
        <w:t xml:space="preserve">, se </w:t>
      </w:r>
      <w:r w:rsidR="00B15ED7" w:rsidRPr="00745CFC">
        <w:rPr>
          <w:lang w:val="es-CO"/>
        </w:rPr>
        <w:t>pod</w:t>
      </w:r>
      <w:r w:rsidR="00B15ED7">
        <w:rPr>
          <w:lang w:val="es-CO"/>
        </w:rPr>
        <w:t>ría</w:t>
      </w:r>
      <w:r w:rsidRPr="00745CFC">
        <w:rPr>
          <w:lang w:val="es-CO"/>
        </w:rPr>
        <w:t xml:space="preserve"> otorgar dos</w:t>
      </w:r>
      <w:r w:rsidR="00B15ED7">
        <w:rPr>
          <w:lang w:val="es-CO"/>
        </w:rPr>
        <w:t>,</w:t>
      </w:r>
      <w:r w:rsidRPr="00745CFC">
        <w:rPr>
          <w:lang w:val="es-CO"/>
        </w:rPr>
        <w:t xml:space="preserve"> de manera parcial, si esto sucede se necesita coordinación entre ellos</w:t>
      </w:r>
      <w:r w:rsidR="5461FF82" w:rsidRPr="00745CFC">
        <w:rPr>
          <w:lang w:val="es-CO"/>
        </w:rPr>
        <w:t xml:space="preserve"> para lograr el resultado final</w:t>
      </w:r>
      <w:r w:rsidRPr="00745CFC">
        <w:rPr>
          <w:lang w:val="es-CO"/>
        </w:rPr>
        <w:t>.</w:t>
      </w:r>
    </w:p>
    <w:p w14:paraId="41E43574" w14:textId="2D316FEF" w:rsidR="34A05BC1" w:rsidRPr="00745CFC" w:rsidRDefault="34A05BC1" w:rsidP="34A05BC1">
      <w:pPr>
        <w:pStyle w:val="ListParagraph"/>
        <w:spacing w:line="300" w:lineRule="auto"/>
        <w:jc w:val="both"/>
        <w:rPr>
          <w:lang w:val="es-CO"/>
        </w:rPr>
      </w:pPr>
    </w:p>
    <w:p w14:paraId="3A567617" w14:textId="77777777" w:rsidR="007228A2" w:rsidRPr="00745CFC" w:rsidRDefault="007228A2" w:rsidP="007228A2">
      <w:pPr>
        <w:pStyle w:val="ListParagraph"/>
        <w:numPr>
          <w:ilvl w:val="0"/>
          <w:numId w:val="15"/>
        </w:numPr>
        <w:spacing w:line="300" w:lineRule="auto"/>
        <w:jc w:val="both"/>
        <w:rPr>
          <w:lang w:val="es-CO"/>
        </w:rPr>
      </w:pPr>
      <w:r w:rsidRPr="00745CFC">
        <w:rPr>
          <w:lang w:val="es-CO"/>
        </w:rPr>
        <w:t xml:space="preserve">¿En cuanto al uso gratuito que pueden hacer USAID y FHI del </w:t>
      </w:r>
      <w:proofErr w:type="gramStart"/>
      <w:r w:rsidRPr="00745CFC">
        <w:rPr>
          <w:lang w:val="es-CO"/>
        </w:rPr>
        <w:t>HUB</w:t>
      </w:r>
      <w:proofErr w:type="gramEnd"/>
      <w:r w:rsidRPr="00745CFC">
        <w:rPr>
          <w:lang w:val="es-CO"/>
        </w:rPr>
        <w:t xml:space="preserve"> no incluye la posibilidad de habilitar el acceso gratuito de terceros a todos los servicios del HUB?</w:t>
      </w:r>
    </w:p>
    <w:p w14:paraId="747AB702" w14:textId="71819FE3" w:rsidR="34A05BC1" w:rsidRPr="00745CFC" w:rsidRDefault="34A05BC1" w:rsidP="34A05BC1">
      <w:pPr>
        <w:spacing w:line="300" w:lineRule="auto"/>
        <w:jc w:val="both"/>
        <w:rPr>
          <w:lang w:val="es-CO"/>
        </w:rPr>
      </w:pPr>
    </w:p>
    <w:p w14:paraId="21FD32BD" w14:textId="40C8CEBB" w:rsidR="007228A2" w:rsidRPr="00745CFC" w:rsidRDefault="007228A2" w:rsidP="007228A2">
      <w:pPr>
        <w:pStyle w:val="ListParagraph"/>
        <w:spacing w:line="300" w:lineRule="auto"/>
        <w:jc w:val="both"/>
        <w:rPr>
          <w:lang w:val="es-CO"/>
        </w:rPr>
      </w:pPr>
      <w:r w:rsidRPr="6561F23A">
        <w:rPr>
          <w:lang w:val="es-CO"/>
        </w:rPr>
        <w:t>R</w:t>
      </w:r>
      <w:r w:rsidR="60FE9BA8" w:rsidRPr="6561F23A">
        <w:rPr>
          <w:lang w:val="es-CO"/>
        </w:rPr>
        <w:t>/: L</w:t>
      </w:r>
      <w:r w:rsidRPr="6561F23A">
        <w:rPr>
          <w:lang w:val="es-CO"/>
        </w:rPr>
        <w:t>a propiedad sigue siendo de la organización, no es un contrato</w:t>
      </w:r>
      <w:r w:rsidR="7B77CE96" w:rsidRPr="6561F23A">
        <w:rPr>
          <w:lang w:val="es-CO"/>
        </w:rPr>
        <w:t>,</w:t>
      </w:r>
      <w:r w:rsidRPr="6561F23A">
        <w:rPr>
          <w:lang w:val="es-CO"/>
        </w:rPr>
        <w:t xml:space="preserve"> si no una donación para fortalecer la oferta de las organizaciones de la sociedad civil</w:t>
      </w:r>
      <w:r w:rsidR="10AC8367" w:rsidRPr="6561F23A">
        <w:rPr>
          <w:lang w:val="es-CO"/>
        </w:rPr>
        <w:t>. N</w:t>
      </w:r>
      <w:r w:rsidRPr="6561F23A">
        <w:rPr>
          <w:lang w:val="es-CO"/>
        </w:rPr>
        <w:t>o se har</w:t>
      </w:r>
      <w:r w:rsidR="68C83D8C" w:rsidRPr="6561F23A">
        <w:rPr>
          <w:lang w:val="es-CO"/>
        </w:rPr>
        <w:t>á</w:t>
      </w:r>
      <w:r w:rsidRPr="6561F23A">
        <w:rPr>
          <w:lang w:val="es-CO"/>
        </w:rPr>
        <w:t xml:space="preserve"> ninguna </w:t>
      </w:r>
      <w:r w:rsidR="006943AD" w:rsidRPr="6561F23A">
        <w:rPr>
          <w:lang w:val="es-CO"/>
        </w:rPr>
        <w:t>acción</w:t>
      </w:r>
      <w:r w:rsidRPr="6561F23A">
        <w:rPr>
          <w:lang w:val="es-CO"/>
        </w:rPr>
        <w:t xml:space="preserve"> que pueda impactar la sostenibilidad del </w:t>
      </w:r>
      <w:proofErr w:type="gramStart"/>
      <w:r w:rsidRPr="6561F23A">
        <w:rPr>
          <w:lang w:val="es-CO"/>
        </w:rPr>
        <w:t>HUB</w:t>
      </w:r>
      <w:proofErr w:type="gramEnd"/>
      <w:r w:rsidR="15BEC59A" w:rsidRPr="6561F23A">
        <w:rPr>
          <w:lang w:val="es-CO"/>
        </w:rPr>
        <w:t xml:space="preserve">. </w:t>
      </w:r>
    </w:p>
    <w:p w14:paraId="18F729C5" w14:textId="1B5A002E" w:rsidR="34A05BC1" w:rsidRPr="00745CFC" w:rsidRDefault="34A05BC1" w:rsidP="34A05BC1">
      <w:pPr>
        <w:pStyle w:val="ListParagraph"/>
        <w:spacing w:line="300" w:lineRule="auto"/>
        <w:jc w:val="both"/>
        <w:rPr>
          <w:lang w:val="es-CO"/>
        </w:rPr>
      </w:pPr>
    </w:p>
    <w:p w14:paraId="09904319" w14:textId="68487B6D" w:rsidR="007228A2" w:rsidRPr="00745CFC" w:rsidRDefault="007228A2" w:rsidP="007228A2">
      <w:pPr>
        <w:pStyle w:val="ListParagraph"/>
        <w:numPr>
          <w:ilvl w:val="0"/>
          <w:numId w:val="15"/>
        </w:numPr>
        <w:spacing w:line="300" w:lineRule="auto"/>
        <w:jc w:val="both"/>
        <w:rPr>
          <w:lang w:val="es-CO"/>
        </w:rPr>
      </w:pPr>
      <w:r w:rsidRPr="6561F23A">
        <w:rPr>
          <w:lang w:val="es-CO"/>
        </w:rPr>
        <w:t xml:space="preserve">En los términos de referencia menciona que los beneficiarios actuales </w:t>
      </w:r>
      <w:r w:rsidR="7E2E0433" w:rsidRPr="6561F23A">
        <w:rPr>
          <w:lang w:val="es-CO"/>
        </w:rPr>
        <w:t xml:space="preserve">de donaciones de FHI360 </w:t>
      </w:r>
      <w:r w:rsidRPr="6561F23A">
        <w:rPr>
          <w:lang w:val="es-CO"/>
        </w:rPr>
        <w:t xml:space="preserve">pueden postularse como entidad representante si se demuestra la capacidad, </w:t>
      </w:r>
      <w:r w:rsidR="06A0FF89" w:rsidRPr="6561F23A">
        <w:rPr>
          <w:lang w:val="es-CO"/>
        </w:rPr>
        <w:t>¿</w:t>
      </w:r>
      <w:r w:rsidR="6851DBBE" w:rsidRPr="6561F23A">
        <w:rPr>
          <w:lang w:val="es-CO"/>
        </w:rPr>
        <w:t>cómo</w:t>
      </w:r>
      <w:r w:rsidRPr="6561F23A">
        <w:rPr>
          <w:lang w:val="es-CO"/>
        </w:rPr>
        <w:t xml:space="preserve"> se demuestra esa capacidad y con qué tipo de </w:t>
      </w:r>
      <w:r w:rsidR="1C0C6102" w:rsidRPr="6561F23A">
        <w:rPr>
          <w:lang w:val="es-CO"/>
        </w:rPr>
        <w:t>documentos?</w:t>
      </w:r>
    </w:p>
    <w:p w14:paraId="677C40BF" w14:textId="78379A9B" w:rsidR="34A05BC1" w:rsidRPr="00745CFC" w:rsidRDefault="34A05BC1" w:rsidP="34A05BC1">
      <w:pPr>
        <w:spacing w:line="300" w:lineRule="auto"/>
        <w:jc w:val="both"/>
        <w:rPr>
          <w:lang w:val="es-CO"/>
        </w:rPr>
      </w:pPr>
    </w:p>
    <w:p w14:paraId="7E6ABFAA" w14:textId="404BC6C7" w:rsidR="007228A2" w:rsidRPr="00745CFC" w:rsidRDefault="007228A2" w:rsidP="007228A2">
      <w:pPr>
        <w:pStyle w:val="ListParagraph"/>
        <w:spacing w:line="300" w:lineRule="auto"/>
        <w:jc w:val="both"/>
        <w:rPr>
          <w:lang w:val="es-CO"/>
        </w:rPr>
      </w:pPr>
      <w:r w:rsidRPr="6561F23A">
        <w:rPr>
          <w:lang w:val="es-CO"/>
        </w:rPr>
        <w:t>R/</w:t>
      </w:r>
      <w:r w:rsidR="2D5DC01A" w:rsidRPr="6561F23A">
        <w:rPr>
          <w:lang w:val="es-CO"/>
        </w:rPr>
        <w:t>:</w:t>
      </w:r>
      <w:r w:rsidRPr="6561F23A">
        <w:rPr>
          <w:lang w:val="es-CO"/>
        </w:rPr>
        <w:t xml:space="preserve"> </w:t>
      </w:r>
      <w:r w:rsidR="016BEB29" w:rsidRPr="6561F23A">
        <w:rPr>
          <w:lang w:val="es-CO"/>
        </w:rPr>
        <w:t>Una organizaci</w:t>
      </w:r>
      <w:r w:rsidR="7A7DA36C" w:rsidRPr="6561F23A">
        <w:rPr>
          <w:lang w:val="es-CO"/>
        </w:rPr>
        <w:t>ón</w:t>
      </w:r>
      <w:r w:rsidR="016BEB29" w:rsidRPr="6561F23A">
        <w:rPr>
          <w:lang w:val="es-CO"/>
        </w:rPr>
        <w:t xml:space="preserve"> que ya es beneficiaria de una donación, puede presentarse para la donación del CSS </w:t>
      </w:r>
      <w:proofErr w:type="gramStart"/>
      <w:r w:rsidR="016BEB29" w:rsidRPr="6561F23A">
        <w:rPr>
          <w:lang w:val="es-CO"/>
        </w:rPr>
        <w:t>HUB</w:t>
      </w:r>
      <w:proofErr w:type="gramEnd"/>
      <w:r w:rsidR="016BEB29" w:rsidRPr="6561F23A">
        <w:rPr>
          <w:lang w:val="es-CO"/>
        </w:rPr>
        <w:t>. No obstante, FHI360 y USAID, analizará la capacidad de esa organización para realizar la ejecución simultánea de dos donaciones, según sus caracterís</w:t>
      </w:r>
      <w:r w:rsidR="120E64D3" w:rsidRPr="6561F23A">
        <w:rPr>
          <w:lang w:val="es-CO"/>
        </w:rPr>
        <w:t xml:space="preserve">ticas. </w:t>
      </w:r>
      <w:r w:rsidR="00963784">
        <w:rPr>
          <w:lang w:val="es-CO"/>
        </w:rPr>
        <w:t>Se avaluará las</w:t>
      </w:r>
      <w:r w:rsidR="00E738E0">
        <w:rPr>
          <w:lang w:val="es-CO"/>
        </w:rPr>
        <w:t xml:space="preserve"> </w:t>
      </w:r>
      <w:r w:rsidR="120E64D3" w:rsidRPr="6561F23A">
        <w:rPr>
          <w:lang w:val="es-CO"/>
        </w:rPr>
        <w:t>capacidades</w:t>
      </w:r>
      <w:r w:rsidR="00E738E0">
        <w:rPr>
          <w:lang w:val="es-CO"/>
        </w:rPr>
        <w:t xml:space="preserve"> de personal y proceso para temas</w:t>
      </w:r>
      <w:r w:rsidR="120E64D3" w:rsidRPr="6561F23A">
        <w:rPr>
          <w:lang w:val="es-CO"/>
        </w:rPr>
        <w:t xml:space="preserve"> </w:t>
      </w:r>
      <w:r w:rsidRPr="6561F23A">
        <w:rPr>
          <w:lang w:val="es-CO"/>
        </w:rPr>
        <w:t>administrativ</w:t>
      </w:r>
      <w:r w:rsidR="00E738E0">
        <w:rPr>
          <w:lang w:val="es-CO"/>
        </w:rPr>
        <w:t>o</w:t>
      </w:r>
      <w:r w:rsidRPr="6561F23A">
        <w:rPr>
          <w:lang w:val="es-CO"/>
        </w:rPr>
        <w:t>s, financier</w:t>
      </w:r>
      <w:r w:rsidR="00E738E0">
        <w:rPr>
          <w:lang w:val="es-CO"/>
        </w:rPr>
        <w:t>o</w:t>
      </w:r>
      <w:r w:rsidRPr="6561F23A">
        <w:rPr>
          <w:lang w:val="es-CO"/>
        </w:rPr>
        <w:t>s, contables y operativ</w:t>
      </w:r>
      <w:r w:rsidR="5F4A7B37" w:rsidRPr="6561F23A">
        <w:rPr>
          <w:lang w:val="es-CO"/>
        </w:rPr>
        <w:t>a</w:t>
      </w:r>
      <w:r w:rsidRPr="6561F23A">
        <w:rPr>
          <w:lang w:val="es-CO"/>
        </w:rPr>
        <w:t>s</w:t>
      </w:r>
      <w:r w:rsidR="5D3ECE80" w:rsidRPr="6561F23A">
        <w:rPr>
          <w:lang w:val="es-CO"/>
        </w:rPr>
        <w:t xml:space="preserve">. Este análisis se hará cuando se tengan resultados finales del proceso de selección. </w:t>
      </w:r>
    </w:p>
    <w:p w14:paraId="1B94CB52" w14:textId="42659217" w:rsidR="34A05BC1" w:rsidRPr="00745CFC" w:rsidRDefault="34A05BC1" w:rsidP="34A05BC1">
      <w:pPr>
        <w:pStyle w:val="ListParagraph"/>
        <w:spacing w:line="300" w:lineRule="auto"/>
        <w:jc w:val="both"/>
        <w:rPr>
          <w:lang w:val="es-CO"/>
        </w:rPr>
      </w:pPr>
    </w:p>
    <w:p w14:paraId="6047D5B1" w14:textId="0CDCF2C5" w:rsidR="007228A2" w:rsidRPr="00745CFC" w:rsidRDefault="007228A2" w:rsidP="007228A2">
      <w:pPr>
        <w:pStyle w:val="ListParagraph"/>
        <w:numPr>
          <w:ilvl w:val="0"/>
          <w:numId w:val="15"/>
        </w:numPr>
        <w:spacing w:line="300" w:lineRule="auto"/>
        <w:jc w:val="both"/>
        <w:rPr>
          <w:lang w:val="es-CO"/>
        </w:rPr>
      </w:pPr>
      <w:r w:rsidRPr="6561F23A">
        <w:rPr>
          <w:lang w:val="es-CO"/>
        </w:rPr>
        <w:t>¿Uno de los miembros del consorcio puede ser 100% extranjera o la restricción del 50% solo aplica para la organización</w:t>
      </w:r>
      <w:r w:rsidR="423F549F" w:rsidRPr="6561F23A">
        <w:rPr>
          <w:lang w:val="es-CO"/>
        </w:rPr>
        <w:t xml:space="preserve"> que representa el consorcio</w:t>
      </w:r>
      <w:r w:rsidRPr="6561F23A">
        <w:rPr>
          <w:lang w:val="es-CO"/>
        </w:rPr>
        <w:t>?</w:t>
      </w:r>
    </w:p>
    <w:p w14:paraId="38FB2407" w14:textId="7215418D" w:rsidR="34A05BC1" w:rsidRPr="00745CFC" w:rsidRDefault="34A05BC1" w:rsidP="34A05BC1">
      <w:pPr>
        <w:spacing w:line="300" w:lineRule="auto"/>
        <w:jc w:val="both"/>
        <w:rPr>
          <w:lang w:val="es-CO"/>
        </w:rPr>
      </w:pPr>
    </w:p>
    <w:p w14:paraId="3EDDC7BC" w14:textId="5A7630B5" w:rsidR="007228A2" w:rsidRPr="00745CFC" w:rsidRDefault="007228A2" w:rsidP="007228A2">
      <w:pPr>
        <w:pStyle w:val="ListParagraph"/>
        <w:spacing w:line="300" w:lineRule="auto"/>
        <w:jc w:val="both"/>
        <w:rPr>
          <w:lang w:val="es-CO"/>
        </w:rPr>
      </w:pPr>
      <w:r w:rsidRPr="00745CFC">
        <w:rPr>
          <w:lang w:val="es-CO"/>
        </w:rPr>
        <w:t>R/</w:t>
      </w:r>
      <w:r w:rsidR="76D21B8C" w:rsidRPr="00745CFC">
        <w:rPr>
          <w:lang w:val="es-CO"/>
        </w:rPr>
        <w:t>:</w:t>
      </w:r>
      <w:r w:rsidRPr="00745CFC">
        <w:rPr>
          <w:lang w:val="es-CO"/>
        </w:rPr>
        <w:t xml:space="preserve"> En efecto la limitación aplica para la organización que representa al consorcio.</w:t>
      </w:r>
    </w:p>
    <w:p w14:paraId="192DAD68" w14:textId="14CC434B" w:rsidR="34A05BC1" w:rsidRPr="00745CFC" w:rsidRDefault="34A05BC1" w:rsidP="34A05BC1">
      <w:pPr>
        <w:pStyle w:val="ListParagraph"/>
        <w:spacing w:line="300" w:lineRule="auto"/>
        <w:jc w:val="both"/>
        <w:rPr>
          <w:lang w:val="es-CO"/>
        </w:rPr>
      </w:pPr>
    </w:p>
    <w:p w14:paraId="5D44485E" w14:textId="26E8D69B" w:rsidR="007228A2" w:rsidRPr="00745CFC" w:rsidRDefault="007228A2" w:rsidP="007228A2">
      <w:pPr>
        <w:pStyle w:val="ListParagraph"/>
        <w:numPr>
          <w:ilvl w:val="0"/>
          <w:numId w:val="15"/>
        </w:numPr>
        <w:spacing w:line="300" w:lineRule="auto"/>
        <w:jc w:val="both"/>
        <w:rPr>
          <w:lang w:val="es-CO"/>
        </w:rPr>
      </w:pPr>
      <w:r w:rsidRPr="6561F23A">
        <w:rPr>
          <w:lang w:val="es-CO"/>
        </w:rPr>
        <w:t>¿</w:t>
      </w:r>
      <w:r w:rsidR="54430EDE" w:rsidRPr="6561F23A">
        <w:rPr>
          <w:lang w:val="es-CO"/>
        </w:rPr>
        <w:t xml:space="preserve">Hay un número estimado de organizaciones que participen en los espacios virtuales y presenciales que brinde el </w:t>
      </w:r>
      <w:proofErr w:type="gramStart"/>
      <w:r w:rsidR="54430EDE" w:rsidRPr="6561F23A">
        <w:rPr>
          <w:lang w:val="es-CO"/>
        </w:rPr>
        <w:t>HUB</w:t>
      </w:r>
      <w:proofErr w:type="gramEnd"/>
      <w:r w:rsidR="54430EDE" w:rsidRPr="6561F23A">
        <w:rPr>
          <w:lang w:val="es-CO"/>
        </w:rPr>
        <w:t>? ¿Los proponentes deben estimar ese número? ¿Tendrá un puntaje en la evaluación los números propuestos?</w:t>
      </w:r>
    </w:p>
    <w:p w14:paraId="4760CF36" w14:textId="78BC5BA5" w:rsidR="34A05BC1" w:rsidRPr="00745CFC" w:rsidRDefault="34A05BC1" w:rsidP="34A05BC1">
      <w:pPr>
        <w:spacing w:line="300" w:lineRule="auto"/>
        <w:jc w:val="both"/>
        <w:rPr>
          <w:lang w:val="es-CO"/>
        </w:rPr>
      </w:pPr>
    </w:p>
    <w:p w14:paraId="1F992C85" w14:textId="03F690AF" w:rsidR="007228A2" w:rsidRPr="00745CFC" w:rsidRDefault="007228A2" w:rsidP="007228A2">
      <w:pPr>
        <w:pStyle w:val="ListParagraph"/>
        <w:spacing w:line="300" w:lineRule="auto"/>
        <w:jc w:val="both"/>
        <w:rPr>
          <w:lang w:val="es-CO"/>
        </w:rPr>
      </w:pPr>
      <w:r w:rsidRPr="6561F23A">
        <w:rPr>
          <w:lang w:val="es-CO"/>
        </w:rPr>
        <w:t>R/</w:t>
      </w:r>
      <w:r w:rsidR="284DBAB7" w:rsidRPr="6561F23A">
        <w:rPr>
          <w:lang w:val="es-CO"/>
        </w:rPr>
        <w:t>:</w:t>
      </w:r>
      <w:r w:rsidRPr="6561F23A">
        <w:rPr>
          <w:lang w:val="es-CO"/>
        </w:rPr>
        <w:t xml:space="preserve"> </w:t>
      </w:r>
      <w:r w:rsidR="018D38B4" w:rsidRPr="6561F23A">
        <w:rPr>
          <w:lang w:val="es-CO"/>
        </w:rPr>
        <w:t xml:space="preserve">No hay un número estimado de organizaciones que puedan participar de la oferta de servicios del </w:t>
      </w:r>
      <w:proofErr w:type="gramStart"/>
      <w:r w:rsidR="018D38B4" w:rsidRPr="6561F23A">
        <w:rPr>
          <w:lang w:val="es-CO"/>
        </w:rPr>
        <w:t>HUB</w:t>
      </w:r>
      <w:proofErr w:type="gramEnd"/>
      <w:r w:rsidR="018D38B4" w:rsidRPr="6561F23A">
        <w:rPr>
          <w:lang w:val="es-CO"/>
        </w:rPr>
        <w:t xml:space="preserve">. El proponente, en la propuesta de su modelo de negocio, deberá indicar un número </w:t>
      </w:r>
      <w:proofErr w:type="gramStart"/>
      <w:r w:rsidR="018D38B4" w:rsidRPr="6561F23A">
        <w:rPr>
          <w:lang w:val="es-CO"/>
        </w:rPr>
        <w:t>de acuerdo a</w:t>
      </w:r>
      <w:proofErr w:type="gramEnd"/>
      <w:r w:rsidR="018D38B4" w:rsidRPr="6561F23A">
        <w:rPr>
          <w:lang w:val="es-CO"/>
        </w:rPr>
        <w:t xml:space="preserve"> su propuesta de sostenibilid</w:t>
      </w:r>
      <w:r w:rsidR="5D5FDADF" w:rsidRPr="6561F23A">
        <w:rPr>
          <w:lang w:val="es-CO"/>
        </w:rPr>
        <w:t>ad de la plataforma. Estos datos deberán tener correlación con la estrategia de marketin</w:t>
      </w:r>
      <w:r w:rsidR="00555887">
        <w:rPr>
          <w:lang w:val="es-CO"/>
        </w:rPr>
        <w:t>g</w:t>
      </w:r>
      <w:r w:rsidR="5D5FDADF" w:rsidRPr="6561F23A">
        <w:rPr>
          <w:lang w:val="es-CO"/>
        </w:rPr>
        <w:t xml:space="preserve"> y apropiación del </w:t>
      </w:r>
      <w:proofErr w:type="gramStart"/>
      <w:r w:rsidR="5D5FDADF" w:rsidRPr="6561F23A">
        <w:rPr>
          <w:lang w:val="es-CO"/>
        </w:rPr>
        <w:t>HUB</w:t>
      </w:r>
      <w:proofErr w:type="gramEnd"/>
      <w:r w:rsidR="5D5FDADF" w:rsidRPr="6561F23A">
        <w:rPr>
          <w:lang w:val="es-CO"/>
        </w:rPr>
        <w:t xml:space="preserve"> para, gradualmente, ir aumentando la </w:t>
      </w:r>
      <w:r w:rsidR="77A6D1E2" w:rsidRPr="6561F23A">
        <w:rPr>
          <w:lang w:val="es-CO"/>
        </w:rPr>
        <w:t xml:space="preserve">cobertura y número de beneficiarias del HUB. </w:t>
      </w:r>
    </w:p>
    <w:p w14:paraId="545D130B" w14:textId="4FFE0482" w:rsidR="34A05BC1" w:rsidRPr="00745CFC" w:rsidRDefault="34A05BC1" w:rsidP="34A05BC1">
      <w:pPr>
        <w:pStyle w:val="ListParagraph"/>
        <w:spacing w:line="300" w:lineRule="auto"/>
        <w:jc w:val="both"/>
        <w:rPr>
          <w:lang w:val="es-CO"/>
        </w:rPr>
      </w:pPr>
    </w:p>
    <w:p w14:paraId="524DB325" w14:textId="7D573886" w:rsidR="007228A2" w:rsidRPr="00745CFC" w:rsidRDefault="007228A2" w:rsidP="007228A2">
      <w:pPr>
        <w:pStyle w:val="ListParagraph"/>
        <w:numPr>
          <w:ilvl w:val="0"/>
          <w:numId w:val="15"/>
        </w:numPr>
        <w:spacing w:line="300" w:lineRule="auto"/>
        <w:jc w:val="both"/>
        <w:rPr>
          <w:lang w:val="es-CO"/>
        </w:rPr>
      </w:pPr>
      <w:r w:rsidRPr="6561F23A">
        <w:rPr>
          <w:lang w:val="es-CO"/>
        </w:rPr>
        <w:t>¿Los perfiles, los decide FHI</w:t>
      </w:r>
      <w:r w:rsidR="00865292">
        <w:rPr>
          <w:lang w:val="es-CO"/>
        </w:rPr>
        <w:t xml:space="preserve"> 360</w:t>
      </w:r>
      <w:r w:rsidRPr="6561F23A">
        <w:rPr>
          <w:lang w:val="es-CO"/>
        </w:rPr>
        <w:t xml:space="preserve"> o el proponente</w:t>
      </w:r>
      <w:r w:rsidR="39732120" w:rsidRPr="6561F23A">
        <w:rPr>
          <w:lang w:val="es-CO"/>
        </w:rPr>
        <w:t>?</w:t>
      </w:r>
      <w:r w:rsidRPr="6561F23A">
        <w:rPr>
          <w:lang w:val="es-CO"/>
        </w:rPr>
        <w:t xml:space="preserve"> </w:t>
      </w:r>
      <w:r w:rsidR="246B9833" w:rsidRPr="6561F23A">
        <w:rPr>
          <w:lang w:val="es-CO"/>
        </w:rPr>
        <w:t>¿</w:t>
      </w:r>
      <w:r w:rsidRPr="6561F23A">
        <w:rPr>
          <w:lang w:val="es-CO"/>
        </w:rPr>
        <w:t>son perfiles que pertenecen a la empresa o deben ser contratados y quedan bajo FHI</w:t>
      </w:r>
      <w:r w:rsidR="00865292">
        <w:rPr>
          <w:lang w:val="es-CO"/>
        </w:rPr>
        <w:t xml:space="preserve"> 360</w:t>
      </w:r>
      <w:r w:rsidR="2429294A" w:rsidRPr="6561F23A">
        <w:rPr>
          <w:lang w:val="es-CO"/>
        </w:rPr>
        <w:t>?</w:t>
      </w:r>
      <w:r w:rsidR="3AA96E25" w:rsidRPr="6561F23A">
        <w:rPr>
          <w:lang w:val="es-CO"/>
        </w:rPr>
        <w:t xml:space="preserve"> ¿</w:t>
      </w:r>
      <w:r w:rsidRPr="6561F23A">
        <w:rPr>
          <w:lang w:val="es-CO"/>
        </w:rPr>
        <w:t>hay listado de perfiles?</w:t>
      </w:r>
    </w:p>
    <w:p w14:paraId="344D2E87" w14:textId="5209F717" w:rsidR="34A05BC1" w:rsidRPr="00745CFC" w:rsidRDefault="34A05BC1" w:rsidP="34A05BC1">
      <w:pPr>
        <w:spacing w:line="300" w:lineRule="auto"/>
        <w:jc w:val="both"/>
        <w:rPr>
          <w:lang w:val="es-CO"/>
        </w:rPr>
      </w:pPr>
    </w:p>
    <w:p w14:paraId="09DE8190" w14:textId="696799A5" w:rsidR="007228A2" w:rsidRPr="00745CFC" w:rsidRDefault="007228A2" w:rsidP="007228A2">
      <w:pPr>
        <w:pStyle w:val="ListParagraph"/>
        <w:spacing w:line="300" w:lineRule="auto"/>
        <w:jc w:val="both"/>
        <w:rPr>
          <w:lang w:val="es-CO"/>
        </w:rPr>
      </w:pPr>
      <w:r w:rsidRPr="6561F23A">
        <w:rPr>
          <w:lang w:val="es-CO"/>
        </w:rPr>
        <w:t>R/</w:t>
      </w:r>
      <w:r w:rsidR="6E54473B" w:rsidRPr="6561F23A">
        <w:rPr>
          <w:lang w:val="es-CO"/>
        </w:rPr>
        <w:t>:</w:t>
      </w:r>
      <w:r w:rsidRPr="6561F23A">
        <w:rPr>
          <w:b/>
          <w:bCs/>
          <w:lang w:val="es-CO"/>
        </w:rPr>
        <w:t xml:space="preserve"> </w:t>
      </w:r>
      <w:r w:rsidRPr="6561F23A">
        <w:rPr>
          <w:lang w:val="es-CO"/>
        </w:rPr>
        <w:t xml:space="preserve">Se realizará una enmienda incluyendo los perfiles y objetivos específicos para tener en cuenta, debido a que en la versión inicial de lo </w:t>
      </w:r>
      <w:r w:rsidR="00555D01" w:rsidRPr="6561F23A">
        <w:rPr>
          <w:lang w:val="es-CO"/>
        </w:rPr>
        <w:t>t</w:t>
      </w:r>
      <w:r w:rsidRPr="6561F23A">
        <w:rPr>
          <w:lang w:val="es-CO"/>
        </w:rPr>
        <w:t>érminos de referencia se encontraba, pero por error quedaron por fuera en las actualizaciones.</w:t>
      </w:r>
      <w:r w:rsidR="331F886F" w:rsidRPr="6561F23A">
        <w:rPr>
          <w:lang w:val="es-CO"/>
        </w:rPr>
        <w:t xml:space="preserve"> FHI360 propondrá un equipo mínimo </w:t>
      </w:r>
      <w:proofErr w:type="gramStart"/>
      <w:r w:rsidR="331F886F" w:rsidRPr="6561F23A">
        <w:rPr>
          <w:lang w:val="es-CO"/>
        </w:rPr>
        <w:t>a</w:t>
      </w:r>
      <w:proofErr w:type="gramEnd"/>
      <w:r w:rsidR="331F886F" w:rsidRPr="6561F23A">
        <w:rPr>
          <w:lang w:val="es-CO"/>
        </w:rPr>
        <w:t xml:space="preserve"> tener en cuenta para el periodo de implementación de la donación. El equipo propuesto por el consorcio deberá ser contratado por </w:t>
      </w:r>
      <w:r w:rsidR="6016107C" w:rsidRPr="6561F23A">
        <w:rPr>
          <w:lang w:val="es-CO"/>
        </w:rPr>
        <w:t>este mismo consorcio. No serán contratados por FHI360.</w:t>
      </w:r>
    </w:p>
    <w:p w14:paraId="63619BB5" w14:textId="0F7C61E6" w:rsidR="34A05BC1" w:rsidRPr="00745CFC" w:rsidRDefault="34A05BC1" w:rsidP="34A05BC1">
      <w:pPr>
        <w:pStyle w:val="ListParagraph"/>
        <w:spacing w:line="300" w:lineRule="auto"/>
        <w:jc w:val="both"/>
        <w:rPr>
          <w:lang w:val="es-CO"/>
        </w:rPr>
      </w:pPr>
    </w:p>
    <w:p w14:paraId="381D331A" w14:textId="6E8E12D0" w:rsidR="007228A2" w:rsidRPr="00745CFC" w:rsidRDefault="007228A2" w:rsidP="007228A2">
      <w:pPr>
        <w:pStyle w:val="ListParagraph"/>
        <w:numPr>
          <w:ilvl w:val="0"/>
          <w:numId w:val="15"/>
        </w:numPr>
        <w:spacing w:line="300" w:lineRule="auto"/>
        <w:jc w:val="both"/>
        <w:rPr>
          <w:lang w:val="es-CO"/>
        </w:rPr>
      </w:pPr>
      <w:r w:rsidRPr="6561F23A">
        <w:rPr>
          <w:lang w:val="es-CO"/>
        </w:rPr>
        <w:t>Son 18 meses de implementación</w:t>
      </w:r>
      <w:r w:rsidR="00D60139">
        <w:rPr>
          <w:lang w:val="es-CO"/>
        </w:rPr>
        <w:t xml:space="preserve">, </w:t>
      </w:r>
      <w:r w:rsidR="00292012">
        <w:rPr>
          <w:lang w:val="es-CO"/>
        </w:rPr>
        <w:t>se prestan los servicios durante la implementación, sin embargo que</w:t>
      </w:r>
      <w:r w:rsidR="001D061E">
        <w:rPr>
          <w:lang w:val="es-CO"/>
        </w:rPr>
        <w:t xml:space="preserve"> sucede </w:t>
      </w:r>
      <w:r w:rsidR="00C16662">
        <w:rPr>
          <w:lang w:val="es-CO"/>
        </w:rPr>
        <w:t>cuando</w:t>
      </w:r>
      <w:r w:rsidR="001D061E">
        <w:rPr>
          <w:lang w:val="es-CO"/>
        </w:rPr>
        <w:t xml:space="preserve"> termina el convenio de </w:t>
      </w:r>
      <w:r w:rsidR="00C16662">
        <w:rPr>
          <w:lang w:val="es-CO"/>
        </w:rPr>
        <w:t>donación,</w:t>
      </w:r>
      <w:r w:rsidR="00292012">
        <w:rPr>
          <w:lang w:val="es-CO"/>
        </w:rPr>
        <w:t xml:space="preserve"> con todo lo que </w:t>
      </w:r>
      <w:r w:rsidR="00D60139">
        <w:rPr>
          <w:lang w:val="es-CO"/>
        </w:rPr>
        <w:t xml:space="preserve">se tienen: personal, </w:t>
      </w:r>
      <w:r w:rsidRPr="6561F23A">
        <w:rPr>
          <w:lang w:val="es-CO"/>
        </w:rPr>
        <w:t>instalaciones</w:t>
      </w:r>
      <w:r w:rsidR="0072589A">
        <w:rPr>
          <w:lang w:val="es-CO"/>
        </w:rPr>
        <w:t xml:space="preserve"> y técnicamente el conocimiento,</w:t>
      </w:r>
      <w:r w:rsidRPr="6561F23A">
        <w:rPr>
          <w:lang w:val="es-CO"/>
        </w:rPr>
        <w:t xml:space="preserve"> entre otros. ¿qué sucede al terminar el tiempo estipulado de los 18 meses?</w:t>
      </w:r>
    </w:p>
    <w:p w14:paraId="74AE68D0" w14:textId="5B06DE38" w:rsidR="34A05BC1" w:rsidRPr="00745CFC" w:rsidRDefault="34A05BC1" w:rsidP="34A05BC1">
      <w:pPr>
        <w:spacing w:line="300" w:lineRule="auto"/>
        <w:jc w:val="both"/>
        <w:rPr>
          <w:lang w:val="es-CO"/>
        </w:rPr>
      </w:pPr>
    </w:p>
    <w:p w14:paraId="533E325A" w14:textId="63823B6A" w:rsidR="007228A2" w:rsidRPr="00745CFC" w:rsidRDefault="007228A2" w:rsidP="00016F78">
      <w:pPr>
        <w:pStyle w:val="ListParagraph"/>
        <w:spacing w:line="300" w:lineRule="auto"/>
        <w:jc w:val="both"/>
        <w:rPr>
          <w:lang w:val="es-CO"/>
        </w:rPr>
      </w:pPr>
      <w:r w:rsidRPr="6561F23A">
        <w:rPr>
          <w:lang w:val="es-CO"/>
        </w:rPr>
        <w:t>R/</w:t>
      </w:r>
      <w:r w:rsidR="2F679D42" w:rsidRPr="6561F23A">
        <w:rPr>
          <w:lang w:val="es-CO"/>
        </w:rPr>
        <w:t>:</w:t>
      </w:r>
      <w:r w:rsidRPr="6561F23A">
        <w:rPr>
          <w:lang w:val="es-CO"/>
        </w:rPr>
        <w:t xml:space="preserve"> La idea del </w:t>
      </w:r>
      <w:proofErr w:type="gramStart"/>
      <w:r w:rsidRPr="6561F23A">
        <w:rPr>
          <w:lang w:val="es-CO"/>
        </w:rPr>
        <w:t>HUB</w:t>
      </w:r>
      <w:proofErr w:type="gramEnd"/>
      <w:r w:rsidRPr="6561F23A">
        <w:rPr>
          <w:lang w:val="es-CO"/>
        </w:rPr>
        <w:t xml:space="preserve"> es que sea un modelo sostenible, </w:t>
      </w:r>
      <w:r w:rsidR="00A968C2">
        <w:rPr>
          <w:lang w:val="es-CO"/>
        </w:rPr>
        <w:t xml:space="preserve">donde existen </w:t>
      </w:r>
      <w:r w:rsidRPr="6561F23A">
        <w:rPr>
          <w:lang w:val="es-CO"/>
        </w:rPr>
        <w:t xml:space="preserve">servicios que se </w:t>
      </w:r>
      <w:r w:rsidR="00B77579" w:rsidRPr="6561F23A">
        <w:rPr>
          <w:lang w:val="es-CO"/>
        </w:rPr>
        <w:t>presta</w:t>
      </w:r>
      <w:r w:rsidR="00B77579">
        <w:rPr>
          <w:lang w:val="es-CO"/>
        </w:rPr>
        <w:t xml:space="preserve">ran </w:t>
      </w:r>
      <w:r w:rsidR="00B77579" w:rsidRPr="6561F23A">
        <w:rPr>
          <w:lang w:val="es-CO"/>
        </w:rPr>
        <w:t>con</w:t>
      </w:r>
      <w:r w:rsidRPr="6561F23A">
        <w:rPr>
          <w:lang w:val="es-CO"/>
        </w:rPr>
        <w:t xml:space="preserve"> costo </w:t>
      </w:r>
      <w:r w:rsidR="007F23C6">
        <w:rPr>
          <w:lang w:val="es-CO"/>
        </w:rPr>
        <w:t>y otros servicios que serán</w:t>
      </w:r>
      <w:r w:rsidR="00A968C2">
        <w:rPr>
          <w:lang w:val="es-CO"/>
        </w:rPr>
        <w:t xml:space="preserve"> </w:t>
      </w:r>
      <w:r w:rsidRPr="6561F23A">
        <w:rPr>
          <w:lang w:val="es-CO"/>
        </w:rPr>
        <w:t xml:space="preserve">gratuitos, </w:t>
      </w:r>
      <w:r w:rsidR="00A72861">
        <w:rPr>
          <w:lang w:val="es-CO"/>
        </w:rPr>
        <w:t xml:space="preserve">la organización podrá </w:t>
      </w:r>
      <w:r w:rsidRPr="6561F23A">
        <w:rPr>
          <w:lang w:val="es-CO"/>
        </w:rPr>
        <w:t>recuperar</w:t>
      </w:r>
      <w:r w:rsidR="00A72861">
        <w:rPr>
          <w:lang w:val="es-CO"/>
        </w:rPr>
        <w:t xml:space="preserve"> los </w:t>
      </w:r>
      <w:r w:rsidR="005916A6">
        <w:rPr>
          <w:lang w:val="es-CO"/>
        </w:rPr>
        <w:t>costos, al</w:t>
      </w:r>
      <w:r w:rsidR="00C135F5">
        <w:rPr>
          <w:lang w:val="es-CO"/>
        </w:rPr>
        <w:t xml:space="preserve"> momento de prestar los servicios</w:t>
      </w:r>
      <w:r w:rsidR="005916A6">
        <w:rPr>
          <w:lang w:val="es-CO"/>
        </w:rPr>
        <w:t>. P</w:t>
      </w:r>
      <w:r w:rsidR="00A72861">
        <w:rPr>
          <w:lang w:val="es-CO"/>
        </w:rPr>
        <w:t xml:space="preserve">or ejemplo si </w:t>
      </w:r>
      <w:r w:rsidR="00301A4D">
        <w:rPr>
          <w:lang w:val="es-CO"/>
        </w:rPr>
        <w:t>vas a prestar los</w:t>
      </w:r>
      <w:r w:rsidR="00334222">
        <w:rPr>
          <w:lang w:val="es-CO"/>
        </w:rPr>
        <w:t xml:space="preserve"> </w:t>
      </w:r>
      <w:r w:rsidR="00292012">
        <w:rPr>
          <w:lang w:val="es-CO"/>
        </w:rPr>
        <w:t>sal</w:t>
      </w:r>
      <w:r w:rsidR="00301A4D">
        <w:rPr>
          <w:lang w:val="es-CO"/>
        </w:rPr>
        <w:t>ones</w:t>
      </w:r>
      <w:r w:rsidR="00276C93">
        <w:rPr>
          <w:lang w:val="es-CO"/>
        </w:rPr>
        <w:t xml:space="preserve"> para hacer capacitaciones, el</w:t>
      </w:r>
      <w:r w:rsidR="00301A4D">
        <w:rPr>
          <w:lang w:val="es-CO"/>
        </w:rPr>
        <w:t xml:space="preserve"> registro de las personas</w:t>
      </w:r>
      <w:r w:rsidR="00276C93">
        <w:rPr>
          <w:lang w:val="es-CO"/>
        </w:rPr>
        <w:t xml:space="preserve"> deb</w:t>
      </w:r>
      <w:r w:rsidR="00DF33CB">
        <w:rPr>
          <w:lang w:val="es-CO"/>
        </w:rPr>
        <w:t>erá</w:t>
      </w:r>
      <w:r w:rsidR="00276C93">
        <w:rPr>
          <w:lang w:val="es-CO"/>
        </w:rPr>
        <w:t xml:space="preserve"> financiar el alquiler de esos espacios.</w:t>
      </w:r>
      <w:r w:rsidR="00292012">
        <w:rPr>
          <w:lang w:val="es-CO"/>
        </w:rPr>
        <w:t xml:space="preserve"> </w:t>
      </w:r>
    </w:p>
    <w:p w14:paraId="1C2F67BA" w14:textId="57F27A1B" w:rsidR="34A05BC1" w:rsidRPr="00745CFC" w:rsidRDefault="34A05BC1" w:rsidP="00016F78">
      <w:pPr>
        <w:pStyle w:val="ListParagraph"/>
        <w:spacing w:line="300" w:lineRule="auto"/>
        <w:jc w:val="both"/>
        <w:rPr>
          <w:lang w:val="es-CO"/>
        </w:rPr>
      </w:pPr>
    </w:p>
    <w:p w14:paraId="141E9298" w14:textId="3FBFF074" w:rsidR="007228A2" w:rsidRPr="00745CFC" w:rsidRDefault="007228A2" w:rsidP="00016F78">
      <w:pPr>
        <w:pStyle w:val="ListParagraph"/>
        <w:numPr>
          <w:ilvl w:val="0"/>
          <w:numId w:val="15"/>
        </w:numPr>
        <w:spacing w:line="300" w:lineRule="auto"/>
        <w:jc w:val="both"/>
        <w:rPr>
          <w:lang w:val="es-CO"/>
        </w:rPr>
      </w:pPr>
      <w:r w:rsidRPr="6561F23A">
        <w:rPr>
          <w:lang w:val="es-CO"/>
        </w:rPr>
        <w:t>¿</w:t>
      </w:r>
      <w:r w:rsidR="3533AFCC" w:rsidRPr="6561F23A">
        <w:rPr>
          <w:lang w:val="es-CO"/>
        </w:rPr>
        <w:t>E</w:t>
      </w:r>
      <w:r w:rsidR="4835DC1C" w:rsidRPr="6561F23A">
        <w:rPr>
          <w:lang w:val="es-CO"/>
        </w:rPr>
        <w:t>s un</w:t>
      </w:r>
      <w:r w:rsidRPr="6561F23A">
        <w:rPr>
          <w:lang w:val="es-CO"/>
        </w:rPr>
        <w:t xml:space="preserve"> contrato </w:t>
      </w:r>
      <w:r w:rsidR="6794BAF5" w:rsidRPr="6561F23A">
        <w:rPr>
          <w:lang w:val="es-CO"/>
        </w:rPr>
        <w:t>o una</w:t>
      </w:r>
      <w:r w:rsidRPr="6561F23A">
        <w:rPr>
          <w:lang w:val="es-CO"/>
        </w:rPr>
        <w:t xml:space="preserve"> donación</w:t>
      </w:r>
      <w:r w:rsidR="1A7887CF" w:rsidRPr="6561F23A">
        <w:rPr>
          <w:lang w:val="es-CO"/>
        </w:rPr>
        <w:t>?</w:t>
      </w:r>
      <w:r w:rsidRPr="6561F23A">
        <w:rPr>
          <w:lang w:val="es-CO"/>
        </w:rPr>
        <w:t xml:space="preserve"> </w:t>
      </w:r>
      <w:r w:rsidR="720AB778" w:rsidRPr="6561F23A">
        <w:rPr>
          <w:lang w:val="es-CO"/>
        </w:rPr>
        <w:t>¿hay un documento borrador del contrato o donación?</w:t>
      </w:r>
    </w:p>
    <w:p w14:paraId="04661DDE" w14:textId="452E453A" w:rsidR="34A05BC1" w:rsidRPr="00745CFC" w:rsidRDefault="34A05BC1" w:rsidP="00016F78">
      <w:pPr>
        <w:spacing w:line="300" w:lineRule="auto"/>
        <w:jc w:val="both"/>
        <w:rPr>
          <w:lang w:val="es-CO"/>
        </w:rPr>
      </w:pPr>
    </w:p>
    <w:p w14:paraId="73EA9A45" w14:textId="0B9B72F3" w:rsidR="007228A2" w:rsidRPr="00745CFC" w:rsidRDefault="007228A2" w:rsidP="00016F78">
      <w:pPr>
        <w:pStyle w:val="ListParagraph"/>
        <w:spacing w:line="300" w:lineRule="auto"/>
        <w:jc w:val="both"/>
        <w:rPr>
          <w:lang w:val="es-CO"/>
        </w:rPr>
      </w:pPr>
      <w:r w:rsidRPr="6561F23A">
        <w:rPr>
          <w:lang w:val="es-CO"/>
        </w:rPr>
        <w:t>R/</w:t>
      </w:r>
      <w:r w:rsidR="68BD1099" w:rsidRPr="6561F23A">
        <w:rPr>
          <w:lang w:val="es-CO"/>
        </w:rPr>
        <w:t>:</w:t>
      </w:r>
      <w:r w:rsidRPr="6561F23A">
        <w:rPr>
          <w:lang w:val="es-CO"/>
        </w:rPr>
        <w:t xml:space="preserve"> La modalidad </w:t>
      </w:r>
      <w:r w:rsidR="6B6C1056" w:rsidRPr="6561F23A">
        <w:rPr>
          <w:lang w:val="es-CO"/>
        </w:rPr>
        <w:t xml:space="preserve">de donación </w:t>
      </w:r>
      <w:r w:rsidRPr="6561F23A">
        <w:rPr>
          <w:lang w:val="es-CO"/>
        </w:rPr>
        <w:t xml:space="preserve">se denomina </w:t>
      </w:r>
      <w:r w:rsidR="00145B8D" w:rsidRPr="6561F23A">
        <w:rPr>
          <w:lang w:val="es-CO"/>
        </w:rPr>
        <w:t>Standard</w:t>
      </w:r>
      <w:r w:rsidRPr="6561F23A">
        <w:rPr>
          <w:lang w:val="es-CO"/>
        </w:rPr>
        <w:t xml:space="preserve"> Grant</w:t>
      </w:r>
      <w:r w:rsidR="3E09CFC3" w:rsidRPr="6561F23A">
        <w:rPr>
          <w:lang w:val="es-CO"/>
        </w:rPr>
        <w:t xml:space="preserve"> </w:t>
      </w:r>
      <w:r w:rsidR="00145B8D" w:rsidRPr="6561F23A">
        <w:rPr>
          <w:lang w:val="es-CO"/>
        </w:rPr>
        <w:t>(</w:t>
      </w:r>
      <w:r w:rsidR="00F72E23" w:rsidRPr="6561F23A">
        <w:rPr>
          <w:lang w:val="es-CO"/>
        </w:rPr>
        <w:t>Donación</w:t>
      </w:r>
      <w:r w:rsidR="00145B8D" w:rsidRPr="6561F23A">
        <w:rPr>
          <w:lang w:val="es-CO"/>
        </w:rPr>
        <w:t xml:space="preserve"> Estándar)</w:t>
      </w:r>
      <w:r w:rsidR="56834B73" w:rsidRPr="6561F23A">
        <w:rPr>
          <w:lang w:val="es-CO"/>
        </w:rPr>
        <w:t xml:space="preserve">. </w:t>
      </w:r>
      <w:r w:rsidR="1FC1E746" w:rsidRPr="6561F23A">
        <w:rPr>
          <w:lang w:val="es-CO"/>
        </w:rPr>
        <w:t>Se cuenta con un formato donde se establecen todas las cláusulas, pero el documento final se pondrá a disposición cuando finalice la negociación con cada proponente.</w:t>
      </w:r>
    </w:p>
    <w:p w14:paraId="4B6C8366" w14:textId="7248A869" w:rsidR="34A05BC1" w:rsidRPr="00745CFC" w:rsidRDefault="34A05BC1" w:rsidP="00016F78">
      <w:pPr>
        <w:pStyle w:val="ListParagraph"/>
        <w:spacing w:line="300" w:lineRule="auto"/>
        <w:jc w:val="both"/>
        <w:rPr>
          <w:lang w:val="es-CO"/>
        </w:rPr>
      </w:pPr>
    </w:p>
    <w:p w14:paraId="0A2D4D18" w14:textId="77777777" w:rsidR="007228A2" w:rsidRPr="00745CFC" w:rsidRDefault="007228A2" w:rsidP="00016F78">
      <w:pPr>
        <w:pStyle w:val="ListParagraph"/>
        <w:numPr>
          <w:ilvl w:val="0"/>
          <w:numId w:val="15"/>
        </w:numPr>
        <w:spacing w:line="300" w:lineRule="auto"/>
        <w:jc w:val="both"/>
        <w:rPr>
          <w:lang w:val="es-CO"/>
        </w:rPr>
      </w:pPr>
      <w:r w:rsidRPr="00745CFC">
        <w:rPr>
          <w:lang w:val="es-CO"/>
        </w:rPr>
        <w:t>¿Dentro de las cláusulas hay ciertas obligaciones después de los 18 meses?</w:t>
      </w:r>
    </w:p>
    <w:p w14:paraId="00E9641F" w14:textId="3CE2846A" w:rsidR="34A05BC1" w:rsidRPr="00745CFC" w:rsidRDefault="34A05BC1" w:rsidP="00016F78">
      <w:pPr>
        <w:spacing w:line="300" w:lineRule="auto"/>
        <w:jc w:val="both"/>
        <w:rPr>
          <w:lang w:val="es-CO"/>
        </w:rPr>
      </w:pPr>
    </w:p>
    <w:p w14:paraId="06F3474C" w14:textId="32F3B137" w:rsidR="007228A2" w:rsidRPr="00745CFC" w:rsidRDefault="007228A2" w:rsidP="00016F78">
      <w:pPr>
        <w:pStyle w:val="ListParagraph"/>
        <w:spacing w:line="300" w:lineRule="auto"/>
        <w:jc w:val="both"/>
        <w:rPr>
          <w:lang w:val="es-CO"/>
        </w:rPr>
      </w:pPr>
      <w:r w:rsidRPr="00745CFC">
        <w:rPr>
          <w:lang w:val="es-CO"/>
        </w:rPr>
        <w:t>R/</w:t>
      </w:r>
      <w:r w:rsidR="09AD69BE" w:rsidRPr="00745CFC">
        <w:rPr>
          <w:lang w:val="es-CO"/>
        </w:rPr>
        <w:t>:</w:t>
      </w:r>
      <w:r w:rsidRPr="00745CFC">
        <w:rPr>
          <w:lang w:val="es-CO"/>
        </w:rPr>
        <w:t xml:space="preserve"> </w:t>
      </w:r>
      <w:r w:rsidR="005047C8">
        <w:rPr>
          <w:lang w:val="es-CO"/>
        </w:rPr>
        <w:t xml:space="preserve">No, </w:t>
      </w:r>
      <w:r w:rsidRPr="00745CFC">
        <w:rPr>
          <w:lang w:val="es-CO"/>
        </w:rPr>
        <w:t>FHI</w:t>
      </w:r>
      <w:r w:rsidR="002365D3">
        <w:rPr>
          <w:lang w:val="es-CO"/>
        </w:rPr>
        <w:t xml:space="preserve"> 360</w:t>
      </w:r>
      <w:r w:rsidRPr="00745CFC">
        <w:rPr>
          <w:lang w:val="es-CO"/>
        </w:rPr>
        <w:t xml:space="preserve"> hace seguimiento hasta la terminación de la donación, el objetivo de la organización es continuar con el modelo de sostenibilidad para seguir implementando el proyecto de manera autosostenible y </w:t>
      </w:r>
      <w:r w:rsidR="4B045EE6" w:rsidRPr="00745CFC">
        <w:rPr>
          <w:lang w:val="es-CO"/>
        </w:rPr>
        <w:t>su funcionalidad en</w:t>
      </w:r>
      <w:r w:rsidRPr="00745CFC">
        <w:rPr>
          <w:lang w:val="es-CO"/>
        </w:rPr>
        <w:t xml:space="preserve"> la plataforma.</w:t>
      </w:r>
    </w:p>
    <w:p w14:paraId="3E02DD37" w14:textId="77777777" w:rsidR="007228A2" w:rsidRPr="00745CFC" w:rsidRDefault="007228A2" w:rsidP="007228A2">
      <w:pPr>
        <w:pStyle w:val="ListParagraph"/>
        <w:spacing w:line="300" w:lineRule="auto"/>
        <w:jc w:val="both"/>
        <w:rPr>
          <w:lang w:val="es-CO"/>
        </w:rPr>
      </w:pPr>
    </w:p>
    <w:p w14:paraId="0EED6013" w14:textId="77777777" w:rsidR="007228A2" w:rsidRPr="00745CFC" w:rsidRDefault="007228A2" w:rsidP="007228A2">
      <w:pPr>
        <w:spacing w:line="300" w:lineRule="auto"/>
        <w:jc w:val="both"/>
        <w:rPr>
          <w:lang w:val="es-CO"/>
        </w:rPr>
      </w:pPr>
    </w:p>
    <w:p w14:paraId="438B6B41" w14:textId="77777777" w:rsidR="007228A2" w:rsidRPr="00745CFC" w:rsidRDefault="007228A2" w:rsidP="007228A2">
      <w:pPr>
        <w:pStyle w:val="ListParagraph"/>
        <w:spacing w:line="300" w:lineRule="auto"/>
        <w:jc w:val="both"/>
        <w:rPr>
          <w:lang w:val="es-CO"/>
        </w:rPr>
      </w:pPr>
      <w:r w:rsidRPr="00745CFC">
        <w:rPr>
          <w:lang w:val="es-CO"/>
        </w:rPr>
        <w:t xml:space="preserve"> </w:t>
      </w:r>
    </w:p>
    <w:p w14:paraId="569E78D9" w14:textId="77777777" w:rsidR="007228A2" w:rsidRPr="00745CFC" w:rsidRDefault="007228A2" w:rsidP="007228A2">
      <w:pPr>
        <w:pStyle w:val="ListParagraph"/>
        <w:spacing w:line="300" w:lineRule="auto"/>
        <w:jc w:val="both"/>
        <w:rPr>
          <w:lang w:val="es-CO"/>
        </w:rPr>
      </w:pPr>
    </w:p>
    <w:p w14:paraId="188F0DAD" w14:textId="77777777" w:rsidR="007228A2" w:rsidRPr="00745CFC" w:rsidRDefault="007228A2" w:rsidP="007228A2">
      <w:pPr>
        <w:pStyle w:val="ListParagraph"/>
        <w:spacing w:line="300" w:lineRule="auto"/>
        <w:jc w:val="both"/>
        <w:rPr>
          <w:lang w:val="es-CO"/>
        </w:rPr>
      </w:pPr>
    </w:p>
    <w:p w14:paraId="430C6E74" w14:textId="77777777" w:rsidR="007228A2" w:rsidRPr="00745CFC" w:rsidRDefault="007228A2" w:rsidP="007228A2">
      <w:pPr>
        <w:spacing w:line="300" w:lineRule="auto"/>
        <w:rPr>
          <w:lang w:val="es-CO"/>
        </w:rPr>
      </w:pPr>
      <w:r w:rsidRPr="00745CFC">
        <w:rPr>
          <w:rFonts w:eastAsia="Segoe UI"/>
          <w:b/>
          <w:bCs/>
          <w:color w:val="605E5C"/>
          <w:lang w:val="es-CO"/>
        </w:rPr>
        <w:t xml:space="preserve">   </w:t>
      </w:r>
    </w:p>
    <w:p w14:paraId="4EF6325B" w14:textId="77777777" w:rsidR="007228A2" w:rsidRPr="00745CFC" w:rsidRDefault="007228A2" w:rsidP="007228A2">
      <w:pPr>
        <w:spacing w:line="300" w:lineRule="auto"/>
        <w:rPr>
          <w:lang w:val="es-CO"/>
        </w:rPr>
      </w:pPr>
      <w:r w:rsidRPr="00745CFC">
        <w:rPr>
          <w:rFonts w:eastAsia="Segoe UI"/>
          <w:b/>
          <w:bCs/>
          <w:color w:val="605E5C"/>
          <w:lang w:val="es-CO"/>
        </w:rPr>
        <w:br/>
      </w:r>
    </w:p>
    <w:p w14:paraId="55F69B35" w14:textId="77777777" w:rsidR="007228A2" w:rsidRPr="00745CFC" w:rsidRDefault="007228A2" w:rsidP="007228A2">
      <w:pPr>
        <w:spacing w:line="300" w:lineRule="auto"/>
        <w:rPr>
          <w:lang w:val="es-CO"/>
        </w:rPr>
      </w:pPr>
      <w:r w:rsidRPr="00745CFC">
        <w:rPr>
          <w:rFonts w:eastAsia="Segoe UI"/>
          <w:b/>
          <w:bCs/>
          <w:color w:val="605E5C"/>
          <w:lang w:val="es-CO"/>
        </w:rPr>
        <w:br/>
        <w:t xml:space="preserve"> </w:t>
      </w:r>
    </w:p>
    <w:p w14:paraId="70AD2B66" w14:textId="77777777" w:rsidR="007228A2" w:rsidRPr="00745CFC" w:rsidRDefault="007228A2" w:rsidP="007228A2">
      <w:pPr>
        <w:spacing w:line="300" w:lineRule="auto"/>
        <w:rPr>
          <w:lang w:val="es-CO"/>
        </w:rPr>
      </w:pPr>
      <w:r w:rsidRPr="00745CFC">
        <w:rPr>
          <w:rFonts w:eastAsia="Segoe UI"/>
          <w:b/>
          <w:bCs/>
          <w:color w:val="605E5C"/>
          <w:lang w:val="es-CO"/>
        </w:rPr>
        <w:br/>
      </w:r>
    </w:p>
    <w:p w14:paraId="3E66DE84" w14:textId="77777777" w:rsidR="007228A2" w:rsidRPr="00745CFC" w:rsidRDefault="007228A2" w:rsidP="007228A2">
      <w:pPr>
        <w:spacing w:line="300" w:lineRule="auto"/>
        <w:rPr>
          <w:lang w:val="es-CO"/>
        </w:rPr>
      </w:pPr>
    </w:p>
    <w:p w14:paraId="0B734E8A" w14:textId="77777777" w:rsidR="007228A2" w:rsidRPr="00745CFC" w:rsidRDefault="007228A2" w:rsidP="007228A2">
      <w:pPr>
        <w:spacing w:line="300" w:lineRule="auto"/>
        <w:rPr>
          <w:lang w:val="es-CO"/>
        </w:rPr>
      </w:pPr>
    </w:p>
    <w:p w14:paraId="13ED4CAA" w14:textId="4BB1BCE3" w:rsidR="00B42B8A" w:rsidRPr="00745CFC" w:rsidRDefault="00B42B8A" w:rsidP="00745CFC">
      <w:pPr>
        <w:pStyle w:val="ListParagraph"/>
        <w:widowControl w:val="0"/>
        <w:autoSpaceDE w:val="0"/>
        <w:autoSpaceDN w:val="0"/>
        <w:adjustRightInd w:val="0"/>
        <w:jc w:val="both"/>
        <w:rPr>
          <w:lang w:val="es-CO"/>
        </w:rPr>
      </w:pPr>
    </w:p>
    <w:p w14:paraId="2195AE1F" w14:textId="77777777" w:rsidR="002347B7" w:rsidRPr="00745CFC" w:rsidRDefault="002347B7" w:rsidP="00587D84">
      <w:pPr>
        <w:widowControl w:val="0"/>
        <w:autoSpaceDE w:val="0"/>
        <w:autoSpaceDN w:val="0"/>
        <w:adjustRightInd w:val="0"/>
        <w:jc w:val="both"/>
        <w:rPr>
          <w:lang w:val="es-CO"/>
        </w:rPr>
      </w:pPr>
    </w:p>
    <w:sectPr w:rsidR="002347B7" w:rsidRPr="00745CFC" w:rsidSect="006C01D0">
      <w:headerReference w:type="default" r:id="rId12"/>
      <w:footerReference w:type="default" r:id="rId13"/>
      <w:headerReference w:type="first" r:id="rId14"/>
      <w:footerReference w:type="first" r:id="rId15"/>
      <w:pgSz w:w="11909" w:h="16834" w:code="9"/>
      <w:pgMar w:top="900" w:right="1440" w:bottom="990" w:left="1440" w:header="720" w:footer="432"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30C3C4" w14:textId="77777777" w:rsidR="00EB014A" w:rsidRDefault="00EB014A">
      <w:r>
        <w:separator/>
      </w:r>
    </w:p>
  </w:endnote>
  <w:endnote w:type="continuationSeparator" w:id="0">
    <w:p w14:paraId="47E2784B" w14:textId="77777777" w:rsidR="00EB014A" w:rsidRDefault="00EB014A">
      <w:r>
        <w:continuationSeparator/>
      </w:r>
    </w:p>
  </w:endnote>
  <w:endnote w:type="continuationNotice" w:id="1">
    <w:p w14:paraId="33D05793" w14:textId="77777777" w:rsidR="00EB014A" w:rsidRDefault="00EB01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Narrow">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MT">
    <w:altName w:val="Arial"/>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6CE352" w14:textId="31CE676D" w:rsidR="00EE0A78" w:rsidRPr="001A5245" w:rsidRDefault="002E4413" w:rsidP="002E4413">
    <w:pPr>
      <w:pStyle w:val="Footer"/>
      <w:jc w:val="right"/>
      <w:rPr>
        <w:rFonts w:ascii="Calibri" w:hAnsi="Calibri"/>
        <w:i/>
        <w:iCs/>
        <w:sz w:val="20"/>
        <w:szCs w:val="20"/>
      </w:rPr>
    </w:pPr>
    <w:r>
      <w:rPr>
        <w:rFonts w:ascii="Calibri" w:hAnsi="Calibri"/>
        <w:i/>
        <w:iCs/>
        <w:noProof/>
        <w:color w:val="2B579A"/>
        <w:sz w:val="20"/>
        <w:szCs w:val="20"/>
        <w:shd w:val="clear" w:color="auto" w:fill="E6E6E6"/>
      </w:rPr>
      <w:drawing>
        <wp:inline distT="0" distB="0" distL="0" distR="0" wp14:anchorId="5662945E" wp14:editId="1EE2B6D6">
          <wp:extent cx="1581150" cy="483856"/>
          <wp:effectExtent l="0" t="0" r="0" b="0"/>
          <wp:docPr id="1215855937" name="Imagen 1215855937"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8064" cy="498212"/>
                  </a:xfrm>
                  <a:prstGeom prst="rect">
                    <a:avLst/>
                  </a:prstGeom>
                  <a:noFill/>
                  <a:ln>
                    <a:noFill/>
                  </a:ln>
                </pic:spPr>
              </pic:pic>
            </a:graphicData>
          </a:graphic>
        </wp:inline>
      </w:drawing>
    </w:r>
    <w:r w:rsidR="00F23118">
      <w:rPr>
        <w:rFonts w:ascii="Calibri" w:hAnsi="Calibri"/>
        <w:i/>
        <w:iCs/>
        <w:noProof/>
        <w:color w:val="2B579A"/>
        <w:sz w:val="20"/>
        <w:szCs w:val="20"/>
        <w:shd w:val="clear" w:color="auto" w:fill="E6E6E6"/>
        <w:lang w:val="es-ES_tradnl" w:eastAsia="es-ES_tradnl"/>
      </w:rPr>
      <w:drawing>
        <wp:anchor distT="0" distB="0" distL="114300" distR="114300" simplePos="0" relativeHeight="251658242" behindDoc="0" locked="0" layoutInCell="1" allowOverlap="1" wp14:anchorId="67FC0DFE" wp14:editId="49E358B1">
          <wp:simplePos x="0" y="0"/>
          <wp:positionH relativeFrom="column">
            <wp:posOffset>3251835</wp:posOffset>
          </wp:positionH>
          <wp:positionV relativeFrom="paragraph">
            <wp:posOffset>-2485390</wp:posOffset>
          </wp:positionV>
          <wp:extent cx="5733415" cy="125730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s_USAID_FHI360 (1).png"/>
                  <pic:cNvPicPr/>
                </pic:nvPicPr>
                <pic:blipFill rotWithShape="1">
                  <a:blip r:embed="rId2">
                    <a:extLst>
                      <a:ext uri="{28A0092B-C50C-407E-A947-70E740481C1C}">
                        <a14:useLocalDpi xmlns:a14="http://schemas.microsoft.com/office/drawing/2010/main" val="0"/>
                      </a:ext>
                    </a:extLst>
                  </a:blip>
                  <a:srcRect l="5151" t="-146132" r="-126443" b="159860"/>
                  <a:stretch/>
                </pic:blipFill>
                <pic:spPr bwMode="auto">
                  <a:xfrm>
                    <a:off x="0" y="0"/>
                    <a:ext cx="5733415" cy="1257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8E9EC9" w14:textId="71B74C3A" w:rsidR="00F23118" w:rsidRDefault="00F23118" w:rsidP="00141FB4">
    <w:pPr>
      <w:pStyle w:val="Footer"/>
      <w:jc w:val="right"/>
    </w:pPr>
  </w:p>
  <w:p w14:paraId="7A2AC2D3" w14:textId="736B768F" w:rsidR="00F23118" w:rsidRDefault="00141FB4" w:rsidP="00141FB4">
    <w:pPr>
      <w:pStyle w:val="Footer"/>
      <w:jc w:val="right"/>
    </w:pPr>
    <w:r>
      <w:rPr>
        <w:rFonts w:ascii="Calibri" w:hAnsi="Calibri"/>
        <w:i/>
        <w:iCs/>
        <w:noProof/>
        <w:color w:val="2B579A"/>
        <w:sz w:val="20"/>
        <w:szCs w:val="20"/>
        <w:shd w:val="clear" w:color="auto" w:fill="E6E6E6"/>
      </w:rPr>
      <w:drawing>
        <wp:inline distT="0" distB="0" distL="0" distR="0" wp14:anchorId="7CB0487A" wp14:editId="2C9D0E66">
          <wp:extent cx="1581150" cy="483856"/>
          <wp:effectExtent l="0" t="0" r="0" b="0"/>
          <wp:docPr id="1947475254" name="Imagen 1947475254"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8064" cy="498212"/>
                  </a:xfrm>
                  <a:prstGeom prst="rect">
                    <a:avLst/>
                  </a:prstGeom>
                  <a:noFill/>
                  <a:ln>
                    <a:noFill/>
                  </a:ln>
                </pic:spPr>
              </pic:pic>
            </a:graphicData>
          </a:graphic>
        </wp:inline>
      </w:drawing>
    </w:r>
  </w:p>
  <w:p w14:paraId="597A6557" w14:textId="77777777" w:rsidR="00F23118" w:rsidRDefault="00F231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18A0C8" w14:textId="77777777" w:rsidR="00EB014A" w:rsidRDefault="00EB014A">
      <w:r>
        <w:separator/>
      </w:r>
    </w:p>
  </w:footnote>
  <w:footnote w:type="continuationSeparator" w:id="0">
    <w:p w14:paraId="398F0C77" w14:textId="77777777" w:rsidR="00EB014A" w:rsidRDefault="00EB014A">
      <w:r>
        <w:continuationSeparator/>
      </w:r>
    </w:p>
  </w:footnote>
  <w:footnote w:type="continuationNotice" w:id="1">
    <w:p w14:paraId="446702B2" w14:textId="77777777" w:rsidR="00EB014A" w:rsidRDefault="00EB01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5E8849" w14:textId="4871235C" w:rsidR="00F23118" w:rsidRDefault="00F23118">
    <w:pPr>
      <w:pStyle w:val="Header"/>
    </w:pPr>
    <w:r>
      <w:rPr>
        <w:noProof/>
        <w:color w:val="2B579A"/>
        <w:shd w:val="clear" w:color="auto" w:fill="E6E6E6"/>
        <w:lang w:val="es-ES_tradnl" w:eastAsia="es-ES_tradnl"/>
      </w:rPr>
      <w:drawing>
        <wp:anchor distT="0" distB="0" distL="114300" distR="114300" simplePos="0" relativeHeight="251658241" behindDoc="0" locked="0" layoutInCell="1" allowOverlap="1" wp14:anchorId="37665517" wp14:editId="08301D46">
          <wp:simplePos x="0" y="0"/>
          <wp:positionH relativeFrom="column">
            <wp:posOffset>-3255645</wp:posOffset>
          </wp:positionH>
          <wp:positionV relativeFrom="paragraph">
            <wp:posOffset>-1821180</wp:posOffset>
          </wp:positionV>
          <wp:extent cx="5733415" cy="4262755"/>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png"/>
                  <pic:cNvPicPr/>
                </pic:nvPicPr>
                <pic:blipFill>
                  <a:blip r:embed="rId1">
                    <a:extLst>
                      <a:ext uri="{28A0092B-C50C-407E-A947-70E740481C1C}">
                        <a14:useLocalDpi xmlns:a14="http://schemas.microsoft.com/office/drawing/2010/main" val="0"/>
                      </a:ext>
                    </a:extLst>
                  </a:blip>
                  <a:stretch>
                    <a:fillRect/>
                  </a:stretch>
                </pic:blipFill>
                <pic:spPr>
                  <a:xfrm>
                    <a:off x="0" y="0"/>
                    <a:ext cx="5733415" cy="426275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C0F711" w14:textId="1A5CA92A" w:rsidR="00F23118" w:rsidRDefault="00F23118">
    <w:pPr>
      <w:pStyle w:val="Header"/>
    </w:pPr>
    <w:r>
      <w:rPr>
        <w:noProof/>
        <w:color w:val="2B579A"/>
        <w:shd w:val="clear" w:color="auto" w:fill="E6E6E6"/>
        <w:lang w:val="es-ES_tradnl" w:eastAsia="es-ES_tradnl"/>
      </w:rPr>
      <w:drawing>
        <wp:anchor distT="0" distB="0" distL="114300" distR="114300" simplePos="0" relativeHeight="251658240" behindDoc="0" locked="0" layoutInCell="1" allowOverlap="1" wp14:anchorId="7C338370" wp14:editId="7DC42D1E">
          <wp:simplePos x="0" y="0"/>
          <wp:positionH relativeFrom="column">
            <wp:posOffset>-3148330</wp:posOffset>
          </wp:positionH>
          <wp:positionV relativeFrom="paragraph">
            <wp:posOffset>-1823720</wp:posOffset>
          </wp:positionV>
          <wp:extent cx="5733415" cy="4262755"/>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png"/>
                  <pic:cNvPicPr/>
                </pic:nvPicPr>
                <pic:blipFill>
                  <a:blip r:embed="rId1">
                    <a:extLst>
                      <a:ext uri="{28A0092B-C50C-407E-A947-70E740481C1C}">
                        <a14:useLocalDpi xmlns:a14="http://schemas.microsoft.com/office/drawing/2010/main" val="0"/>
                      </a:ext>
                    </a:extLst>
                  </a:blip>
                  <a:stretch>
                    <a:fillRect/>
                  </a:stretch>
                </pic:blipFill>
                <pic:spPr>
                  <a:xfrm>
                    <a:off x="0" y="0"/>
                    <a:ext cx="5733415" cy="42627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80DD7"/>
    <w:multiLevelType w:val="hybridMultilevel"/>
    <w:tmpl w:val="671C19B2"/>
    <w:lvl w:ilvl="0" w:tplc="40DA3EE0">
      <w:numFmt w:val="bullet"/>
      <w:lvlText w:val="-"/>
      <w:lvlJc w:val="left"/>
      <w:pPr>
        <w:ind w:left="720" w:hanging="360"/>
      </w:pPr>
      <w:rPr>
        <w:rFonts w:ascii="Arial Narrow" w:eastAsia="Times New Roman" w:hAnsi="Arial Narrow" w:cs="Times New Roman" w:hint="default"/>
        <w:color w:val="0000FF"/>
        <w:sz w:val="27"/>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F416B5A"/>
    <w:multiLevelType w:val="hybridMultilevel"/>
    <w:tmpl w:val="54385480"/>
    <w:lvl w:ilvl="0" w:tplc="051C44AE">
      <w:start w:val="29"/>
      <w:numFmt w:val="bullet"/>
      <w:lvlText w:val="-"/>
      <w:lvlJc w:val="left"/>
      <w:pPr>
        <w:ind w:left="720" w:hanging="360"/>
      </w:pPr>
      <w:rPr>
        <w:rFonts w:ascii="Times New Roman" w:eastAsia="Times New Roma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10D5BCD"/>
    <w:multiLevelType w:val="hybridMultilevel"/>
    <w:tmpl w:val="3F28544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16C0A00"/>
    <w:multiLevelType w:val="hybridMultilevel"/>
    <w:tmpl w:val="B4AC9E1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A92766E"/>
    <w:multiLevelType w:val="multilevel"/>
    <w:tmpl w:val="4E1CD9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F03957"/>
    <w:multiLevelType w:val="hybridMultilevel"/>
    <w:tmpl w:val="BACCC120"/>
    <w:lvl w:ilvl="0" w:tplc="240A000F">
      <w:start w:val="1"/>
      <w:numFmt w:val="decimal"/>
      <w:lvlText w:val="%1."/>
      <w:lvlJc w:val="left"/>
      <w:pPr>
        <w:ind w:left="1080" w:hanging="360"/>
      </w:pPr>
    </w:lvl>
    <w:lvl w:ilvl="1" w:tplc="240A0019">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6" w15:restartNumberingAfterBreak="0">
    <w:nsid w:val="20290BFE"/>
    <w:multiLevelType w:val="multilevel"/>
    <w:tmpl w:val="81A05C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E1614A"/>
    <w:multiLevelType w:val="hybridMultilevel"/>
    <w:tmpl w:val="528C2B0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4476368B"/>
    <w:multiLevelType w:val="hybridMultilevel"/>
    <w:tmpl w:val="A8729B10"/>
    <w:lvl w:ilvl="0" w:tplc="FFFFFFF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0590E86"/>
    <w:multiLevelType w:val="multilevel"/>
    <w:tmpl w:val="AF2260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66B171B3"/>
    <w:multiLevelType w:val="hybridMultilevel"/>
    <w:tmpl w:val="81169EE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1" w15:restartNumberingAfterBreak="0">
    <w:nsid w:val="6C0414CA"/>
    <w:multiLevelType w:val="hybridMultilevel"/>
    <w:tmpl w:val="DD0E14B4"/>
    <w:lvl w:ilvl="0" w:tplc="C91273A4">
      <w:start w:val="10"/>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6E2A088E"/>
    <w:multiLevelType w:val="hybridMultilevel"/>
    <w:tmpl w:val="83A4A468"/>
    <w:lvl w:ilvl="0" w:tplc="64628AA6">
      <w:numFmt w:val="bullet"/>
      <w:lvlText w:val="-"/>
      <w:lvlJc w:val="left"/>
      <w:pPr>
        <w:ind w:left="720" w:hanging="360"/>
      </w:pPr>
      <w:rPr>
        <w:rFonts w:ascii="Times New Roman" w:eastAsia="Times New Roman" w:hAnsi="Times New Roman" w:cs="Times New Roman" w:hint="default"/>
        <w:sz w:val="24"/>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6E8C4A8A"/>
    <w:multiLevelType w:val="hybridMultilevel"/>
    <w:tmpl w:val="59686F80"/>
    <w:lvl w:ilvl="0" w:tplc="EB8ACA38">
      <w:numFmt w:val="bullet"/>
      <w:lvlText w:val="-"/>
      <w:lvlJc w:val="left"/>
      <w:pPr>
        <w:ind w:left="720" w:hanging="360"/>
      </w:pPr>
      <w:rPr>
        <w:rFonts w:ascii="Times New Roman" w:eastAsia="Times New Roman" w:hAnsi="Times New Roman" w:cs="Times New Roman" w:hint="default"/>
        <w:sz w:val="24"/>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74DA238A"/>
    <w:multiLevelType w:val="hybridMultilevel"/>
    <w:tmpl w:val="7EF6110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302732788">
    <w:abstractNumId w:val="14"/>
  </w:num>
  <w:num w:numId="2" w16cid:durableId="1933081982">
    <w:abstractNumId w:val="10"/>
  </w:num>
  <w:num w:numId="3" w16cid:durableId="2059697374">
    <w:abstractNumId w:val="12"/>
  </w:num>
  <w:num w:numId="4" w16cid:durableId="7761713">
    <w:abstractNumId w:val="13"/>
  </w:num>
  <w:num w:numId="5" w16cid:durableId="1119059419">
    <w:abstractNumId w:val="0"/>
  </w:num>
  <w:num w:numId="6" w16cid:durableId="1057781069">
    <w:abstractNumId w:val="11"/>
  </w:num>
  <w:num w:numId="7" w16cid:durableId="159346017">
    <w:abstractNumId w:val="1"/>
  </w:num>
  <w:num w:numId="8" w16cid:durableId="1492715343">
    <w:abstractNumId w:val="4"/>
  </w:num>
  <w:num w:numId="9" w16cid:durableId="583034551">
    <w:abstractNumId w:val="6"/>
  </w:num>
  <w:num w:numId="10" w16cid:durableId="19518619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72665579">
    <w:abstractNumId w:val="5"/>
  </w:num>
  <w:num w:numId="12" w16cid:durableId="1922761481">
    <w:abstractNumId w:val="2"/>
  </w:num>
  <w:num w:numId="13" w16cid:durableId="1285428345">
    <w:abstractNumId w:val="3"/>
  </w:num>
  <w:num w:numId="14" w16cid:durableId="1647127455">
    <w:abstractNumId w:val="7"/>
  </w:num>
  <w:num w:numId="15" w16cid:durableId="1437213219">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7CB"/>
    <w:rsid w:val="00000307"/>
    <w:rsid w:val="00001946"/>
    <w:rsid w:val="0000248E"/>
    <w:rsid w:val="00002FEA"/>
    <w:rsid w:val="00003E3A"/>
    <w:rsid w:val="00003EA3"/>
    <w:rsid w:val="000041AE"/>
    <w:rsid w:val="00004C03"/>
    <w:rsid w:val="00006529"/>
    <w:rsid w:val="00006679"/>
    <w:rsid w:val="000106F3"/>
    <w:rsid w:val="000107EB"/>
    <w:rsid w:val="00010E92"/>
    <w:rsid w:val="0001179D"/>
    <w:rsid w:val="00012928"/>
    <w:rsid w:val="00014F54"/>
    <w:rsid w:val="00016F78"/>
    <w:rsid w:val="00017D46"/>
    <w:rsid w:val="00017EBC"/>
    <w:rsid w:val="00020ECC"/>
    <w:rsid w:val="0002117B"/>
    <w:rsid w:val="00021584"/>
    <w:rsid w:val="00022AAC"/>
    <w:rsid w:val="00022B02"/>
    <w:rsid w:val="00024071"/>
    <w:rsid w:val="00027C6C"/>
    <w:rsid w:val="00030A31"/>
    <w:rsid w:val="000315F1"/>
    <w:rsid w:val="00031E4E"/>
    <w:rsid w:val="000325A2"/>
    <w:rsid w:val="00032C8C"/>
    <w:rsid w:val="00032E75"/>
    <w:rsid w:val="00033442"/>
    <w:rsid w:val="00033679"/>
    <w:rsid w:val="000341C6"/>
    <w:rsid w:val="00034981"/>
    <w:rsid w:val="000357A4"/>
    <w:rsid w:val="0004025C"/>
    <w:rsid w:val="00040592"/>
    <w:rsid w:val="00040C8C"/>
    <w:rsid w:val="00042764"/>
    <w:rsid w:val="00043570"/>
    <w:rsid w:val="00044B8D"/>
    <w:rsid w:val="00044BBB"/>
    <w:rsid w:val="00045507"/>
    <w:rsid w:val="00045880"/>
    <w:rsid w:val="00045F83"/>
    <w:rsid w:val="00046F89"/>
    <w:rsid w:val="00047DD7"/>
    <w:rsid w:val="00051AF6"/>
    <w:rsid w:val="00052E52"/>
    <w:rsid w:val="00053D8B"/>
    <w:rsid w:val="0005464B"/>
    <w:rsid w:val="00054E0A"/>
    <w:rsid w:val="00056CB0"/>
    <w:rsid w:val="000570A9"/>
    <w:rsid w:val="000601F8"/>
    <w:rsid w:val="0006065E"/>
    <w:rsid w:val="00062B95"/>
    <w:rsid w:val="0006393B"/>
    <w:rsid w:val="00063A6C"/>
    <w:rsid w:val="00063ABB"/>
    <w:rsid w:val="000672F5"/>
    <w:rsid w:val="00067590"/>
    <w:rsid w:val="00072A57"/>
    <w:rsid w:val="00073850"/>
    <w:rsid w:val="00073D53"/>
    <w:rsid w:val="00074CC6"/>
    <w:rsid w:val="00075AB2"/>
    <w:rsid w:val="000766DB"/>
    <w:rsid w:val="00076B52"/>
    <w:rsid w:val="00077550"/>
    <w:rsid w:val="00080C92"/>
    <w:rsid w:val="000814E1"/>
    <w:rsid w:val="00082F90"/>
    <w:rsid w:val="000830E2"/>
    <w:rsid w:val="000833EF"/>
    <w:rsid w:val="00083484"/>
    <w:rsid w:val="0008376E"/>
    <w:rsid w:val="0008384D"/>
    <w:rsid w:val="00084485"/>
    <w:rsid w:val="0008494C"/>
    <w:rsid w:val="00085976"/>
    <w:rsid w:val="00086D6B"/>
    <w:rsid w:val="00086ED6"/>
    <w:rsid w:val="00087849"/>
    <w:rsid w:val="0008799B"/>
    <w:rsid w:val="00087CD4"/>
    <w:rsid w:val="000905C4"/>
    <w:rsid w:val="000909EB"/>
    <w:rsid w:val="00090D5D"/>
    <w:rsid w:val="000911A9"/>
    <w:rsid w:val="000911E1"/>
    <w:rsid w:val="000932E8"/>
    <w:rsid w:val="00095FFF"/>
    <w:rsid w:val="00096ABA"/>
    <w:rsid w:val="00097926"/>
    <w:rsid w:val="00097C93"/>
    <w:rsid w:val="000A02AC"/>
    <w:rsid w:val="000A056F"/>
    <w:rsid w:val="000A278B"/>
    <w:rsid w:val="000A5CDC"/>
    <w:rsid w:val="000A6C12"/>
    <w:rsid w:val="000A76E7"/>
    <w:rsid w:val="000B1A31"/>
    <w:rsid w:val="000B32AD"/>
    <w:rsid w:val="000B3FFF"/>
    <w:rsid w:val="000B4417"/>
    <w:rsid w:val="000B4540"/>
    <w:rsid w:val="000B5A55"/>
    <w:rsid w:val="000B61C7"/>
    <w:rsid w:val="000B701A"/>
    <w:rsid w:val="000B7F0B"/>
    <w:rsid w:val="000C1587"/>
    <w:rsid w:val="000C3C30"/>
    <w:rsid w:val="000C6261"/>
    <w:rsid w:val="000C6E8B"/>
    <w:rsid w:val="000D0524"/>
    <w:rsid w:val="000D0BEA"/>
    <w:rsid w:val="000D1D04"/>
    <w:rsid w:val="000D2C04"/>
    <w:rsid w:val="000D2D03"/>
    <w:rsid w:val="000D3948"/>
    <w:rsid w:val="000D55C9"/>
    <w:rsid w:val="000D63B8"/>
    <w:rsid w:val="000D6809"/>
    <w:rsid w:val="000E00DD"/>
    <w:rsid w:val="000E1270"/>
    <w:rsid w:val="000E1B81"/>
    <w:rsid w:val="000E1C99"/>
    <w:rsid w:val="000E3CAE"/>
    <w:rsid w:val="000E40C9"/>
    <w:rsid w:val="000E4AF9"/>
    <w:rsid w:val="000E62B1"/>
    <w:rsid w:val="000E7A2E"/>
    <w:rsid w:val="000F1089"/>
    <w:rsid w:val="000F1E1B"/>
    <w:rsid w:val="000F2C24"/>
    <w:rsid w:val="000F2CE9"/>
    <w:rsid w:val="000F4676"/>
    <w:rsid w:val="000F5234"/>
    <w:rsid w:val="000F5C6F"/>
    <w:rsid w:val="00100595"/>
    <w:rsid w:val="00101AF3"/>
    <w:rsid w:val="00102634"/>
    <w:rsid w:val="00102802"/>
    <w:rsid w:val="00102AAE"/>
    <w:rsid w:val="001040E0"/>
    <w:rsid w:val="001044AD"/>
    <w:rsid w:val="00104CCF"/>
    <w:rsid w:val="00104F04"/>
    <w:rsid w:val="00105809"/>
    <w:rsid w:val="00105B3C"/>
    <w:rsid w:val="00105BA0"/>
    <w:rsid w:val="001104CF"/>
    <w:rsid w:val="00110A28"/>
    <w:rsid w:val="00112DC7"/>
    <w:rsid w:val="00112E68"/>
    <w:rsid w:val="001135E9"/>
    <w:rsid w:val="00113ECB"/>
    <w:rsid w:val="00115BFA"/>
    <w:rsid w:val="00115CAB"/>
    <w:rsid w:val="00115D4D"/>
    <w:rsid w:val="001172FF"/>
    <w:rsid w:val="001177F7"/>
    <w:rsid w:val="00120481"/>
    <w:rsid w:val="00122754"/>
    <w:rsid w:val="00123D29"/>
    <w:rsid w:val="00124767"/>
    <w:rsid w:val="001256BB"/>
    <w:rsid w:val="00125F78"/>
    <w:rsid w:val="00126885"/>
    <w:rsid w:val="00127396"/>
    <w:rsid w:val="00131BBF"/>
    <w:rsid w:val="0013506C"/>
    <w:rsid w:val="00135631"/>
    <w:rsid w:val="00137FF9"/>
    <w:rsid w:val="00140D90"/>
    <w:rsid w:val="001410A3"/>
    <w:rsid w:val="00141EAD"/>
    <w:rsid w:val="00141FB4"/>
    <w:rsid w:val="00144BF7"/>
    <w:rsid w:val="00145AA6"/>
    <w:rsid w:val="00145B8D"/>
    <w:rsid w:val="00147718"/>
    <w:rsid w:val="00147D61"/>
    <w:rsid w:val="00154569"/>
    <w:rsid w:val="00155527"/>
    <w:rsid w:val="0015630C"/>
    <w:rsid w:val="001602CE"/>
    <w:rsid w:val="00160782"/>
    <w:rsid w:val="00160A28"/>
    <w:rsid w:val="00161941"/>
    <w:rsid w:val="0016195B"/>
    <w:rsid w:val="00161A2A"/>
    <w:rsid w:val="00162FC9"/>
    <w:rsid w:val="0016476D"/>
    <w:rsid w:val="00164FA6"/>
    <w:rsid w:val="0016679B"/>
    <w:rsid w:val="001670BD"/>
    <w:rsid w:val="00167E41"/>
    <w:rsid w:val="00170E36"/>
    <w:rsid w:val="0017109D"/>
    <w:rsid w:val="0017146C"/>
    <w:rsid w:val="001714EE"/>
    <w:rsid w:val="00171883"/>
    <w:rsid w:val="00173FB9"/>
    <w:rsid w:val="001740F7"/>
    <w:rsid w:val="00174388"/>
    <w:rsid w:val="001751D8"/>
    <w:rsid w:val="001754D8"/>
    <w:rsid w:val="001772EA"/>
    <w:rsid w:val="00177591"/>
    <w:rsid w:val="0018072E"/>
    <w:rsid w:val="001827EC"/>
    <w:rsid w:val="001834C2"/>
    <w:rsid w:val="00184F36"/>
    <w:rsid w:val="00186353"/>
    <w:rsid w:val="00191D4B"/>
    <w:rsid w:val="00193032"/>
    <w:rsid w:val="001941C1"/>
    <w:rsid w:val="00194EB7"/>
    <w:rsid w:val="001950D2"/>
    <w:rsid w:val="00195428"/>
    <w:rsid w:val="00196B9E"/>
    <w:rsid w:val="0019762A"/>
    <w:rsid w:val="001977E4"/>
    <w:rsid w:val="00197A29"/>
    <w:rsid w:val="001A3F09"/>
    <w:rsid w:val="001A5245"/>
    <w:rsid w:val="001A60DB"/>
    <w:rsid w:val="001A71E3"/>
    <w:rsid w:val="001A73B1"/>
    <w:rsid w:val="001A7F38"/>
    <w:rsid w:val="001A7FBC"/>
    <w:rsid w:val="001B01DD"/>
    <w:rsid w:val="001B1EBC"/>
    <w:rsid w:val="001B2113"/>
    <w:rsid w:val="001B4277"/>
    <w:rsid w:val="001B5234"/>
    <w:rsid w:val="001B5EC9"/>
    <w:rsid w:val="001B62A2"/>
    <w:rsid w:val="001C304A"/>
    <w:rsid w:val="001C31CB"/>
    <w:rsid w:val="001C383D"/>
    <w:rsid w:val="001C3C35"/>
    <w:rsid w:val="001C40A5"/>
    <w:rsid w:val="001C4514"/>
    <w:rsid w:val="001C5A68"/>
    <w:rsid w:val="001C5D8A"/>
    <w:rsid w:val="001C61ED"/>
    <w:rsid w:val="001C6387"/>
    <w:rsid w:val="001C7403"/>
    <w:rsid w:val="001D061E"/>
    <w:rsid w:val="001D2EB4"/>
    <w:rsid w:val="001D33DE"/>
    <w:rsid w:val="001D5245"/>
    <w:rsid w:val="001D5C42"/>
    <w:rsid w:val="001D649D"/>
    <w:rsid w:val="001D721F"/>
    <w:rsid w:val="001D77CB"/>
    <w:rsid w:val="001D7A49"/>
    <w:rsid w:val="001D7F2C"/>
    <w:rsid w:val="001E01E0"/>
    <w:rsid w:val="001E0509"/>
    <w:rsid w:val="001E0B6D"/>
    <w:rsid w:val="001E0D27"/>
    <w:rsid w:val="001E13A7"/>
    <w:rsid w:val="001E2364"/>
    <w:rsid w:val="001E28F8"/>
    <w:rsid w:val="001E529F"/>
    <w:rsid w:val="001E59EA"/>
    <w:rsid w:val="001E75DF"/>
    <w:rsid w:val="001E7609"/>
    <w:rsid w:val="001F0A47"/>
    <w:rsid w:val="001F23AF"/>
    <w:rsid w:val="001F3ED2"/>
    <w:rsid w:val="001F3F6A"/>
    <w:rsid w:val="001F5366"/>
    <w:rsid w:val="001F649B"/>
    <w:rsid w:val="001F7BEF"/>
    <w:rsid w:val="002004A3"/>
    <w:rsid w:val="00200C88"/>
    <w:rsid w:val="00201EEB"/>
    <w:rsid w:val="00202C8E"/>
    <w:rsid w:val="00203E15"/>
    <w:rsid w:val="002040BA"/>
    <w:rsid w:val="002043B9"/>
    <w:rsid w:val="00204CBD"/>
    <w:rsid w:val="0020717A"/>
    <w:rsid w:val="00210627"/>
    <w:rsid w:val="00210EAC"/>
    <w:rsid w:val="002116DE"/>
    <w:rsid w:val="00212216"/>
    <w:rsid w:val="00213531"/>
    <w:rsid w:val="00213BE3"/>
    <w:rsid w:val="00217063"/>
    <w:rsid w:val="00217424"/>
    <w:rsid w:val="0021746E"/>
    <w:rsid w:val="002213C1"/>
    <w:rsid w:val="0022242A"/>
    <w:rsid w:val="0022428D"/>
    <w:rsid w:val="002249C8"/>
    <w:rsid w:val="002269E2"/>
    <w:rsid w:val="00227ACE"/>
    <w:rsid w:val="0023299A"/>
    <w:rsid w:val="002347B7"/>
    <w:rsid w:val="002353DD"/>
    <w:rsid w:val="00235E35"/>
    <w:rsid w:val="002365D3"/>
    <w:rsid w:val="00236670"/>
    <w:rsid w:val="00236AFC"/>
    <w:rsid w:val="00236B74"/>
    <w:rsid w:val="00236E33"/>
    <w:rsid w:val="00237086"/>
    <w:rsid w:val="0024006B"/>
    <w:rsid w:val="002407E4"/>
    <w:rsid w:val="00240A1D"/>
    <w:rsid w:val="00240BFB"/>
    <w:rsid w:val="00241FB1"/>
    <w:rsid w:val="0024260A"/>
    <w:rsid w:val="00242695"/>
    <w:rsid w:val="00242CC1"/>
    <w:rsid w:val="00243DC0"/>
    <w:rsid w:val="002443F0"/>
    <w:rsid w:val="00244932"/>
    <w:rsid w:val="00246B4B"/>
    <w:rsid w:val="00246C20"/>
    <w:rsid w:val="00247C97"/>
    <w:rsid w:val="0025024E"/>
    <w:rsid w:val="00250EE5"/>
    <w:rsid w:val="002517B6"/>
    <w:rsid w:val="00252A84"/>
    <w:rsid w:val="00252D01"/>
    <w:rsid w:val="002538A2"/>
    <w:rsid w:val="00254CD3"/>
    <w:rsid w:val="0026008D"/>
    <w:rsid w:val="00260AEC"/>
    <w:rsid w:val="0026245D"/>
    <w:rsid w:val="002628C4"/>
    <w:rsid w:val="00262FCA"/>
    <w:rsid w:val="00263C3A"/>
    <w:rsid w:val="002640F2"/>
    <w:rsid w:val="00264549"/>
    <w:rsid w:val="00264BD6"/>
    <w:rsid w:val="00266BBF"/>
    <w:rsid w:val="00267F7D"/>
    <w:rsid w:val="00271BE0"/>
    <w:rsid w:val="00273B34"/>
    <w:rsid w:val="00274F5C"/>
    <w:rsid w:val="00276C93"/>
    <w:rsid w:val="00276EA5"/>
    <w:rsid w:val="00277365"/>
    <w:rsid w:val="00280A08"/>
    <w:rsid w:val="00280FB9"/>
    <w:rsid w:val="00281402"/>
    <w:rsid w:val="00281BC0"/>
    <w:rsid w:val="00282C4B"/>
    <w:rsid w:val="00283240"/>
    <w:rsid w:val="002836A0"/>
    <w:rsid w:val="002855EB"/>
    <w:rsid w:val="00285D3A"/>
    <w:rsid w:val="0028609E"/>
    <w:rsid w:val="00287447"/>
    <w:rsid w:val="002876B6"/>
    <w:rsid w:val="0029018B"/>
    <w:rsid w:val="00290576"/>
    <w:rsid w:val="0029157D"/>
    <w:rsid w:val="00292012"/>
    <w:rsid w:val="00292299"/>
    <w:rsid w:val="002930C8"/>
    <w:rsid w:val="00293511"/>
    <w:rsid w:val="002968E2"/>
    <w:rsid w:val="0029722A"/>
    <w:rsid w:val="00297540"/>
    <w:rsid w:val="002A1730"/>
    <w:rsid w:val="002A21B3"/>
    <w:rsid w:val="002A22FF"/>
    <w:rsid w:val="002A32C9"/>
    <w:rsid w:val="002A398B"/>
    <w:rsid w:val="002A4911"/>
    <w:rsid w:val="002A5131"/>
    <w:rsid w:val="002A5406"/>
    <w:rsid w:val="002B149C"/>
    <w:rsid w:val="002B3232"/>
    <w:rsid w:val="002B4F6D"/>
    <w:rsid w:val="002B515B"/>
    <w:rsid w:val="002B516D"/>
    <w:rsid w:val="002B5C8D"/>
    <w:rsid w:val="002C08FB"/>
    <w:rsid w:val="002C0CFA"/>
    <w:rsid w:val="002C0F82"/>
    <w:rsid w:val="002C22D4"/>
    <w:rsid w:val="002C569C"/>
    <w:rsid w:val="002C692E"/>
    <w:rsid w:val="002C70F4"/>
    <w:rsid w:val="002C785C"/>
    <w:rsid w:val="002C7D89"/>
    <w:rsid w:val="002D00B4"/>
    <w:rsid w:val="002D12FE"/>
    <w:rsid w:val="002D15BC"/>
    <w:rsid w:val="002D372C"/>
    <w:rsid w:val="002D38BE"/>
    <w:rsid w:val="002D52E3"/>
    <w:rsid w:val="002D5D90"/>
    <w:rsid w:val="002D7987"/>
    <w:rsid w:val="002E1BC7"/>
    <w:rsid w:val="002E1CA3"/>
    <w:rsid w:val="002E20F0"/>
    <w:rsid w:val="002E416D"/>
    <w:rsid w:val="002E4413"/>
    <w:rsid w:val="002E654A"/>
    <w:rsid w:val="002E6934"/>
    <w:rsid w:val="002F009F"/>
    <w:rsid w:val="002F03C9"/>
    <w:rsid w:val="002F140A"/>
    <w:rsid w:val="002F3057"/>
    <w:rsid w:val="002F39E6"/>
    <w:rsid w:val="002F3EC0"/>
    <w:rsid w:val="002F5C59"/>
    <w:rsid w:val="002F615A"/>
    <w:rsid w:val="002F78B2"/>
    <w:rsid w:val="0030085D"/>
    <w:rsid w:val="003015DA"/>
    <w:rsid w:val="00301A4D"/>
    <w:rsid w:val="00301D2F"/>
    <w:rsid w:val="003034CB"/>
    <w:rsid w:val="00304D39"/>
    <w:rsid w:val="003061EB"/>
    <w:rsid w:val="003101C3"/>
    <w:rsid w:val="00311BFA"/>
    <w:rsid w:val="00311C75"/>
    <w:rsid w:val="00312C5F"/>
    <w:rsid w:val="00313385"/>
    <w:rsid w:val="003138BA"/>
    <w:rsid w:val="003147F3"/>
    <w:rsid w:val="00315414"/>
    <w:rsid w:val="00315EEF"/>
    <w:rsid w:val="00316E55"/>
    <w:rsid w:val="00316F47"/>
    <w:rsid w:val="00317C7C"/>
    <w:rsid w:val="003221F1"/>
    <w:rsid w:val="00323973"/>
    <w:rsid w:val="00323D5F"/>
    <w:rsid w:val="003248AD"/>
    <w:rsid w:val="00327E02"/>
    <w:rsid w:val="00331F0F"/>
    <w:rsid w:val="00332E00"/>
    <w:rsid w:val="00334222"/>
    <w:rsid w:val="00334F44"/>
    <w:rsid w:val="00341971"/>
    <w:rsid w:val="00341E32"/>
    <w:rsid w:val="00342842"/>
    <w:rsid w:val="00344755"/>
    <w:rsid w:val="00345053"/>
    <w:rsid w:val="003459A2"/>
    <w:rsid w:val="00347CFE"/>
    <w:rsid w:val="00350724"/>
    <w:rsid w:val="00350D5B"/>
    <w:rsid w:val="00350D8D"/>
    <w:rsid w:val="0035174D"/>
    <w:rsid w:val="00352704"/>
    <w:rsid w:val="00352FD4"/>
    <w:rsid w:val="00354A7F"/>
    <w:rsid w:val="00355D9F"/>
    <w:rsid w:val="00357D14"/>
    <w:rsid w:val="003601E2"/>
    <w:rsid w:val="003605D7"/>
    <w:rsid w:val="00360EDE"/>
    <w:rsid w:val="00361ADD"/>
    <w:rsid w:val="00361E7D"/>
    <w:rsid w:val="0036213F"/>
    <w:rsid w:val="00362CD6"/>
    <w:rsid w:val="0036366F"/>
    <w:rsid w:val="00363696"/>
    <w:rsid w:val="003637A0"/>
    <w:rsid w:val="003638E5"/>
    <w:rsid w:val="00364C8E"/>
    <w:rsid w:val="003704AD"/>
    <w:rsid w:val="00372BB1"/>
    <w:rsid w:val="0037342A"/>
    <w:rsid w:val="00374092"/>
    <w:rsid w:val="00375E5A"/>
    <w:rsid w:val="0037643C"/>
    <w:rsid w:val="003765D1"/>
    <w:rsid w:val="0037683B"/>
    <w:rsid w:val="00376D39"/>
    <w:rsid w:val="00380969"/>
    <w:rsid w:val="003812D7"/>
    <w:rsid w:val="00381A33"/>
    <w:rsid w:val="00382845"/>
    <w:rsid w:val="00382F39"/>
    <w:rsid w:val="00384271"/>
    <w:rsid w:val="00384768"/>
    <w:rsid w:val="0038498E"/>
    <w:rsid w:val="0038589C"/>
    <w:rsid w:val="003858F5"/>
    <w:rsid w:val="00386AC2"/>
    <w:rsid w:val="00387C34"/>
    <w:rsid w:val="00390AD1"/>
    <w:rsid w:val="00390D29"/>
    <w:rsid w:val="00390FAC"/>
    <w:rsid w:val="003912C2"/>
    <w:rsid w:val="00393266"/>
    <w:rsid w:val="003940E1"/>
    <w:rsid w:val="00394776"/>
    <w:rsid w:val="003A08E9"/>
    <w:rsid w:val="003A1349"/>
    <w:rsid w:val="003A1742"/>
    <w:rsid w:val="003A187A"/>
    <w:rsid w:val="003A475F"/>
    <w:rsid w:val="003A4A49"/>
    <w:rsid w:val="003A5013"/>
    <w:rsid w:val="003A523A"/>
    <w:rsid w:val="003A69D6"/>
    <w:rsid w:val="003A6ADF"/>
    <w:rsid w:val="003A774D"/>
    <w:rsid w:val="003A7AE9"/>
    <w:rsid w:val="003B23AA"/>
    <w:rsid w:val="003B68A4"/>
    <w:rsid w:val="003C05B7"/>
    <w:rsid w:val="003C05BD"/>
    <w:rsid w:val="003C1738"/>
    <w:rsid w:val="003C2651"/>
    <w:rsid w:val="003C5F9D"/>
    <w:rsid w:val="003C6D05"/>
    <w:rsid w:val="003C6F25"/>
    <w:rsid w:val="003D00F6"/>
    <w:rsid w:val="003D12C9"/>
    <w:rsid w:val="003D1585"/>
    <w:rsid w:val="003D175D"/>
    <w:rsid w:val="003D18A8"/>
    <w:rsid w:val="003D1CD2"/>
    <w:rsid w:val="003D2A02"/>
    <w:rsid w:val="003D2B0B"/>
    <w:rsid w:val="003D2F19"/>
    <w:rsid w:val="003D3791"/>
    <w:rsid w:val="003D4136"/>
    <w:rsid w:val="003E05CA"/>
    <w:rsid w:val="003E0FE9"/>
    <w:rsid w:val="003E19A4"/>
    <w:rsid w:val="003E220E"/>
    <w:rsid w:val="003E300A"/>
    <w:rsid w:val="003E4435"/>
    <w:rsid w:val="003E4CC8"/>
    <w:rsid w:val="003E5B48"/>
    <w:rsid w:val="003E6F5C"/>
    <w:rsid w:val="003E7E07"/>
    <w:rsid w:val="003F015F"/>
    <w:rsid w:val="003F0B8D"/>
    <w:rsid w:val="003F25E8"/>
    <w:rsid w:val="003F2C17"/>
    <w:rsid w:val="003F3797"/>
    <w:rsid w:val="003F44F2"/>
    <w:rsid w:val="003F4885"/>
    <w:rsid w:val="003F4C01"/>
    <w:rsid w:val="003F4DA4"/>
    <w:rsid w:val="003F5DEE"/>
    <w:rsid w:val="003F6583"/>
    <w:rsid w:val="003F658C"/>
    <w:rsid w:val="003F786C"/>
    <w:rsid w:val="003F796C"/>
    <w:rsid w:val="003F7B1E"/>
    <w:rsid w:val="00400404"/>
    <w:rsid w:val="00400EF7"/>
    <w:rsid w:val="00401773"/>
    <w:rsid w:val="00401D10"/>
    <w:rsid w:val="00403F7D"/>
    <w:rsid w:val="0040428A"/>
    <w:rsid w:val="00404369"/>
    <w:rsid w:val="0040555C"/>
    <w:rsid w:val="0041042B"/>
    <w:rsid w:val="0041057F"/>
    <w:rsid w:val="00412664"/>
    <w:rsid w:val="00415273"/>
    <w:rsid w:val="00415FDF"/>
    <w:rsid w:val="004169EF"/>
    <w:rsid w:val="00416AD2"/>
    <w:rsid w:val="00417326"/>
    <w:rsid w:val="00417791"/>
    <w:rsid w:val="00417A7B"/>
    <w:rsid w:val="00417AF2"/>
    <w:rsid w:val="00421E94"/>
    <w:rsid w:val="00421F49"/>
    <w:rsid w:val="004233AA"/>
    <w:rsid w:val="004244CD"/>
    <w:rsid w:val="004257B0"/>
    <w:rsid w:val="004269F4"/>
    <w:rsid w:val="00427CB7"/>
    <w:rsid w:val="004315AD"/>
    <w:rsid w:val="004322C0"/>
    <w:rsid w:val="00433C97"/>
    <w:rsid w:val="00435132"/>
    <w:rsid w:val="00435F83"/>
    <w:rsid w:val="004368D7"/>
    <w:rsid w:val="00436B4B"/>
    <w:rsid w:val="00436D9E"/>
    <w:rsid w:val="004372FB"/>
    <w:rsid w:val="0043761D"/>
    <w:rsid w:val="00441883"/>
    <w:rsid w:val="00442A37"/>
    <w:rsid w:val="0044676F"/>
    <w:rsid w:val="00447093"/>
    <w:rsid w:val="004503DD"/>
    <w:rsid w:val="00450B00"/>
    <w:rsid w:val="00450B89"/>
    <w:rsid w:val="00450DE4"/>
    <w:rsid w:val="00451A1C"/>
    <w:rsid w:val="00454A26"/>
    <w:rsid w:val="00455AF3"/>
    <w:rsid w:val="00455EB1"/>
    <w:rsid w:val="00457DD6"/>
    <w:rsid w:val="0046093D"/>
    <w:rsid w:val="00461F7F"/>
    <w:rsid w:val="004660C9"/>
    <w:rsid w:val="00466B16"/>
    <w:rsid w:val="00466E05"/>
    <w:rsid w:val="004674AE"/>
    <w:rsid w:val="00470925"/>
    <w:rsid w:val="00471ED8"/>
    <w:rsid w:val="0047324B"/>
    <w:rsid w:val="00475BB6"/>
    <w:rsid w:val="004773F6"/>
    <w:rsid w:val="00477728"/>
    <w:rsid w:val="004823F8"/>
    <w:rsid w:val="0048347B"/>
    <w:rsid w:val="00483578"/>
    <w:rsid w:val="00483760"/>
    <w:rsid w:val="00483CD6"/>
    <w:rsid w:val="00484D5B"/>
    <w:rsid w:val="0048557E"/>
    <w:rsid w:val="004870BA"/>
    <w:rsid w:val="004872DE"/>
    <w:rsid w:val="00487FE3"/>
    <w:rsid w:val="00490098"/>
    <w:rsid w:val="00492891"/>
    <w:rsid w:val="00493519"/>
    <w:rsid w:val="0049471A"/>
    <w:rsid w:val="00495D71"/>
    <w:rsid w:val="00495EFD"/>
    <w:rsid w:val="00496C3E"/>
    <w:rsid w:val="00497CDB"/>
    <w:rsid w:val="004A0FB2"/>
    <w:rsid w:val="004A2B34"/>
    <w:rsid w:val="004A3106"/>
    <w:rsid w:val="004A3128"/>
    <w:rsid w:val="004A36A9"/>
    <w:rsid w:val="004A46DB"/>
    <w:rsid w:val="004A62A6"/>
    <w:rsid w:val="004A68A4"/>
    <w:rsid w:val="004A70FA"/>
    <w:rsid w:val="004A75A8"/>
    <w:rsid w:val="004B1C88"/>
    <w:rsid w:val="004B26E9"/>
    <w:rsid w:val="004B2820"/>
    <w:rsid w:val="004B3A25"/>
    <w:rsid w:val="004B4E4F"/>
    <w:rsid w:val="004B6003"/>
    <w:rsid w:val="004B6106"/>
    <w:rsid w:val="004B7F55"/>
    <w:rsid w:val="004B7FA0"/>
    <w:rsid w:val="004C0431"/>
    <w:rsid w:val="004C1A3F"/>
    <w:rsid w:val="004C20DD"/>
    <w:rsid w:val="004C4F4B"/>
    <w:rsid w:val="004C5103"/>
    <w:rsid w:val="004C5DDE"/>
    <w:rsid w:val="004C6060"/>
    <w:rsid w:val="004C611E"/>
    <w:rsid w:val="004C6BB6"/>
    <w:rsid w:val="004C7C63"/>
    <w:rsid w:val="004D131E"/>
    <w:rsid w:val="004D2F51"/>
    <w:rsid w:val="004D34F6"/>
    <w:rsid w:val="004D383B"/>
    <w:rsid w:val="004D421F"/>
    <w:rsid w:val="004D5477"/>
    <w:rsid w:val="004D680B"/>
    <w:rsid w:val="004D6F54"/>
    <w:rsid w:val="004D74E6"/>
    <w:rsid w:val="004E07EF"/>
    <w:rsid w:val="004E0A4E"/>
    <w:rsid w:val="004E3622"/>
    <w:rsid w:val="004E3F94"/>
    <w:rsid w:val="004E68B5"/>
    <w:rsid w:val="004F0B32"/>
    <w:rsid w:val="004F31C0"/>
    <w:rsid w:val="004F58A4"/>
    <w:rsid w:val="004F5A13"/>
    <w:rsid w:val="004F5C07"/>
    <w:rsid w:val="004F6BAE"/>
    <w:rsid w:val="005006A0"/>
    <w:rsid w:val="00500DE4"/>
    <w:rsid w:val="005039CB"/>
    <w:rsid w:val="005042A9"/>
    <w:rsid w:val="005047C8"/>
    <w:rsid w:val="0050484F"/>
    <w:rsid w:val="0051269C"/>
    <w:rsid w:val="0051283A"/>
    <w:rsid w:val="00513518"/>
    <w:rsid w:val="00513530"/>
    <w:rsid w:val="00513ED3"/>
    <w:rsid w:val="005171A5"/>
    <w:rsid w:val="005175C2"/>
    <w:rsid w:val="00517A8B"/>
    <w:rsid w:val="005211E7"/>
    <w:rsid w:val="00521B4D"/>
    <w:rsid w:val="00522A0E"/>
    <w:rsid w:val="00522E51"/>
    <w:rsid w:val="00524FA4"/>
    <w:rsid w:val="005255D6"/>
    <w:rsid w:val="00525A8B"/>
    <w:rsid w:val="00525ECA"/>
    <w:rsid w:val="0052795C"/>
    <w:rsid w:val="0052CD07"/>
    <w:rsid w:val="005306F4"/>
    <w:rsid w:val="0053145A"/>
    <w:rsid w:val="00531983"/>
    <w:rsid w:val="00532371"/>
    <w:rsid w:val="0053238E"/>
    <w:rsid w:val="00532451"/>
    <w:rsid w:val="00532CA1"/>
    <w:rsid w:val="005353EE"/>
    <w:rsid w:val="0053548B"/>
    <w:rsid w:val="005355B2"/>
    <w:rsid w:val="0053690A"/>
    <w:rsid w:val="00537C99"/>
    <w:rsid w:val="00540E41"/>
    <w:rsid w:val="00542736"/>
    <w:rsid w:val="00543D0B"/>
    <w:rsid w:val="00546205"/>
    <w:rsid w:val="005464CE"/>
    <w:rsid w:val="00547407"/>
    <w:rsid w:val="0055074A"/>
    <w:rsid w:val="00550E74"/>
    <w:rsid w:val="0055197C"/>
    <w:rsid w:val="00554698"/>
    <w:rsid w:val="005552B8"/>
    <w:rsid w:val="00555887"/>
    <w:rsid w:val="00555D01"/>
    <w:rsid w:val="00556955"/>
    <w:rsid w:val="00556B03"/>
    <w:rsid w:val="00557D80"/>
    <w:rsid w:val="00560CFC"/>
    <w:rsid w:val="00565490"/>
    <w:rsid w:val="00565769"/>
    <w:rsid w:val="00566855"/>
    <w:rsid w:val="00567EF5"/>
    <w:rsid w:val="005712FB"/>
    <w:rsid w:val="00571E8C"/>
    <w:rsid w:val="005727AB"/>
    <w:rsid w:val="00573F87"/>
    <w:rsid w:val="0057409D"/>
    <w:rsid w:val="005744CA"/>
    <w:rsid w:val="005756E6"/>
    <w:rsid w:val="0057704E"/>
    <w:rsid w:val="005771C0"/>
    <w:rsid w:val="00577BAE"/>
    <w:rsid w:val="005810CD"/>
    <w:rsid w:val="00585533"/>
    <w:rsid w:val="00587A3B"/>
    <w:rsid w:val="00587D84"/>
    <w:rsid w:val="00590ED6"/>
    <w:rsid w:val="005916A6"/>
    <w:rsid w:val="00594C28"/>
    <w:rsid w:val="0059621D"/>
    <w:rsid w:val="005969AB"/>
    <w:rsid w:val="005A0354"/>
    <w:rsid w:val="005A1669"/>
    <w:rsid w:val="005A3A24"/>
    <w:rsid w:val="005A3F2E"/>
    <w:rsid w:val="005A697A"/>
    <w:rsid w:val="005A7252"/>
    <w:rsid w:val="005A788B"/>
    <w:rsid w:val="005A7EF1"/>
    <w:rsid w:val="005B125B"/>
    <w:rsid w:val="005B38C7"/>
    <w:rsid w:val="005B3A72"/>
    <w:rsid w:val="005B404B"/>
    <w:rsid w:val="005B58F3"/>
    <w:rsid w:val="005B6571"/>
    <w:rsid w:val="005B65FA"/>
    <w:rsid w:val="005B6D3F"/>
    <w:rsid w:val="005C1157"/>
    <w:rsid w:val="005C15DA"/>
    <w:rsid w:val="005C4601"/>
    <w:rsid w:val="005C4842"/>
    <w:rsid w:val="005C5C11"/>
    <w:rsid w:val="005C6E6B"/>
    <w:rsid w:val="005CE173"/>
    <w:rsid w:val="005D1D13"/>
    <w:rsid w:val="005D24E6"/>
    <w:rsid w:val="005D3581"/>
    <w:rsid w:val="005D40AF"/>
    <w:rsid w:val="005D4336"/>
    <w:rsid w:val="005D43F2"/>
    <w:rsid w:val="005D4854"/>
    <w:rsid w:val="005D4D12"/>
    <w:rsid w:val="005D52DF"/>
    <w:rsid w:val="005D67E9"/>
    <w:rsid w:val="005D7F93"/>
    <w:rsid w:val="005E0B88"/>
    <w:rsid w:val="005E0FB2"/>
    <w:rsid w:val="005E1CF9"/>
    <w:rsid w:val="005E2CA7"/>
    <w:rsid w:val="005E30CA"/>
    <w:rsid w:val="005E31FA"/>
    <w:rsid w:val="005E3D92"/>
    <w:rsid w:val="005E43B3"/>
    <w:rsid w:val="005E460C"/>
    <w:rsid w:val="005E59EA"/>
    <w:rsid w:val="005F020C"/>
    <w:rsid w:val="005F1232"/>
    <w:rsid w:val="005F15BC"/>
    <w:rsid w:val="005F1AF0"/>
    <w:rsid w:val="005F1FD8"/>
    <w:rsid w:val="005F3136"/>
    <w:rsid w:val="005F5280"/>
    <w:rsid w:val="005F55C9"/>
    <w:rsid w:val="005F56E0"/>
    <w:rsid w:val="005F6277"/>
    <w:rsid w:val="005F7AA3"/>
    <w:rsid w:val="005F7FF1"/>
    <w:rsid w:val="006010F7"/>
    <w:rsid w:val="00601B07"/>
    <w:rsid w:val="006026A2"/>
    <w:rsid w:val="00606586"/>
    <w:rsid w:val="00606BB4"/>
    <w:rsid w:val="00613394"/>
    <w:rsid w:val="00613B77"/>
    <w:rsid w:val="00613D44"/>
    <w:rsid w:val="00613D88"/>
    <w:rsid w:val="00614638"/>
    <w:rsid w:val="00615C3B"/>
    <w:rsid w:val="00616C64"/>
    <w:rsid w:val="0061765D"/>
    <w:rsid w:val="00617CBF"/>
    <w:rsid w:val="00620576"/>
    <w:rsid w:val="00620E06"/>
    <w:rsid w:val="0062284B"/>
    <w:rsid w:val="00622879"/>
    <w:rsid w:val="00622C2F"/>
    <w:rsid w:val="00623C1D"/>
    <w:rsid w:val="00623EB6"/>
    <w:rsid w:val="006242E6"/>
    <w:rsid w:val="006251AB"/>
    <w:rsid w:val="006259E3"/>
    <w:rsid w:val="00632D09"/>
    <w:rsid w:val="00633331"/>
    <w:rsid w:val="006338F7"/>
    <w:rsid w:val="00633BB4"/>
    <w:rsid w:val="00633F20"/>
    <w:rsid w:val="00634639"/>
    <w:rsid w:val="006358D3"/>
    <w:rsid w:val="00635BAF"/>
    <w:rsid w:val="006367F1"/>
    <w:rsid w:val="00636C69"/>
    <w:rsid w:val="00636D4A"/>
    <w:rsid w:val="00636F7C"/>
    <w:rsid w:val="006378C8"/>
    <w:rsid w:val="00640BFC"/>
    <w:rsid w:val="00641635"/>
    <w:rsid w:val="00643040"/>
    <w:rsid w:val="00643BD4"/>
    <w:rsid w:val="006443AB"/>
    <w:rsid w:val="006448FD"/>
    <w:rsid w:val="00645B00"/>
    <w:rsid w:val="006465F8"/>
    <w:rsid w:val="006477CB"/>
    <w:rsid w:val="0065005C"/>
    <w:rsid w:val="0065008A"/>
    <w:rsid w:val="0065037C"/>
    <w:rsid w:val="00650418"/>
    <w:rsid w:val="00650984"/>
    <w:rsid w:val="006516D0"/>
    <w:rsid w:val="00652832"/>
    <w:rsid w:val="00653BF5"/>
    <w:rsid w:val="006553BB"/>
    <w:rsid w:val="006573D8"/>
    <w:rsid w:val="00657458"/>
    <w:rsid w:val="006575B1"/>
    <w:rsid w:val="006627F7"/>
    <w:rsid w:val="00662816"/>
    <w:rsid w:val="00662DC3"/>
    <w:rsid w:val="00663344"/>
    <w:rsid w:val="0066386B"/>
    <w:rsid w:val="00663E86"/>
    <w:rsid w:val="00665CD4"/>
    <w:rsid w:val="006707BE"/>
    <w:rsid w:val="00671028"/>
    <w:rsid w:val="00676216"/>
    <w:rsid w:val="00676D3E"/>
    <w:rsid w:val="00677A78"/>
    <w:rsid w:val="00680DEA"/>
    <w:rsid w:val="00680FF4"/>
    <w:rsid w:val="0068277E"/>
    <w:rsid w:val="0068304C"/>
    <w:rsid w:val="006860B5"/>
    <w:rsid w:val="00690755"/>
    <w:rsid w:val="0069107D"/>
    <w:rsid w:val="0069291C"/>
    <w:rsid w:val="00694015"/>
    <w:rsid w:val="006943AD"/>
    <w:rsid w:val="00695C14"/>
    <w:rsid w:val="00696880"/>
    <w:rsid w:val="006A01AF"/>
    <w:rsid w:val="006A33ED"/>
    <w:rsid w:val="006A3D78"/>
    <w:rsid w:val="006A4D21"/>
    <w:rsid w:val="006A608E"/>
    <w:rsid w:val="006A64D3"/>
    <w:rsid w:val="006A690A"/>
    <w:rsid w:val="006A6F62"/>
    <w:rsid w:val="006B12D6"/>
    <w:rsid w:val="006B3A9B"/>
    <w:rsid w:val="006B3E8C"/>
    <w:rsid w:val="006B4047"/>
    <w:rsid w:val="006B585F"/>
    <w:rsid w:val="006B6BA1"/>
    <w:rsid w:val="006C01D0"/>
    <w:rsid w:val="006C2D8F"/>
    <w:rsid w:val="006C3755"/>
    <w:rsid w:val="006C4647"/>
    <w:rsid w:val="006C7689"/>
    <w:rsid w:val="006C781A"/>
    <w:rsid w:val="006C78CD"/>
    <w:rsid w:val="006D05D0"/>
    <w:rsid w:val="006D0742"/>
    <w:rsid w:val="006D1998"/>
    <w:rsid w:val="006D2091"/>
    <w:rsid w:val="006D29B3"/>
    <w:rsid w:val="006D4936"/>
    <w:rsid w:val="006D5E73"/>
    <w:rsid w:val="006D682E"/>
    <w:rsid w:val="006E1264"/>
    <w:rsid w:val="006E310F"/>
    <w:rsid w:val="006E4BB0"/>
    <w:rsid w:val="006E4EEA"/>
    <w:rsid w:val="006E5320"/>
    <w:rsid w:val="006E6E81"/>
    <w:rsid w:val="006F09F5"/>
    <w:rsid w:val="006F0F8E"/>
    <w:rsid w:val="006F2004"/>
    <w:rsid w:val="006F4E04"/>
    <w:rsid w:val="006F4F14"/>
    <w:rsid w:val="006F593B"/>
    <w:rsid w:val="006F6441"/>
    <w:rsid w:val="006F65B9"/>
    <w:rsid w:val="006F69C6"/>
    <w:rsid w:val="006F69DD"/>
    <w:rsid w:val="006F69E8"/>
    <w:rsid w:val="00700725"/>
    <w:rsid w:val="007008E1"/>
    <w:rsid w:val="00701F0A"/>
    <w:rsid w:val="00703232"/>
    <w:rsid w:val="00703CD7"/>
    <w:rsid w:val="00704259"/>
    <w:rsid w:val="007043E2"/>
    <w:rsid w:val="00704FE2"/>
    <w:rsid w:val="00704FE8"/>
    <w:rsid w:val="00706017"/>
    <w:rsid w:val="00706569"/>
    <w:rsid w:val="007077EE"/>
    <w:rsid w:val="00713B5E"/>
    <w:rsid w:val="0071427B"/>
    <w:rsid w:val="007150E1"/>
    <w:rsid w:val="007161D2"/>
    <w:rsid w:val="0071631F"/>
    <w:rsid w:val="007176AB"/>
    <w:rsid w:val="00720655"/>
    <w:rsid w:val="00720D6A"/>
    <w:rsid w:val="0072167E"/>
    <w:rsid w:val="0072173D"/>
    <w:rsid w:val="00721A2C"/>
    <w:rsid w:val="007228A2"/>
    <w:rsid w:val="007241C7"/>
    <w:rsid w:val="00724597"/>
    <w:rsid w:val="00724705"/>
    <w:rsid w:val="007249A1"/>
    <w:rsid w:val="00724F00"/>
    <w:rsid w:val="0072589A"/>
    <w:rsid w:val="00730814"/>
    <w:rsid w:val="007330EF"/>
    <w:rsid w:val="00733B83"/>
    <w:rsid w:val="00733D55"/>
    <w:rsid w:val="00734551"/>
    <w:rsid w:val="00734831"/>
    <w:rsid w:val="007375FF"/>
    <w:rsid w:val="00740BF7"/>
    <w:rsid w:val="00741FDE"/>
    <w:rsid w:val="00744431"/>
    <w:rsid w:val="00745CFC"/>
    <w:rsid w:val="00746F7A"/>
    <w:rsid w:val="00747571"/>
    <w:rsid w:val="00750114"/>
    <w:rsid w:val="00750962"/>
    <w:rsid w:val="00754DF8"/>
    <w:rsid w:val="0075525F"/>
    <w:rsid w:val="0075547D"/>
    <w:rsid w:val="00755646"/>
    <w:rsid w:val="00756F08"/>
    <w:rsid w:val="00757A3E"/>
    <w:rsid w:val="0076092B"/>
    <w:rsid w:val="0076174D"/>
    <w:rsid w:val="00762552"/>
    <w:rsid w:val="007637B6"/>
    <w:rsid w:val="00763A31"/>
    <w:rsid w:val="007646AB"/>
    <w:rsid w:val="00764C5D"/>
    <w:rsid w:val="007658DD"/>
    <w:rsid w:val="00765B3B"/>
    <w:rsid w:val="00765B70"/>
    <w:rsid w:val="00774196"/>
    <w:rsid w:val="00774619"/>
    <w:rsid w:val="0077469A"/>
    <w:rsid w:val="00775279"/>
    <w:rsid w:val="00775D94"/>
    <w:rsid w:val="00776377"/>
    <w:rsid w:val="007768C1"/>
    <w:rsid w:val="007769D8"/>
    <w:rsid w:val="00776AB3"/>
    <w:rsid w:val="007801C8"/>
    <w:rsid w:val="0078026B"/>
    <w:rsid w:val="00780273"/>
    <w:rsid w:val="00780BFD"/>
    <w:rsid w:val="00781873"/>
    <w:rsid w:val="00783B86"/>
    <w:rsid w:val="007842C5"/>
    <w:rsid w:val="007849A1"/>
    <w:rsid w:val="00784A4F"/>
    <w:rsid w:val="00790A5B"/>
    <w:rsid w:val="0079194F"/>
    <w:rsid w:val="00792102"/>
    <w:rsid w:val="0079247B"/>
    <w:rsid w:val="00792FB4"/>
    <w:rsid w:val="00793D79"/>
    <w:rsid w:val="00795440"/>
    <w:rsid w:val="00796596"/>
    <w:rsid w:val="00796B49"/>
    <w:rsid w:val="007971E8"/>
    <w:rsid w:val="007A05F0"/>
    <w:rsid w:val="007A3D9E"/>
    <w:rsid w:val="007A3FD6"/>
    <w:rsid w:val="007A411B"/>
    <w:rsid w:val="007A5E3B"/>
    <w:rsid w:val="007B0C89"/>
    <w:rsid w:val="007B1558"/>
    <w:rsid w:val="007B341A"/>
    <w:rsid w:val="007B382E"/>
    <w:rsid w:val="007B3D21"/>
    <w:rsid w:val="007B4D5C"/>
    <w:rsid w:val="007B58D0"/>
    <w:rsid w:val="007B5E1A"/>
    <w:rsid w:val="007B629B"/>
    <w:rsid w:val="007B74FC"/>
    <w:rsid w:val="007C012E"/>
    <w:rsid w:val="007C0252"/>
    <w:rsid w:val="007C0464"/>
    <w:rsid w:val="007C04BB"/>
    <w:rsid w:val="007C1E8D"/>
    <w:rsid w:val="007C23DD"/>
    <w:rsid w:val="007C35B1"/>
    <w:rsid w:val="007C3E2C"/>
    <w:rsid w:val="007C3EA6"/>
    <w:rsid w:val="007C59DC"/>
    <w:rsid w:val="007C6060"/>
    <w:rsid w:val="007C65A6"/>
    <w:rsid w:val="007C74CB"/>
    <w:rsid w:val="007C7DC6"/>
    <w:rsid w:val="007D0794"/>
    <w:rsid w:val="007D09F3"/>
    <w:rsid w:val="007D27AE"/>
    <w:rsid w:val="007D316F"/>
    <w:rsid w:val="007D4419"/>
    <w:rsid w:val="007D4E0F"/>
    <w:rsid w:val="007D52D8"/>
    <w:rsid w:val="007D771D"/>
    <w:rsid w:val="007E09D2"/>
    <w:rsid w:val="007E3089"/>
    <w:rsid w:val="007E3162"/>
    <w:rsid w:val="007E31A7"/>
    <w:rsid w:val="007E3744"/>
    <w:rsid w:val="007E3B76"/>
    <w:rsid w:val="007E58DB"/>
    <w:rsid w:val="007E6B2C"/>
    <w:rsid w:val="007E7CD8"/>
    <w:rsid w:val="007F0837"/>
    <w:rsid w:val="007F23C6"/>
    <w:rsid w:val="007F2470"/>
    <w:rsid w:val="007F367B"/>
    <w:rsid w:val="007F3D1E"/>
    <w:rsid w:val="007F4245"/>
    <w:rsid w:val="007F4948"/>
    <w:rsid w:val="007F49A5"/>
    <w:rsid w:val="007F66BE"/>
    <w:rsid w:val="007F6859"/>
    <w:rsid w:val="00800C96"/>
    <w:rsid w:val="008014AE"/>
    <w:rsid w:val="00802745"/>
    <w:rsid w:val="00803C23"/>
    <w:rsid w:val="0080595E"/>
    <w:rsid w:val="00805CCE"/>
    <w:rsid w:val="00806F46"/>
    <w:rsid w:val="00807498"/>
    <w:rsid w:val="00810442"/>
    <w:rsid w:val="0081157A"/>
    <w:rsid w:val="00812537"/>
    <w:rsid w:val="008128B1"/>
    <w:rsid w:val="00812D5B"/>
    <w:rsid w:val="00813240"/>
    <w:rsid w:val="00814853"/>
    <w:rsid w:val="00814F07"/>
    <w:rsid w:val="00815219"/>
    <w:rsid w:val="00815596"/>
    <w:rsid w:val="00815872"/>
    <w:rsid w:val="00815964"/>
    <w:rsid w:val="00815A70"/>
    <w:rsid w:val="00817CA5"/>
    <w:rsid w:val="00821B5D"/>
    <w:rsid w:val="00822DEE"/>
    <w:rsid w:val="008249D7"/>
    <w:rsid w:val="0082510B"/>
    <w:rsid w:val="00827FA4"/>
    <w:rsid w:val="008314D5"/>
    <w:rsid w:val="00831948"/>
    <w:rsid w:val="00832B6C"/>
    <w:rsid w:val="00833723"/>
    <w:rsid w:val="00833BAF"/>
    <w:rsid w:val="00833CC3"/>
    <w:rsid w:val="00837BA8"/>
    <w:rsid w:val="0084067C"/>
    <w:rsid w:val="00841245"/>
    <w:rsid w:val="00841387"/>
    <w:rsid w:val="00841AB8"/>
    <w:rsid w:val="00843F35"/>
    <w:rsid w:val="008446BC"/>
    <w:rsid w:val="00845CD0"/>
    <w:rsid w:val="00850312"/>
    <w:rsid w:val="00850530"/>
    <w:rsid w:val="00850B2A"/>
    <w:rsid w:val="0085555D"/>
    <w:rsid w:val="0085654F"/>
    <w:rsid w:val="008578F4"/>
    <w:rsid w:val="00860A8F"/>
    <w:rsid w:val="00860CB0"/>
    <w:rsid w:val="008630B8"/>
    <w:rsid w:val="008648DC"/>
    <w:rsid w:val="00864F4C"/>
    <w:rsid w:val="00865292"/>
    <w:rsid w:val="00865A72"/>
    <w:rsid w:val="00867230"/>
    <w:rsid w:val="008676A1"/>
    <w:rsid w:val="00870570"/>
    <w:rsid w:val="00870AF3"/>
    <w:rsid w:val="0087274A"/>
    <w:rsid w:val="00873648"/>
    <w:rsid w:val="00875703"/>
    <w:rsid w:val="00875CE9"/>
    <w:rsid w:val="00876039"/>
    <w:rsid w:val="00876728"/>
    <w:rsid w:val="00876C54"/>
    <w:rsid w:val="008772F8"/>
    <w:rsid w:val="008807EE"/>
    <w:rsid w:val="0088114A"/>
    <w:rsid w:val="00882C70"/>
    <w:rsid w:val="0088472E"/>
    <w:rsid w:val="00886711"/>
    <w:rsid w:val="0088E312"/>
    <w:rsid w:val="008902D9"/>
    <w:rsid w:val="008910E9"/>
    <w:rsid w:val="00891740"/>
    <w:rsid w:val="008919C0"/>
    <w:rsid w:val="00891D58"/>
    <w:rsid w:val="00892EFC"/>
    <w:rsid w:val="0089312C"/>
    <w:rsid w:val="008942D5"/>
    <w:rsid w:val="00896081"/>
    <w:rsid w:val="00896251"/>
    <w:rsid w:val="00897F1C"/>
    <w:rsid w:val="008A0898"/>
    <w:rsid w:val="008A3A67"/>
    <w:rsid w:val="008A5191"/>
    <w:rsid w:val="008A59F3"/>
    <w:rsid w:val="008A66AD"/>
    <w:rsid w:val="008A700D"/>
    <w:rsid w:val="008B06C0"/>
    <w:rsid w:val="008B1F0E"/>
    <w:rsid w:val="008B2473"/>
    <w:rsid w:val="008B2483"/>
    <w:rsid w:val="008B494A"/>
    <w:rsid w:val="008B4B49"/>
    <w:rsid w:val="008B4B4B"/>
    <w:rsid w:val="008B60B4"/>
    <w:rsid w:val="008B614F"/>
    <w:rsid w:val="008B74DE"/>
    <w:rsid w:val="008B7A68"/>
    <w:rsid w:val="008C060C"/>
    <w:rsid w:val="008C1953"/>
    <w:rsid w:val="008C35AD"/>
    <w:rsid w:val="008C38FE"/>
    <w:rsid w:val="008C3DA7"/>
    <w:rsid w:val="008C3FDF"/>
    <w:rsid w:val="008C54A0"/>
    <w:rsid w:val="008C6CB7"/>
    <w:rsid w:val="008C7F7C"/>
    <w:rsid w:val="008D0A03"/>
    <w:rsid w:val="008D1549"/>
    <w:rsid w:val="008D2C99"/>
    <w:rsid w:val="008D428D"/>
    <w:rsid w:val="008D4F3E"/>
    <w:rsid w:val="008D6751"/>
    <w:rsid w:val="008D695E"/>
    <w:rsid w:val="008D779B"/>
    <w:rsid w:val="008D782B"/>
    <w:rsid w:val="008E0CAF"/>
    <w:rsid w:val="008E2621"/>
    <w:rsid w:val="008E5805"/>
    <w:rsid w:val="008E5B5B"/>
    <w:rsid w:val="008E65A2"/>
    <w:rsid w:val="008E66CD"/>
    <w:rsid w:val="008E7B6C"/>
    <w:rsid w:val="008F083A"/>
    <w:rsid w:val="008F10A3"/>
    <w:rsid w:val="008F2095"/>
    <w:rsid w:val="008F20A0"/>
    <w:rsid w:val="008F3F4B"/>
    <w:rsid w:val="008F4E5A"/>
    <w:rsid w:val="008F5F93"/>
    <w:rsid w:val="008F6669"/>
    <w:rsid w:val="00900FEB"/>
    <w:rsid w:val="00901445"/>
    <w:rsid w:val="0090152F"/>
    <w:rsid w:val="00901AA1"/>
    <w:rsid w:val="0090201D"/>
    <w:rsid w:val="0090274B"/>
    <w:rsid w:val="00903821"/>
    <w:rsid w:val="00904C27"/>
    <w:rsid w:val="00904DDB"/>
    <w:rsid w:val="00905322"/>
    <w:rsid w:val="00905790"/>
    <w:rsid w:val="00906D15"/>
    <w:rsid w:val="00907A76"/>
    <w:rsid w:val="00907A99"/>
    <w:rsid w:val="009140F1"/>
    <w:rsid w:val="0091440F"/>
    <w:rsid w:val="00914B5B"/>
    <w:rsid w:val="009152DF"/>
    <w:rsid w:val="009155EA"/>
    <w:rsid w:val="009178CF"/>
    <w:rsid w:val="00921CAC"/>
    <w:rsid w:val="009224CD"/>
    <w:rsid w:val="00922DC5"/>
    <w:rsid w:val="00923A7B"/>
    <w:rsid w:val="00926C49"/>
    <w:rsid w:val="00930270"/>
    <w:rsid w:val="00931756"/>
    <w:rsid w:val="0093257A"/>
    <w:rsid w:val="009325AE"/>
    <w:rsid w:val="0093350B"/>
    <w:rsid w:val="00933954"/>
    <w:rsid w:val="00933D14"/>
    <w:rsid w:val="00933E2E"/>
    <w:rsid w:val="00934627"/>
    <w:rsid w:val="00934B29"/>
    <w:rsid w:val="009362B4"/>
    <w:rsid w:val="00936C59"/>
    <w:rsid w:val="009373C3"/>
    <w:rsid w:val="009373F8"/>
    <w:rsid w:val="009376A4"/>
    <w:rsid w:val="00937F58"/>
    <w:rsid w:val="00945EBC"/>
    <w:rsid w:val="00946327"/>
    <w:rsid w:val="009463B5"/>
    <w:rsid w:val="009504FF"/>
    <w:rsid w:val="00953415"/>
    <w:rsid w:val="00955E92"/>
    <w:rsid w:val="0095795E"/>
    <w:rsid w:val="00960158"/>
    <w:rsid w:val="009608D8"/>
    <w:rsid w:val="00961190"/>
    <w:rsid w:val="009617E8"/>
    <w:rsid w:val="00962051"/>
    <w:rsid w:val="00962629"/>
    <w:rsid w:val="00963784"/>
    <w:rsid w:val="0096534A"/>
    <w:rsid w:val="00965CCC"/>
    <w:rsid w:val="00966702"/>
    <w:rsid w:val="00966CAC"/>
    <w:rsid w:val="00966FF4"/>
    <w:rsid w:val="009677E9"/>
    <w:rsid w:val="00967985"/>
    <w:rsid w:val="00970272"/>
    <w:rsid w:val="0097109C"/>
    <w:rsid w:val="00971937"/>
    <w:rsid w:val="00972640"/>
    <w:rsid w:val="00972FA1"/>
    <w:rsid w:val="00973387"/>
    <w:rsid w:val="009734F3"/>
    <w:rsid w:val="00973697"/>
    <w:rsid w:val="009743CB"/>
    <w:rsid w:val="009756BD"/>
    <w:rsid w:val="009759D7"/>
    <w:rsid w:val="00977FEE"/>
    <w:rsid w:val="009802F0"/>
    <w:rsid w:val="00980F34"/>
    <w:rsid w:val="00981A00"/>
    <w:rsid w:val="00983593"/>
    <w:rsid w:val="00984D89"/>
    <w:rsid w:val="009851A4"/>
    <w:rsid w:val="00985C06"/>
    <w:rsid w:val="00986D9B"/>
    <w:rsid w:val="0098735D"/>
    <w:rsid w:val="009916CD"/>
    <w:rsid w:val="00991B12"/>
    <w:rsid w:val="009921AB"/>
    <w:rsid w:val="009925CC"/>
    <w:rsid w:val="009940EE"/>
    <w:rsid w:val="00994B51"/>
    <w:rsid w:val="00996014"/>
    <w:rsid w:val="0099691D"/>
    <w:rsid w:val="00997946"/>
    <w:rsid w:val="009A03A5"/>
    <w:rsid w:val="009A16B6"/>
    <w:rsid w:val="009A1F9A"/>
    <w:rsid w:val="009A1FF3"/>
    <w:rsid w:val="009A3479"/>
    <w:rsid w:val="009A36C1"/>
    <w:rsid w:val="009A371C"/>
    <w:rsid w:val="009A4337"/>
    <w:rsid w:val="009A4371"/>
    <w:rsid w:val="009B096A"/>
    <w:rsid w:val="009B0976"/>
    <w:rsid w:val="009B1674"/>
    <w:rsid w:val="009B35B7"/>
    <w:rsid w:val="009B35E2"/>
    <w:rsid w:val="009B7656"/>
    <w:rsid w:val="009B7AF0"/>
    <w:rsid w:val="009C00A3"/>
    <w:rsid w:val="009C2CBC"/>
    <w:rsid w:val="009C345A"/>
    <w:rsid w:val="009C3CE3"/>
    <w:rsid w:val="009C4C40"/>
    <w:rsid w:val="009C5B44"/>
    <w:rsid w:val="009C5C42"/>
    <w:rsid w:val="009C617F"/>
    <w:rsid w:val="009C7B5B"/>
    <w:rsid w:val="009D0B15"/>
    <w:rsid w:val="009D1F6C"/>
    <w:rsid w:val="009D238F"/>
    <w:rsid w:val="009D2C68"/>
    <w:rsid w:val="009D57FD"/>
    <w:rsid w:val="009D5EC3"/>
    <w:rsid w:val="009D6321"/>
    <w:rsid w:val="009E2273"/>
    <w:rsid w:val="009E2858"/>
    <w:rsid w:val="009E3A16"/>
    <w:rsid w:val="009E481B"/>
    <w:rsid w:val="009E4BD8"/>
    <w:rsid w:val="009E4EA4"/>
    <w:rsid w:val="009E53C3"/>
    <w:rsid w:val="009E58D6"/>
    <w:rsid w:val="009E5A45"/>
    <w:rsid w:val="009E5DB0"/>
    <w:rsid w:val="009E6A1F"/>
    <w:rsid w:val="009E6B84"/>
    <w:rsid w:val="009F139A"/>
    <w:rsid w:val="009F29AA"/>
    <w:rsid w:val="009F4391"/>
    <w:rsid w:val="009F4408"/>
    <w:rsid w:val="009F4744"/>
    <w:rsid w:val="009F490B"/>
    <w:rsid w:val="009F6249"/>
    <w:rsid w:val="009F63F3"/>
    <w:rsid w:val="009F65F6"/>
    <w:rsid w:val="00A00293"/>
    <w:rsid w:val="00A0051C"/>
    <w:rsid w:val="00A01150"/>
    <w:rsid w:val="00A01EE9"/>
    <w:rsid w:val="00A03A63"/>
    <w:rsid w:val="00A0409C"/>
    <w:rsid w:val="00A0419B"/>
    <w:rsid w:val="00A05680"/>
    <w:rsid w:val="00A056DA"/>
    <w:rsid w:val="00A058C5"/>
    <w:rsid w:val="00A05FD7"/>
    <w:rsid w:val="00A06207"/>
    <w:rsid w:val="00A06268"/>
    <w:rsid w:val="00A06B85"/>
    <w:rsid w:val="00A07192"/>
    <w:rsid w:val="00A074C2"/>
    <w:rsid w:val="00A07F11"/>
    <w:rsid w:val="00A103F4"/>
    <w:rsid w:val="00A1043E"/>
    <w:rsid w:val="00A12D55"/>
    <w:rsid w:val="00A13E2D"/>
    <w:rsid w:val="00A14E01"/>
    <w:rsid w:val="00A154F7"/>
    <w:rsid w:val="00A15BC3"/>
    <w:rsid w:val="00A1672C"/>
    <w:rsid w:val="00A1C555"/>
    <w:rsid w:val="00A201F8"/>
    <w:rsid w:val="00A209F9"/>
    <w:rsid w:val="00A217E3"/>
    <w:rsid w:val="00A2270A"/>
    <w:rsid w:val="00A245AA"/>
    <w:rsid w:val="00A24A39"/>
    <w:rsid w:val="00A253D6"/>
    <w:rsid w:val="00A27E42"/>
    <w:rsid w:val="00A30C5B"/>
    <w:rsid w:val="00A30F29"/>
    <w:rsid w:val="00A31BD5"/>
    <w:rsid w:val="00A36371"/>
    <w:rsid w:val="00A373D9"/>
    <w:rsid w:val="00A37440"/>
    <w:rsid w:val="00A4219C"/>
    <w:rsid w:val="00A43236"/>
    <w:rsid w:val="00A45B5B"/>
    <w:rsid w:val="00A45C8F"/>
    <w:rsid w:val="00A46823"/>
    <w:rsid w:val="00A4697E"/>
    <w:rsid w:val="00A4791C"/>
    <w:rsid w:val="00A5002F"/>
    <w:rsid w:val="00A50980"/>
    <w:rsid w:val="00A54190"/>
    <w:rsid w:val="00A54B0E"/>
    <w:rsid w:val="00A55324"/>
    <w:rsid w:val="00A55BEC"/>
    <w:rsid w:val="00A55CD6"/>
    <w:rsid w:val="00A56F4B"/>
    <w:rsid w:val="00A60250"/>
    <w:rsid w:val="00A60567"/>
    <w:rsid w:val="00A6122F"/>
    <w:rsid w:val="00A61FDF"/>
    <w:rsid w:val="00A621FA"/>
    <w:rsid w:val="00A623B9"/>
    <w:rsid w:val="00A62892"/>
    <w:rsid w:val="00A6336D"/>
    <w:rsid w:val="00A64994"/>
    <w:rsid w:val="00A64E88"/>
    <w:rsid w:val="00A66260"/>
    <w:rsid w:val="00A71973"/>
    <w:rsid w:val="00A72678"/>
    <w:rsid w:val="00A72861"/>
    <w:rsid w:val="00A73B7F"/>
    <w:rsid w:val="00A754A3"/>
    <w:rsid w:val="00A765BB"/>
    <w:rsid w:val="00A81BEB"/>
    <w:rsid w:val="00A846FD"/>
    <w:rsid w:val="00A84734"/>
    <w:rsid w:val="00A86414"/>
    <w:rsid w:val="00A875BB"/>
    <w:rsid w:val="00A875D1"/>
    <w:rsid w:val="00A9042D"/>
    <w:rsid w:val="00A906A4"/>
    <w:rsid w:val="00A9076C"/>
    <w:rsid w:val="00A909A1"/>
    <w:rsid w:val="00A912E8"/>
    <w:rsid w:val="00A93BEB"/>
    <w:rsid w:val="00A94140"/>
    <w:rsid w:val="00A954A1"/>
    <w:rsid w:val="00A95837"/>
    <w:rsid w:val="00A96023"/>
    <w:rsid w:val="00A962DC"/>
    <w:rsid w:val="00A96306"/>
    <w:rsid w:val="00A968C2"/>
    <w:rsid w:val="00A973F8"/>
    <w:rsid w:val="00A9796B"/>
    <w:rsid w:val="00AA0693"/>
    <w:rsid w:val="00AA0DAD"/>
    <w:rsid w:val="00AA185F"/>
    <w:rsid w:val="00AA2745"/>
    <w:rsid w:val="00AA328A"/>
    <w:rsid w:val="00AA34BB"/>
    <w:rsid w:val="00AA4CD7"/>
    <w:rsid w:val="00AA73B4"/>
    <w:rsid w:val="00AA7B18"/>
    <w:rsid w:val="00AA7F9E"/>
    <w:rsid w:val="00AB2C95"/>
    <w:rsid w:val="00AB5FED"/>
    <w:rsid w:val="00AB6B98"/>
    <w:rsid w:val="00AB6BAE"/>
    <w:rsid w:val="00AB6BB4"/>
    <w:rsid w:val="00AB6DEB"/>
    <w:rsid w:val="00AC0AC7"/>
    <w:rsid w:val="00AC35CD"/>
    <w:rsid w:val="00AC4DFF"/>
    <w:rsid w:val="00AC6328"/>
    <w:rsid w:val="00AC6D89"/>
    <w:rsid w:val="00AC7AB2"/>
    <w:rsid w:val="00AC7C16"/>
    <w:rsid w:val="00AD0516"/>
    <w:rsid w:val="00AD23D8"/>
    <w:rsid w:val="00AD2726"/>
    <w:rsid w:val="00AD36F9"/>
    <w:rsid w:val="00AD5D7D"/>
    <w:rsid w:val="00AD68CE"/>
    <w:rsid w:val="00AE1515"/>
    <w:rsid w:val="00AE18E5"/>
    <w:rsid w:val="00AE1944"/>
    <w:rsid w:val="00AE2B7A"/>
    <w:rsid w:val="00AE2D85"/>
    <w:rsid w:val="00AE39A6"/>
    <w:rsid w:val="00AE659B"/>
    <w:rsid w:val="00AF1A7D"/>
    <w:rsid w:val="00AF1E86"/>
    <w:rsid w:val="00AF228B"/>
    <w:rsid w:val="00AF25FA"/>
    <w:rsid w:val="00AF627E"/>
    <w:rsid w:val="00AF72B0"/>
    <w:rsid w:val="00AF7375"/>
    <w:rsid w:val="00AF7604"/>
    <w:rsid w:val="00B00840"/>
    <w:rsid w:val="00B02641"/>
    <w:rsid w:val="00B030C5"/>
    <w:rsid w:val="00B035A3"/>
    <w:rsid w:val="00B048F2"/>
    <w:rsid w:val="00B06446"/>
    <w:rsid w:val="00B07556"/>
    <w:rsid w:val="00B07AB8"/>
    <w:rsid w:val="00B1065B"/>
    <w:rsid w:val="00B10995"/>
    <w:rsid w:val="00B13A44"/>
    <w:rsid w:val="00B13AC2"/>
    <w:rsid w:val="00B15ED7"/>
    <w:rsid w:val="00B162BC"/>
    <w:rsid w:val="00B16E72"/>
    <w:rsid w:val="00B16F62"/>
    <w:rsid w:val="00B17316"/>
    <w:rsid w:val="00B17E66"/>
    <w:rsid w:val="00B2066B"/>
    <w:rsid w:val="00B21611"/>
    <w:rsid w:val="00B216B8"/>
    <w:rsid w:val="00B22DDA"/>
    <w:rsid w:val="00B2328B"/>
    <w:rsid w:val="00B2467C"/>
    <w:rsid w:val="00B251D0"/>
    <w:rsid w:val="00B26A08"/>
    <w:rsid w:val="00B27696"/>
    <w:rsid w:val="00B30005"/>
    <w:rsid w:val="00B31500"/>
    <w:rsid w:val="00B32923"/>
    <w:rsid w:val="00B32AAE"/>
    <w:rsid w:val="00B34660"/>
    <w:rsid w:val="00B34B51"/>
    <w:rsid w:val="00B34D49"/>
    <w:rsid w:val="00B351E5"/>
    <w:rsid w:val="00B37325"/>
    <w:rsid w:val="00B425D7"/>
    <w:rsid w:val="00B42AD4"/>
    <w:rsid w:val="00B42B8A"/>
    <w:rsid w:val="00B42CBB"/>
    <w:rsid w:val="00B43502"/>
    <w:rsid w:val="00B43EB2"/>
    <w:rsid w:val="00B44F04"/>
    <w:rsid w:val="00B45B93"/>
    <w:rsid w:val="00B460DB"/>
    <w:rsid w:val="00B470F8"/>
    <w:rsid w:val="00B474D8"/>
    <w:rsid w:val="00B47F60"/>
    <w:rsid w:val="00B518AB"/>
    <w:rsid w:val="00B53BCC"/>
    <w:rsid w:val="00B549F7"/>
    <w:rsid w:val="00B54ED4"/>
    <w:rsid w:val="00B550C6"/>
    <w:rsid w:val="00B55C41"/>
    <w:rsid w:val="00B605D0"/>
    <w:rsid w:val="00B60887"/>
    <w:rsid w:val="00B61C77"/>
    <w:rsid w:val="00B627C3"/>
    <w:rsid w:val="00B631E9"/>
    <w:rsid w:val="00B6369E"/>
    <w:rsid w:val="00B639A8"/>
    <w:rsid w:val="00B65159"/>
    <w:rsid w:val="00B6633D"/>
    <w:rsid w:val="00B66E5A"/>
    <w:rsid w:val="00B7061F"/>
    <w:rsid w:val="00B71D6E"/>
    <w:rsid w:val="00B725EA"/>
    <w:rsid w:val="00B74B8E"/>
    <w:rsid w:val="00B75883"/>
    <w:rsid w:val="00B75B44"/>
    <w:rsid w:val="00B76DD5"/>
    <w:rsid w:val="00B77579"/>
    <w:rsid w:val="00B81688"/>
    <w:rsid w:val="00B82C2C"/>
    <w:rsid w:val="00B85914"/>
    <w:rsid w:val="00B86341"/>
    <w:rsid w:val="00B87495"/>
    <w:rsid w:val="00B87905"/>
    <w:rsid w:val="00B9042A"/>
    <w:rsid w:val="00B90BDF"/>
    <w:rsid w:val="00B944A6"/>
    <w:rsid w:val="00B944D6"/>
    <w:rsid w:val="00B95271"/>
    <w:rsid w:val="00B95C44"/>
    <w:rsid w:val="00BA04C8"/>
    <w:rsid w:val="00BA192E"/>
    <w:rsid w:val="00BA4896"/>
    <w:rsid w:val="00BA49EC"/>
    <w:rsid w:val="00BA521B"/>
    <w:rsid w:val="00BA6765"/>
    <w:rsid w:val="00BA7363"/>
    <w:rsid w:val="00BA748F"/>
    <w:rsid w:val="00BA7C9C"/>
    <w:rsid w:val="00BB1E4E"/>
    <w:rsid w:val="00BB2E9A"/>
    <w:rsid w:val="00BB382D"/>
    <w:rsid w:val="00BB483E"/>
    <w:rsid w:val="00BB6C39"/>
    <w:rsid w:val="00BC179F"/>
    <w:rsid w:val="00BC1F4D"/>
    <w:rsid w:val="00BC22DC"/>
    <w:rsid w:val="00BC4BB5"/>
    <w:rsid w:val="00BC7A89"/>
    <w:rsid w:val="00BD174E"/>
    <w:rsid w:val="00BD31EB"/>
    <w:rsid w:val="00BD4670"/>
    <w:rsid w:val="00BD4BF8"/>
    <w:rsid w:val="00BD53E5"/>
    <w:rsid w:val="00BD5D07"/>
    <w:rsid w:val="00BD774A"/>
    <w:rsid w:val="00BD77B9"/>
    <w:rsid w:val="00BE0567"/>
    <w:rsid w:val="00BE0EFA"/>
    <w:rsid w:val="00BE1272"/>
    <w:rsid w:val="00BE3BF2"/>
    <w:rsid w:val="00BE4532"/>
    <w:rsid w:val="00BE48D7"/>
    <w:rsid w:val="00BE675D"/>
    <w:rsid w:val="00BE7267"/>
    <w:rsid w:val="00BE7C40"/>
    <w:rsid w:val="00BF0798"/>
    <w:rsid w:val="00BF2B4D"/>
    <w:rsid w:val="00BF4C6E"/>
    <w:rsid w:val="00BF701E"/>
    <w:rsid w:val="00C00502"/>
    <w:rsid w:val="00C04947"/>
    <w:rsid w:val="00C065B2"/>
    <w:rsid w:val="00C0670B"/>
    <w:rsid w:val="00C067CB"/>
    <w:rsid w:val="00C1065D"/>
    <w:rsid w:val="00C10CAE"/>
    <w:rsid w:val="00C11639"/>
    <w:rsid w:val="00C11CB3"/>
    <w:rsid w:val="00C11E5D"/>
    <w:rsid w:val="00C12368"/>
    <w:rsid w:val="00C135F5"/>
    <w:rsid w:val="00C139E3"/>
    <w:rsid w:val="00C148C0"/>
    <w:rsid w:val="00C149DF"/>
    <w:rsid w:val="00C1518D"/>
    <w:rsid w:val="00C15B43"/>
    <w:rsid w:val="00C1661C"/>
    <w:rsid w:val="00C16662"/>
    <w:rsid w:val="00C174E9"/>
    <w:rsid w:val="00C2090C"/>
    <w:rsid w:val="00C24F69"/>
    <w:rsid w:val="00C25BD2"/>
    <w:rsid w:val="00C265AD"/>
    <w:rsid w:val="00C26FDB"/>
    <w:rsid w:val="00C30621"/>
    <w:rsid w:val="00C30DE1"/>
    <w:rsid w:val="00C33475"/>
    <w:rsid w:val="00C345B5"/>
    <w:rsid w:val="00C359F5"/>
    <w:rsid w:val="00C363CC"/>
    <w:rsid w:val="00C36F4F"/>
    <w:rsid w:val="00C37859"/>
    <w:rsid w:val="00C412EA"/>
    <w:rsid w:val="00C41835"/>
    <w:rsid w:val="00C41D51"/>
    <w:rsid w:val="00C4220D"/>
    <w:rsid w:val="00C4484E"/>
    <w:rsid w:val="00C44A3B"/>
    <w:rsid w:val="00C44B71"/>
    <w:rsid w:val="00C4559B"/>
    <w:rsid w:val="00C4635D"/>
    <w:rsid w:val="00C468A7"/>
    <w:rsid w:val="00C4741F"/>
    <w:rsid w:val="00C50F4F"/>
    <w:rsid w:val="00C523AB"/>
    <w:rsid w:val="00C53053"/>
    <w:rsid w:val="00C543F2"/>
    <w:rsid w:val="00C57799"/>
    <w:rsid w:val="00C57B88"/>
    <w:rsid w:val="00C60102"/>
    <w:rsid w:val="00C6076C"/>
    <w:rsid w:val="00C613AE"/>
    <w:rsid w:val="00C61ECF"/>
    <w:rsid w:val="00C61ED8"/>
    <w:rsid w:val="00C62504"/>
    <w:rsid w:val="00C625DB"/>
    <w:rsid w:val="00C641FC"/>
    <w:rsid w:val="00C64C1F"/>
    <w:rsid w:val="00C64CD7"/>
    <w:rsid w:val="00C651A4"/>
    <w:rsid w:val="00C662AA"/>
    <w:rsid w:val="00C675ED"/>
    <w:rsid w:val="00C71142"/>
    <w:rsid w:val="00C71795"/>
    <w:rsid w:val="00C771C7"/>
    <w:rsid w:val="00C77AC9"/>
    <w:rsid w:val="00C8067F"/>
    <w:rsid w:val="00C808B2"/>
    <w:rsid w:val="00C81176"/>
    <w:rsid w:val="00C81CC4"/>
    <w:rsid w:val="00C829A5"/>
    <w:rsid w:val="00C91D2A"/>
    <w:rsid w:val="00C9281A"/>
    <w:rsid w:val="00C9294B"/>
    <w:rsid w:val="00C92A8B"/>
    <w:rsid w:val="00C93033"/>
    <w:rsid w:val="00C93438"/>
    <w:rsid w:val="00C93BC8"/>
    <w:rsid w:val="00C943E3"/>
    <w:rsid w:val="00C9462D"/>
    <w:rsid w:val="00C94DCE"/>
    <w:rsid w:val="00C96F9E"/>
    <w:rsid w:val="00C975E5"/>
    <w:rsid w:val="00C979EC"/>
    <w:rsid w:val="00C97B07"/>
    <w:rsid w:val="00CA1186"/>
    <w:rsid w:val="00CA4444"/>
    <w:rsid w:val="00CA5646"/>
    <w:rsid w:val="00CA5E6B"/>
    <w:rsid w:val="00CA5F70"/>
    <w:rsid w:val="00CA6433"/>
    <w:rsid w:val="00CA6C87"/>
    <w:rsid w:val="00CA6E9B"/>
    <w:rsid w:val="00CA7A6C"/>
    <w:rsid w:val="00CB1062"/>
    <w:rsid w:val="00CB1768"/>
    <w:rsid w:val="00CB27AC"/>
    <w:rsid w:val="00CB28FF"/>
    <w:rsid w:val="00CB3154"/>
    <w:rsid w:val="00CB406A"/>
    <w:rsid w:val="00CB4D27"/>
    <w:rsid w:val="00CB6A6C"/>
    <w:rsid w:val="00CC1D24"/>
    <w:rsid w:val="00CC1E3F"/>
    <w:rsid w:val="00CC31A8"/>
    <w:rsid w:val="00CC48D4"/>
    <w:rsid w:val="00CC49B5"/>
    <w:rsid w:val="00CC600B"/>
    <w:rsid w:val="00CC6C35"/>
    <w:rsid w:val="00CC6C62"/>
    <w:rsid w:val="00CC6D87"/>
    <w:rsid w:val="00CC7454"/>
    <w:rsid w:val="00CC798E"/>
    <w:rsid w:val="00CC7D84"/>
    <w:rsid w:val="00CD00FD"/>
    <w:rsid w:val="00CD04AB"/>
    <w:rsid w:val="00CD07D9"/>
    <w:rsid w:val="00CD14E7"/>
    <w:rsid w:val="00CD5037"/>
    <w:rsid w:val="00CD54CB"/>
    <w:rsid w:val="00CD69BE"/>
    <w:rsid w:val="00CD76AF"/>
    <w:rsid w:val="00CE02CF"/>
    <w:rsid w:val="00CE1587"/>
    <w:rsid w:val="00CE1F4C"/>
    <w:rsid w:val="00CE2C30"/>
    <w:rsid w:val="00CE41F1"/>
    <w:rsid w:val="00CE47C1"/>
    <w:rsid w:val="00CE4C8F"/>
    <w:rsid w:val="00CE5749"/>
    <w:rsid w:val="00CE5A07"/>
    <w:rsid w:val="00CE601A"/>
    <w:rsid w:val="00CE69CB"/>
    <w:rsid w:val="00CE715B"/>
    <w:rsid w:val="00CE7285"/>
    <w:rsid w:val="00CE788F"/>
    <w:rsid w:val="00CF09BA"/>
    <w:rsid w:val="00CF0B1F"/>
    <w:rsid w:val="00CF17BC"/>
    <w:rsid w:val="00CF4684"/>
    <w:rsid w:val="00CF4F33"/>
    <w:rsid w:val="00CF5A24"/>
    <w:rsid w:val="00CF72FC"/>
    <w:rsid w:val="00CF7650"/>
    <w:rsid w:val="00CF7958"/>
    <w:rsid w:val="00CF7D95"/>
    <w:rsid w:val="00D02920"/>
    <w:rsid w:val="00D032DF"/>
    <w:rsid w:val="00D0403D"/>
    <w:rsid w:val="00D05891"/>
    <w:rsid w:val="00D05DA9"/>
    <w:rsid w:val="00D103B3"/>
    <w:rsid w:val="00D13EEF"/>
    <w:rsid w:val="00D14016"/>
    <w:rsid w:val="00D1516D"/>
    <w:rsid w:val="00D15C15"/>
    <w:rsid w:val="00D225F2"/>
    <w:rsid w:val="00D2302F"/>
    <w:rsid w:val="00D231FE"/>
    <w:rsid w:val="00D239F1"/>
    <w:rsid w:val="00D23E37"/>
    <w:rsid w:val="00D244C8"/>
    <w:rsid w:val="00D2522E"/>
    <w:rsid w:val="00D25A16"/>
    <w:rsid w:val="00D25C25"/>
    <w:rsid w:val="00D26EDB"/>
    <w:rsid w:val="00D30644"/>
    <w:rsid w:val="00D32941"/>
    <w:rsid w:val="00D32AFB"/>
    <w:rsid w:val="00D32EB2"/>
    <w:rsid w:val="00D347AB"/>
    <w:rsid w:val="00D3571C"/>
    <w:rsid w:val="00D35AEC"/>
    <w:rsid w:val="00D36841"/>
    <w:rsid w:val="00D379F8"/>
    <w:rsid w:val="00D37B30"/>
    <w:rsid w:val="00D429EC"/>
    <w:rsid w:val="00D42A27"/>
    <w:rsid w:val="00D432CD"/>
    <w:rsid w:val="00D43B37"/>
    <w:rsid w:val="00D4409D"/>
    <w:rsid w:val="00D460B1"/>
    <w:rsid w:val="00D4622E"/>
    <w:rsid w:val="00D474E3"/>
    <w:rsid w:val="00D47520"/>
    <w:rsid w:val="00D50418"/>
    <w:rsid w:val="00D509AA"/>
    <w:rsid w:val="00D518CB"/>
    <w:rsid w:val="00D52BAF"/>
    <w:rsid w:val="00D52E6D"/>
    <w:rsid w:val="00D53585"/>
    <w:rsid w:val="00D544D4"/>
    <w:rsid w:val="00D54CCA"/>
    <w:rsid w:val="00D55033"/>
    <w:rsid w:val="00D553BD"/>
    <w:rsid w:val="00D5577A"/>
    <w:rsid w:val="00D561A5"/>
    <w:rsid w:val="00D56DE6"/>
    <w:rsid w:val="00D60071"/>
    <w:rsid w:val="00D60139"/>
    <w:rsid w:val="00D601F8"/>
    <w:rsid w:val="00D608CD"/>
    <w:rsid w:val="00D617E4"/>
    <w:rsid w:val="00D62F2A"/>
    <w:rsid w:val="00D63255"/>
    <w:rsid w:val="00D65808"/>
    <w:rsid w:val="00D66D81"/>
    <w:rsid w:val="00D66E05"/>
    <w:rsid w:val="00D71AF2"/>
    <w:rsid w:val="00D72D67"/>
    <w:rsid w:val="00D73543"/>
    <w:rsid w:val="00D73AB3"/>
    <w:rsid w:val="00D74D4A"/>
    <w:rsid w:val="00D75918"/>
    <w:rsid w:val="00D75A81"/>
    <w:rsid w:val="00D76161"/>
    <w:rsid w:val="00D80141"/>
    <w:rsid w:val="00D8090C"/>
    <w:rsid w:val="00D80A15"/>
    <w:rsid w:val="00D81571"/>
    <w:rsid w:val="00D826CE"/>
    <w:rsid w:val="00D82E36"/>
    <w:rsid w:val="00D831DB"/>
    <w:rsid w:val="00D85203"/>
    <w:rsid w:val="00D85409"/>
    <w:rsid w:val="00D8595C"/>
    <w:rsid w:val="00D859A7"/>
    <w:rsid w:val="00D86CA2"/>
    <w:rsid w:val="00D871D0"/>
    <w:rsid w:val="00D91723"/>
    <w:rsid w:val="00D92338"/>
    <w:rsid w:val="00D93D98"/>
    <w:rsid w:val="00D942C2"/>
    <w:rsid w:val="00D946E1"/>
    <w:rsid w:val="00D956EE"/>
    <w:rsid w:val="00D959BD"/>
    <w:rsid w:val="00D96C4A"/>
    <w:rsid w:val="00D96EE7"/>
    <w:rsid w:val="00D97ABF"/>
    <w:rsid w:val="00D97D31"/>
    <w:rsid w:val="00DA09BE"/>
    <w:rsid w:val="00DA1C53"/>
    <w:rsid w:val="00DA27C5"/>
    <w:rsid w:val="00DA40BA"/>
    <w:rsid w:val="00DA5288"/>
    <w:rsid w:val="00DA52FA"/>
    <w:rsid w:val="00DA790F"/>
    <w:rsid w:val="00DB205F"/>
    <w:rsid w:val="00DB2AB5"/>
    <w:rsid w:val="00DB41D9"/>
    <w:rsid w:val="00DB5D23"/>
    <w:rsid w:val="00DB6446"/>
    <w:rsid w:val="00DB7235"/>
    <w:rsid w:val="00DB7431"/>
    <w:rsid w:val="00DB7902"/>
    <w:rsid w:val="00DB7A82"/>
    <w:rsid w:val="00DB7C51"/>
    <w:rsid w:val="00DC00AD"/>
    <w:rsid w:val="00DC0338"/>
    <w:rsid w:val="00DC1B83"/>
    <w:rsid w:val="00DC2894"/>
    <w:rsid w:val="00DC6920"/>
    <w:rsid w:val="00DC6E80"/>
    <w:rsid w:val="00DC6FB4"/>
    <w:rsid w:val="00DC7E28"/>
    <w:rsid w:val="00DC7E73"/>
    <w:rsid w:val="00DD096A"/>
    <w:rsid w:val="00DD25B1"/>
    <w:rsid w:val="00DD3D3F"/>
    <w:rsid w:val="00DD4200"/>
    <w:rsid w:val="00DD5978"/>
    <w:rsid w:val="00DD6BAA"/>
    <w:rsid w:val="00DE2A08"/>
    <w:rsid w:val="00DE2C30"/>
    <w:rsid w:val="00DE3125"/>
    <w:rsid w:val="00DE33C6"/>
    <w:rsid w:val="00DE51A5"/>
    <w:rsid w:val="00DE5A52"/>
    <w:rsid w:val="00DE5C6F"/>
    <w:rsid w:val="00DE677D"/>
    <w:rsid w:val="00DE7499"/>
    <w:rsid w:val="00DE7C36"/>
    <w:rsid w:val="00DE7E03"/>
    <w:rsid w:val="00DF0A70"/>
    <w:rsid w:val="00DF12B2"/>
    <w:rsid w:val="00DF1B90"/>
    <w:rsid w:val="00DF2510"/>
    <w:rsid w:val="00DF2B6C"/>
    <w:rsid w:val="00DF33AA"/>
    <w:rsid w:val="00DF33CB"/>
    <w:rsid w:val="00DF4AA3"/>
    <w:rsid w:val="00DF589B"/>
    <w:rsid w:val="00DF5E0D"/>
    <w:rsid w:val="00DF735B"/>
    <w:rsid w:val="00DF7372"/>
    <w:rsid w:val="00E00262"/>
    <w:rsid w:val="00E011E5"/>
    <w:rsid w:val="00E01D86"/>
    <w:rsid w:val="00E01D99"/>
    <w:rsid w:val="00E0261F"/>
    <w:rsid w:val="00E0305B"/>
    <w:rsid w:val="00E031B6"/>
    <w:rsid w:val="00E03BB6"/>
    <w:rsid w:val="00E03D51"/>
    <w:rsid w:val="00E04A10"/>
    <w:rsid w:val="00E067F2"/>
    <w:rsid w:val="00E07FFD"/>
    <w:rsid w:val="00E10719"/>
    <w:rsid w:val="00E12072"/>
    <w:rsid w:val="00E12213"/>
    <w:rsid w:val="00E13FFC"/>
    <w:rsid w:val="00E14144"/>
    <w:rsid w:val="00E149EB"/>
    <w:rsid w:val="00E2050C"/>
    <w:rsid w:val="00E20DE0"/>
    <w:rsid w:val="00E20E28"/>
    <w:rsid w:val="00E22759"/>
    <w:rsid w:val="00E22ABC"/>
    <w:rsid w:val="00E239C6"/>
    <w:rsid w:val="00E24E5A"/>
    <w:rsid w:val="00E24F47"/>
    <w:rsid w:val="00E25CD7"/>
    <w:rsid w:val="00E25E5A"/>
    <w:rsid w:val="00E26325"/>
    <w:rsid w:val="00E2735F"/>
    <w:rsid w:val="00E276B6"/>
    <w:rsid w:val="00E2789F"/>
    <w:rsid w:val="00E34B80"/>
    <w:rsid w:val="00E36AE4"/>
    <w:rsid w:val="00E40173"/>
    <w:rsid w:val="00E4115E"/>
    <w:rsid w:val="00E42066"/>
    <w:rsid w:val="00E42D2C"/>
    <w:rsid w:val="00E430E4"/>
    <w:rsid w:val="00E43F07"/>
    <w:rsid w:val="00E4455E"/>
    <w:rsid w:val="00E50461"/>
    <w:rsid w:val="00E51FFC"/>
    <w:rsid w:val="00E52411"/>
    <w:rsid w:val="00E52491"/>
    <w:rsid w:val="00E52E38"/>
    <w:rsid w:val="00E533B5"/>
    <w:rsid w:val="00E53B7D"/>
    <w:rsid w:val="00E546EF"/>
    <w:rsid w:val="00E558DC"/>
    <w:rsid w:val="00E56C6E"/>
    <w:rsid w:val="00E57559"/>
    <w:rsid w:val="00E577CD"/>
    <w:rsid w:val="00E60C34"/>
    <w:rsid w:val="00E611F8"/>
    <w:rsid w:val="00E616AF"/>
    <w:rsid w:val="00E6350B"/>
    <w:rsid w:val="00E63E74"/>
    <w:rsid w:val="00E64510"/>
    <w:rsid w:val="00E656CF"/>
    <w:rsid w:val="00E66E0C"/>
    <w:rsid w:val="00E67329"/>
    <w:rsid w:val="00E708BF"/>
    <w:rsid w:val="00E708CF"/>
    <w:rsid w:val="00E719A3"/>
    <w:rsid w:val="00E72C30"/>
    <w:rsid w:val="00E7374F"/>
    <w:rsid w:val="00E738E0"/>
    <w:rsid w:val="00E73AC0"/>
    <w:rsid w:val="00E73F0D"/>
    <w:rsid w:val="00E748B2"/>
    <w:rsid w:val="00E756EC"/>
    <w:rsid w:val="00E80CCD"/>
    <w:rsid w:val="00E81F90"/>
    <w:rsid w:val="00E8307A"/>
    <w:rsid w:val="00E83E8B"/>
    <w:rsid w:val="00E8742A"/>
    <w:rsid w:val="00E87901"/>
    <w:rsid w:val="00E90871"/>
    <w:rsid w:val="00E91EF8"/>
    <w:rsid w:val="00E93CB4"/>
    <w:rsid w:val="00E9405D"/>
    <w:rsid w:val="00E9510E"/>
    <w:rsid w:val="00E963B0"/>
    <w:rsid w:val="00E96B3E"/>
    <w:rsid w:val="00EA1146"/>
    <w:rsid w:val="00EA306C"/>
    <w:rsid w:val="00EA41A5"/>
    <w:rsid w:val="00EA44A1"/>
    <w:rsid w:val="00EA4529"/>
    <w:rsid w:val="00EA5702"/>
    <w:rsid w:val="00EA693F"/>
    <w:rsid w:val="00EA6DAA"/>
    <w:rsid w:val="00EA6ED2"/>
    <w:rsid w:val="00EA70DE"/>
    <w:rsid w:val="00EA7D02"/>
    <w:rsid w:val="00EB00EF"/>
    <w:rsid w:val="00EB014A"/>
    <w:rsid w:val="00EB0DB9"/>
    <w:rsid w:val="00EB1B4C"/>
    <w:rsid w:val="00EB22D8"/>
    <w:rsid w:val="00EB3682"/>
    <w:rsid w:val="00EB3E7D"/>
    <w:rsid w:val="00EB40C6"/>
    <w:rsid w:val="00EB4222"/>
    <w:rsid w:val="00EB4CDF"/>
    <w:rsid w:val="00EB6154"/>
    <w:rsid w:val="00EB7058"/>
    <w:rsid w:val="00EC0777"/>
    <w:rsid w:val="00EC0B55"/>
    <w:rsid w:val="00EC2985"/>
    <w:rsid w:val="00EC4990"/>
    <w:rsid w:val="00EC4FCF"/>
    <w:rsid w:val="00EC551D"/>
    <w:rsid w:val="00EC62D7"/>
    <w:rsid w:val="00EC692E"/>
    <w:rsid w:val="00ED0219"/>
    <w:rsid w:val="00ED0679"/>
    <w:rsid w:val="00ED0819"/>
    <w:rsid w:val="00ED2E59"/>
    <w:rsid w:val="00ED52CC"/>
    <w:rsid w:val="00ED5722"/>
    <w:rsid w:val="00ED65D3"/>
    <w:rsid w:val="00EE04F0"/>
    <w:rsid w:val="00EE0A78"/>
    <w:rsid w:val="00EE0B23"/>
    <w:rsid w:val="00EE1842"/>
    <w:rsid w:val="00EE25E6"/>
    <w:rsid w:val="00EE6F26"/>
    <w:rsid w:val="00EF049B"/>
    <w:rsid w:val="00EF376D"/>
    <w:rsid w:val="00EF6267"/>
    <w:rsid w:val="00EF71E5"/>
    <w:rsid w:val="00F0074D"/>
    <w:rsid w:val="00F00DF1"/>
    <w:rsid w:val="00F02248"/>
    <w:rsid w:val="00F024B8"/>
    <w:rsid w:val="00F02A24"/>
    <w:rsid w:val="00F02E55"/>
    <w:rsid w:val="00F02E69"/>
    <w:rsid w:val="00F04D62"/>
    <w:rsid w:val="00F07380"/>
    <w:rsid w:val="00F075E0"/>
    <w:rsid w:val="00F106E7"/>
    <w:rsid w:val="00F1128C"/>
    <w:rsid w:val="00F11C51"/>
    <w:rsid w:val="00F1227F"/>
    <w:rsid w:val="00F140EB"/>
    <w:rsid w:val="00F1443A"/>
    <w:rsid w:val="00F151B3"/>
    <w:rsid w:val="00F2115F"/>
    <w:rsid w:val="00F21D12"/>
    <w:rsid w:val="00F2207B"/>
    <w:rsid w:val="00F23118"/>
    <w:rsid w:val="00F25E2D"/>
    <w:rsid w:val="00F2693B"/>
    <w:rsid w:val="00F27E18"/>
    <w:rsid w:val="00F31AD9"/>
    <w:rsid w:val="00F3210A"/>
    <w:rsid w:val="00F32FDC"/>
    <w:rsid w:val="00F33164"/>
    <w:rsid w:val="00F40396"/>
    <w:rsid w:val="00F41EFC"/>
    <w:rsid w:val="00F43F76"/>
    <w:rsid w:val="00F45CBB"/>
    <w:rsid w:val="00F45CFA"/>
    <w:rsid w:val="00F46333"/>
    <w:rsid w:val="00F46BE4"/>
    <w:rsid w:val="00F476A6"/>
    <w:rsid w:val="00F50BB0"/>
    <w:rsid w:val="00F50F0F"/>
    <w:rsid w:val="00F53A87"/>
    <w:rsid w:val="00F541A1"/>
    <w:rsid w:val="00F576A8"/>
    <w:rsid w:val="00F5795E"/>
    <w:rsid w:val="00F57E83"/>
    <w:rsid w:val="00F60C11"/>
    <w:rsid w:val="00F60FAD"/>
    <w:rsid w:val="00F618E0"/>
    <w:rsid w:val="00F625E5"/>
    <w:rsid w:val="00F62F2D"/>
    <w:rsid w:val="00F63016"/>
    <w:rsid w:val="00F6393A"/>
    <w:rsid w:val="00F63E5B"/>
    <w:rsid w:val="00F64E37"/>
    <w:rsid w:val="00F65107"/>
    <w:rsid w:val="00F66DEF"/>
    <w:rsid w:val="00F673AB"/>
    <w:rsid w:val="00F676C6"/>
    <w:rsid w:val="00F67E6C"/>
    <w:rsid w:val="00F67F95"/>
    <w:rsid w:val="00F704F7"/>
    <w:rsid w:val="00F7128F"/>
    <w:rsid w:val="00F7166A"/>
    <w:rsid w:val="00F72559"/>
    <w:rsid w:val="00F72A44"/>
    <w:rsid w:val="00F72E23"/>
    <w:rsid w:val="00F75206"/>
    <w:rsid w:val="00F772A1"/>
    <w:rsid w:val="00F804D3"/>
    <w:rsid w:val="00F8185F"/>
    <w:rsid w:val="00F8264E"/>
    <w:rsid w:val="00F831D6"/>
    <w:rsid w:val="00F84119"/>
    <w:rsid w:val="00F85966"/>
    <w:rsid w:val="00F86579"/>
    <w:rsid w:val="00F87AA3"/>
    <w:rsid w:val="00F91201"/>
    <w:rsid w:val="00F920DE"/>
    <w:rsid w:val="00F92B11"/>
    <w:rsid w:val="00F92CC0"/>
    <w:rsid w:val="00F92D22"/>
    <w:rsid w:val="00F93BBF"/>
    <w:rsid w:val="00F959F3"/>
    <w:rsid w:val="00F9628A"/>
    <w:rsid w:val="00F965FF"/>
    <w:rsid w:val="00F972BE"/>
    <w:rsid w:val="00F97FFB"/>
    <w:rsid w:val="00FA19E7"/>
    <w:rsid w:val="00FA1BBA"/>
    <w:rsid w:val="00FA5708"/>
    <w:rsid w:val="00FA577A"/>
    <w:rsid w:val="00FA5D8B"/>
    <w:rsid w:val="00FA68F8"/>
    <w:rsid w:val="00FB0875"/>
    <w:rsid w:val="00FB0D68"/>
    <w:rsid w:val="00FB1ACF"/>
    <w:rsid w:val="00FB2A73"/>
    <w:rsid w:val="00FB33B8"/>
    <w:rsid w:val="00FB495A"/>
    <w:rsid w:val="00FB4A37"/>
    <w:rsid w:val="00FB6CC5"/>
    <w:rsid w:val="00FB7DCE"/>
    <w:rsid w:val="00FC09D0"/>
    <w:rsid w:val="00FC0C7F"/>
    <w:rsid w:val="00FC0F1E"/>
    <w:rsid w:val="00FC15DD"/>
    <w:rsid w:val="00FC17BE"/>
    <w:rsid w:val="00FC738B"/>
    <w:rsid w:val="00FD08CD"/>
    <w:rsid w:val="00FD0D6B"/>
    <w:rsid w:val="00FD1DCC"/>
    <w:rsid w:val="00FD2565"/>
    <w:rsid w:val="00FD3197"/>
    <w:rsid w:val="00FD39E2"/>
    <w:rsid w:val="00FD51F2"/>
    <w:rsid w:val="00FD55B2"/>
    <w:rsid w:val="00FD6868"/>
    <w:rsid w:val="00FD7C98"/>
    <w:rsid w:val="00FD7EB0"/>
    <w:rsid w:val="00FE3EE9"/>
    <w:rsid w:val="00FE4CDB"/>
    <w:rsid w:val="00FE4E1A"/>
    <w:rsid w:val="00FF0D2E"/>
    <w:rsid w:val="00FF13CE"/>
    <w:rsid w:val="00FF1675"/>
    <w:rsid w:val="00FF2823"/>
    <w:rsid w:val="00FF4E13"/>
    <w:rsid w:val="00FF64BF"/>
    <w:rsid w:val="00FF6E08"/>
    <w:rsid w:val="00FF73C5"/>
    <w:rsid w:val="00FF7C90"/>
    <w:rsid w:val="012F8E83"/>
    <w:rsid w:val="014FCE46"/>
    <w:rsid w:val="016BEB29"/>
    <w:rsid w:val="018D38B4"/>
    <w:rsid w:val="01D41E17"/>
    <w:rsid w:val="01D5E11C"/>
    <w:rsid w:val="01E133A7"/>
    <w:rsid w:val="01E66864"/>
    <w:rsid w:val="02348C4D"/>
    <w:rsid w:val="0245B0AF"/>
    <w:rsid w:val="02691685"/>
    <w:rsid w:val="02DCBCF5"/>
    <w:rsid w:val="02F4F047"/>
    <w:rsid w:val="02FAAB24"/>
    <w:rsid w:val="03035E3A"/>
    <w:rsid w:val="030A8F15"/>
    <w:rsid w:val="032A750D"/>
    <w:rsid w:val="032AB07C"/>
    <w:rsid w:val="03A291A0"/>
    <w:rsid w:val="03A4834C"/>
    <w:rsid w:val="03E9CD0C"/>
    <w:rsid w:val="03EC0D57"/>
    <w:rsid w:val="042D2970"/>
    <w:rsid w:val="04B8F361"/>
    <w:rsid w:val="04E7728C"/>
    <w:rsid w:val="04F57E35"/>
    <w:rsid w:val="04F95DC4"/>
    <w:rsid w:val="0575071D"/>
    <w:rsid w:val="05A87937"/>
    <w:rsid w:val="05B0E0C1"/>
    <w:rsid w:val="05C0D397"/>
    <w:rsid w:val="060185F0"/>
    <w:rsid w:val="062C0B20"/>
    <w:rsid w:val="063D6D79"/>
    <w:rsid w:val="064179FE"/>
    <w:rsid w:val="0641BE64"/>
    <w:rsid w:val="06445091"/>
    <w:rsid w:val="064E163F"/>
    <w:rsid w:val="0654C6A6"/>
    <w:rsid w:val="0656427B"/>
    <w:rsid w:val="06A0FF89"/>
    <w:rsid w:val="06B12D31"/>
    <w:rsid w:val="06CF7911"/>
    <w:rsid w:val="07179519"/>
    <w:rsid w:val="071C07F5"/>
    <w:rsid w:val="0737D3A4"/>
    <w:rsid w:val="073E8DB6"/>
    <w:rsid w:val="074ACE22"/>
    <w:rsid w:val="07718698"/>
    <w:rsid w:val="07B7F864"/>
    <w:rsid w:val="07DE0038"/>
    <w:rsid w:val="0870168B"/>
    <w:rsid w:val="089A981A"/>
    <w:rsid w:val="08B47602"/>
    <w:rsid w:val="08D0B227"/>
    <w:rsid w:val="0924A40B"/>
    <w:rsid w:val="09359886"/>
    <w:rsid w:val="0938F623"/>
    <w:rsid w:val="093F094E"/>
    <w:rsid w:val="09614188"/>
    <w:rsid w:val="096B08DF"/>
    <w:rsid w:val="0979D099"/>
    <w:rsid w:val="0981B686"/>
    <w:rsid w:val="099C50DF"/>
    <w:rsid w:val="09AD69BE"/>
    <w:rsid w:val="09B42076"/>
    <w:rsid w:val="09B8AD6E"/>
    <w:rsid w:val="0A38F7FF"/>
    <w:rsid w:val="0A41E389"/>
    <w:rsid w:val="0A79C2EE"/>
    <w:rsid w:val="0A8D7984"/>
    <w:rsid w:val="0AB1BABB"/>
    <w:rsid w:val="0AEF9926"/>
    <w:rsid w:val="0B1405EE"/>
    <w:rsid w:val="0B15A0FA"/>
    <w:rsid w:val="0B1F89C5"/>
    <w:rsid w:val="0B52A00E"/>
    <w:rsid w:val="0BA6DC7C"/>
    <w:rsid w:val="0C0A0520"/>
    <w:rsid w:val="0C257B90"/>
    <w:rsid w:val="0C26D4A1"/>
    <w:rsid w:val="0C7825E0"/>
    <w:rsid w:val="0C7A2EB0"/>
    <w:rsid w:val="0C7D184C"/>
    <w:rsid w:val="0C9C11B8"/>
    <w:rsid w:val="0CB16030"/>
    <w:rsid w:val="0CFAF0E4"/>
    <w:rsid w:val="0D0A308A"/>
    <w:rsid w:val="0D1E2C91"/>
    <w:rsid w:val="0D2DCFC1"/>
    <w:rsid w:val="0D380FAB"/>
    <w:rsid w:val="0D5746C5"/>
    <w:rsid w:val="0D5B519F"/>
    <w:rsid w:val="0DC6492D"/>
    <w:rsid w:val="0DDB1FAC"/>
    <w:rsid w:val="0DF492CC"/>
    <w:rsid w:val="0DF8CB0E"/>
    <w:rsid w:val="0DFDDC74"/>
    <w:rsid w:val="0E306E7A"/>
    <w:rsid w:val="0E8C2F4C"/>
    <w:rsid w:val="0EB080B7"/>
    <w:rsid w:val="0EB43A99"/>
    <w:rsid w:val="0EF9F59C"/>
    <w:rsid w:val="0F130F55"/>
    <w:rsid w:val="0F48CE9F"/>
    <w:rsid w:val="0F9A28E5"/>
    <w:rsid w:val="0FAA2283"/>
    <w:rsid w:val="10AC8367"/>
    <w:rsid w:val="10B7224C"/>
    <w:rsid w:val="114D9FD3"/>
    <w:rsid w:val="11758881"/>
    <w:rsid w:val="11A426A9"/>
    <w:rsid w:val="11CC4AFE"/>
    <w:rsid w:val="11E8BB73"/>
    <w:rsid w:val="120E64D3"/>
    <w:rsid w:val="121352C6"/>
    <w:rsid w:val="12261CE2"/>
    <w:rsid w:val="1237E43B"/>
    <w:rsid w:val="126AD066"/>
    <w:rsid w:val="12923842"/>
    <w:rsid w:val="12FD7C01"/>
    <w:rsid w:val="130A251E"/>
    <w:rsid w:val="132FB9FE"/>
    <w:rsid w:val="138458A0"/>
    <w:rsid w:val="139064DD"/>
    <w:rsid w:val="143F765B"/>
    <w:rsid w:val="1462C426"/>
    <w:rsid w:val="146ACDD7"/>
    <w:rsid w:val="1489407B"/>
    <w:rsid w:val="152B932E"/>
    <w:rsid w:val="152C353E"/>
    <w:rsid w:val="15A0B7B5"/>
    <w:rsid w:val="15B4C546"/>
    <w:rsid w:val="15BEC59A"/>
    <w:rsid w:val="15CA0F40"/>
    <w:rsid w:val="15D02C2B"/>
    <w:rsid w:val="15E9A406"/>
    <w:rsid w:val="160F401A"/>
    <w:rsid w:val="16116192"/>
    <w:rsid w:val="16CBF445"/>
    <w:rsid w:val="16DEBA35"/>
    <w:rsid w:val="173A1B55"/>
    <w:rsid w:val="17496FB4"/>
    <w:rsid w:val="177E90D8"/>
    <w:rsid w:val="1793A960"/>
    <w:rsid w:val="17B66086"/>
    <w:rsid w:val="17B86E93"/>
    <w:rsid w:val="17DDE6A8"/>
    <w:rsid w:val="1887C9A2"/>
    <w:rsid w:val="18A07666"/>
    <w:rsid w:val="18A183F0"/>
    <w:rsid w:val="18AE1F6E"/>
    <w:rsid w:val="18AFBD9A"/>
    <w:rsid w:val="18C05A3F"/>
    <w:rsid w:val="18D55376"/>
    <w:rsid w:val="18DF9EA1"/>
    <w:rsid w:val="19248162"/>
    <w:rsid w:val="1941D2E6"/>
    <w:rsid w:val="1944E71F"/>
    <w:rsid w:val="1948D1C6"/>
    <w:rsid w:val="197D61DF"/>
    <w:rsid w:val="19A176D4"/>
    <w:rsid w:val="19A363A8"/>
    <w:rsid w:val="19ADB48E"/>
    <w:rsid w:val="19B385BA"/>
    <w:rsid w:val="19D75CE3"/>
    <w:rsid w:val="1A07131F"/>
    <w:rsid w:val="1A448725"/>
    <w:rsid w:val="1A5DAF82"/>
    <w:rsid w:val="1A7887CF"/>
    <w:rsid w:val="1A860352"/>
    <w:rsid w:val="1A99C40A"/>
    <w:rsid w:val="1AA60CBF"/>
    <w:rsid w:val="1ABF877A"/>
    <w:rsid w:val="1ADB59BC"/>
    <w:rsid w:val="1AE4F5B7"/>
    <w:rsid w:val="1B4E5D0D"/>
    <w:rsid w:val="1B6B8569"/>
    <w:rsid w:val="1B81AC55"/>
    <w:rsid w:val="1BE05786"/>
    <w:rsid w:val="1BF93D7B"/>
    <w:rsid w:val="1C0C6102"/>
    <w:rsid w:val="1C101A1E"/>
    <w:rsid w:val="1C22B654"/>
    <w:rsid w:val="1C27069E"/>
    <w:rsid w:val="1C44E5F1"/>
    <w:rsid w:val="1C7C0025"/>
    <w:rsid w:val="1C89B71E"/>
    <w:rsid w:val="1CB21AEB"/>
    <w:rsid w:val="1CDA4FEF"/>
    <w:rsid w:val="1CED6515"/>
    <w:rsid w:val="1D044265"/>
    <w:rsid w:val="1D0C79F2"/>
    <w:rsid w:val="1D1D7CB6"/>
    <w:rsid w:val="1D3BDAAA"/>
    <w:rsid w:val="1D74475D"/>
    <w:rsid w:val="1D7ABFF9"/>
    <w:rsid w:val="1D85FB9D"/>
    <w:rsid w:val="1DA92CBC"/>
    <w:rsid w:val="1DF7C1BD"/>
    <w:rsid w:val="1E43C656"/>
    <w:rsid w:val="1E5506DC"/>
    <w:rsid w:val="1E86F6DD"/>
    <w:rsid w:val="1E8B2695"/>
    <w:rsid w:val="1EEEE262"/>
    <w:rsid w:val="1F17325E"/>
    <w:rsid w:val="1F17F848"/>
    <w:rsid w:val="1F831278"/>
    <w:rsid w:val="1F897CD0"/>
    <w:rsid w:val="1FAC3EE8"/>
    <w:rsid w:val="1FBA7802"/>
    <w:rsid w:val="1FC1E746"/>
    <w:rsid w:val="1FD120EA"/>
    <w:rsid w:val="2005149A"/>
    <w:rsid w:val="20730223"/>
    <w:rsid w:val="2082BE05"/>
    <w:rsid w:val="20862418"/>
    <w:rsid w:val="20D7C4AF"/>
    <w:rsid w:val="20ED5351"/>
    <w:rsid w:val="20FC9911"/>
    <w:rsid w:val="21209940"/>
    <w:rsid w:val="2153C05D"/>
    <w:rsid w:val="215410BF"/>
    <w:rsid w:val="218A4B18"/>
    <w:rsid w:val="2196D2CA"/>
    <w:rsid w:val="21BFC83E"/>
    <w:rsid w:val="221B6AEB"/>
    <w:rsid w:val="226646E1"/>
    <w:rsid w:val="2282A6E2"/>
    <w:rsid w:val="229E80B1"/>
    <w:rsid w:val="22E66BA1"/>
    <w:rsid w:val="22F5DC16"/>
    <w:rsid w:val="2344690F"/>
    <w:rsid w:val="235C9FAF"/>
    <w:rsid w:val="23890DE9"/>
    <w:rsid w:val="23A3CB0B"/>
    <w:rsid w:val="23A8388B"/>
    <w:rsid w:val="2429294A"/>
    <w:rsid w:val="244E2AF3"/>
    <w:rsid w:val="246B9833"/>
    <w:rsid w:val="2499AF19"/>
    <w:rsid w:val="24A96C71"/>
    <w:rsid w:val="24BFA07D"/>
    <w:rsid w:val="24F5300D"/>
    <w:rsid w:val="250EBC5A"/>
    <w:rsid w:val="254477DC"/>
    <w:rsid w:val="2546068D"/>
    <w:rsid w:val="255B1B76"/>
    <w:rsid w:val="257EF16C"/>
    <w:rsid w:val="258EE92F"/>
    <w:rsid w:val="25AD41A0"/>
    <w:rsid w:val="25DC5FDC"/>
    <w:rsid w:val="25E9FB54"/>
    <w:rsid w:val="265D4CCA"/>
    <w:rsid w:val="26B922DB"/>
    <w:rsid w:val="26D600BC"/>
    <w:rsid w:val="26E4A66A"/>
    <w:rsid w:val="2727AFF6"/>
    <w:rsid w:val="2736473C"/>
    <w:rsid w:val="2739B804"/>
    <w:rsid w:val="2778DB53"/>
    <w:rsid w:val="277F69DE"/>
    <w:rsid w:val="27AFDDFD"/>
    <w:rsid w:val="27C6C2D2"/>
    <w:rsid w:val="28239035"/>
    <w:rsid w:val="284DBAB7"/>
    <w:rsid w:val="2853907D"/>
    <w:rsid w:val="2879A04A"/>
    <w:rsid w:val="288C4A36"/>
    <w:rsid w:val="28EEB0C2"/>
    <w:rsid w:val="28FAEDEF"/>
    <w:rsid w:val="290695B4"/>
    <w:rsid w:val="29098362"/>
    <w:rsid w:val="290E08BF"/>
    <w:rsid w:val="291C41D9"/>
    <w:rsid w:val="2921613A"/>
    <w:rsid w:val="297BD710"/>
    <w:rsid w:val="29B63A51"/>
    <w:rsid w:val="2A1DFE41"/>
    <w:rsid w:val="2A5AAAEF"/>
    <w:rsid w:val="2AD16860"/>
    <w:rsid w:val="2ADC33DD"/>
    <w:rsid w:val="2AF29726"/>
    <w:rsid w:val="2B3783F2"/>
    <w:rsid w:val="2B3FF191"/>
    <w:rsid w:val="2B4B4088"/>
    <w:rsid w:val="2B713514"/>
    <w:rsid w:val="2B7F4086"/>
    <w:rsid w:val="2BAB7597"/>
    <w:rsid w:val="2C14BE1A"/>
    <w:rsid w:val="2C399C40"/>
    <w:rsid w:val="2CE65E4C"/>
    <w:rsid w:val="2D182028"/>
    <w:rsid w:val="2D2AC573"/>
    <w:rsid w:val="2D54AF49"/>
    <w:rsid w:val="2D5DC01A"/>
    <w:rsid w:val="2D6CEB08"/>
    <w:rsid w:val="2DA8F988"/>
    <w:rsid w:val="2DBEA2DA"/>
    <w:rsid w:val="2DC0410B"/>
    <w:rsid w:val="2DC4BCD9"/>
    <w:rsid w:val="2E171BAD"/>
    <w:rsid w:val="2E29F6D6"/>
    <w:rsid w:val="2E6CE647"/>
    <w:rsid w:val="2EA1B6BC"/>
    <w:rsid w:val="2EC84421"/>
    <w:rsid w:val="2ED1097C"/>
    <w:rsid w:val="2EEA0476"/>
    <w:rsid w:val="2EF72935"/>
    <w:rsid w:val="2EFDBAAC"/>
    <w:rsid w:val="2EFEA61B"/>
    <w:rsid w:val="2F0AD2C2"/>
    <w:rsid w:val="2F106A5A"/>
    <w:rsid w:val="2F2C0258"/>
    <w:rsid w:val="2F679D42"/>
    <w:rsid w:val="2FE63A39"/>
    <w:rsid w:val="2FE9D1E7"/>
    <w:rsid w:val="30124AFD"/>
    <w:rsid w:val="303F3FC0"/>
    <w:rsid w:val="306DB6C9"/>
    <w:rsid w:val="3073D0D8"/>
    <w:rsid w:val="30A3BFB0"/>
    <w:rsid w:val="30B9D46E"/>
    <w:rsid w:val="30D642CB"/>
    <w:rsid w:val="31515DE5"/>
    <w:rsid w:val="31801B5E"/>
    <w:rsid w:val="31894CAB"/>
    <w:rsid w:val="31A48709"/>
    <w:rsid w:val="31ABC396"/>
    <w:rsid w:val="31B10C39"/>
    <w:rsid w:val="31D45D3D"/>
    <w:rsid w:val="31E06332"/>
    <w:rsid w:val="3207DD28"/>
    <w:rsid w:val="320FA139"/>
    <w:rsid w:val="32107796"/>
    <w:rsid w:val="32434AFD"/>
    <w:rsid w:val="32541B86"/>
    <w:rsid w:val="326DAA5A"/>
    <w:rsid w:val="32A6D1FC"/>
    <w:rsid w:val="32AB6803"/>
    <w:rsid w:val="32C4E6AE"/>
    <w:rsid w:val="32D24D86"/>
    <w:rsid w:val="33047CF1"/>
    <w:rsid w:val="331F886F"/>
    <w:rsid w:val="3336B427"/>
    <w:rsid w:val="333FCBC3"/>
    <w:rsid w:val="339366BB"/>
    <w:rsid w:val="33AACF8A"/>
    <w:rsid w:val="33DA5601"/>
    <w:rsid w:val="33EAC6C4"/>
    <w:rsid w:val="3403AFAB"/>
    <w:rsid w:val="342B235F"/>
    <w:rsid w:val="342F828F"/>
    <w:rsid w:val="3436C31A"/>
    <w:rsid w:val="343BB321"/>
    <w:rsid w:val="3455B726"/>
    <w:rsid w:val="346EFD89"/>
    <w:rsid w:val="348E1143"/>
    <w:rsid w:val="349798D7"/>
    <w:rsid w:val="34A05BC1"/>
    <w:rsid w:val="34B79B83"/>
    <w:rsid w:val="34E10A5D"/>
    <w:rsid w:val="34ED03C2"/>
    <w:rsid w:val="34F55028"/>
    <w:rsid w:val="3533AFCC"/>
    <w:rsid w:val="3553D677"/>
    <w:rsid w:val="35FC8F99"/>
    <w:rsid w:val="362C6462"/>
    <w:rsid w:val="36359CE2"/>
    <w:rsid w:val="364A23AB"/>
    <w:rsid w:val="36557BBD"/>
    <w:rsid w:val="3673BD2D"/>
    <w:rsid w:val="36895A25"/>
    <w:rsid w:val="3698015E"/>
    <w:rsid w:val="36A7CE60"/>
    <w:rsid w:val="37441F3D"/>
    <w:rsid w:val="376D4684"/>
    <w:rsid w:val="377C34A3"/>
    <w:rsid w:val="3795129D"/>
    <w:rsid w:val="37C8C2DF"/>
    <w:rsid w:val="37E928EB"/>
    <w:rsid w:val="37F7C060"/>
    <w:rsid w:val="37F939A4"/>
    <w:rsid w:val="3801BBD4"/>
    <w:rsid w:val="3807070E"/>
    <w:rsid w:val="387856F8"/>
    <w:rsid w:val="38916B24"/>
    <w:rsid w:val="38E481C3"/>
    <w:rsid w:val="391DECA7"/>
    <w:rsid w:val="39325026"/>
    <w:rsid w:val="39732120"/>
    <w:rsid w:val="39803DCA"/>
    <w:rsid w:val="39950A05"/>
    <w:rsid w:val="3997C9A2"/>
    <w:rsid w:val="399FEBD2"/>
    <w:rsid w:val="39AA994E"/>
    <w:rsid w:val="39F5E00F"/>
    <w:rsid w:val="39FD4B83"/>
    <w:rsid w:val="3A44D536"/>
    <w:rsid w:val="3AA96E25"/>
    <w:rsid w:val="3AD95E04"/>
    <w:rsid w:val="3B156313"/>
    <w:rsid w:val="3B233979"/>
    <w:rsid w:val="3B2CDDD2"/>
    <w:rsid w:val="3BB26CFE"/>
    <w:rsid w:val="3C0EC8A4"/>
    <w:rsid w:val="3C1728C9"/>
    <w:rsid w:val="3C3A9474"/>
    <w:rsid w:val="3C597B90"/>
    <w:rsid w:val="3C6714F0"/>
    <w:rsid w:val="3CAA8F77"/>
    <w:rsid w:val="3D2F5D41"/>
    <w:rsid w:val="3D3A95B2"/>
    <w:rsid w:val="3D453F9B"/>
    <w:rsid w:val="3D4E3D5F"/>
    <w:rsid w:val="3D5199F1"/>
    <w:rsid w:val="3D69E823"/>
    <w:rsid w:val="3DF0BC7A"/>
    <w:rsid w:val="3DF6CDA2"/>
    <w:rsid w:val="3E024ED4"/>
    <w:rsid w:val="3E09CFC3"/>
    <w:rsid w:val="3E18D3C3"/>
    <w:rsid w:val="3E2125A5"/>
    <w:rsid w:val="3E2F7DBE"/>
    <w:rsid w:val="3E4CD3EB"/>
    <w:rsid w:val="3E615187"/>
    <w:rsid w:val="3E687B28"/>
    <w:rsid w:val="3E7BD405"/>
    <w:rsid w:val="3E86E7EF"/>
    <w:rsid w:val="3EB16207"/>
    <w:rsid w:val="3ED1A68E"/>
    <w:rsid w:val="3EE08DAF"/>
    <w:rsid w:val="3F069780"/>
    <w:rsid w:val="3F1C93BD"/>
    <w:rsid w:val="3F7C3C1C"/>
    <w:rsid w:val="3F9DC6A2"/>
    <w:rsid w:val="4071EB71"/>
    <w:rsid w:val="408A3387"/>
    <w:rsid w:val="40B4D375"/>
    <w:rsid w:val="4108EFDE"/>
    <w:rsid w:val="411BA949"/>
    <w:rsid w:val="4139FB0E"/>
    <w:rsid w:val="415880DC"/>
    <w:rsid w:val="416F4F7B"/>
    <w:rsid w:val="418A2599"/>
    <w:rsid w:val="41BCF02A"/>
    <w:rsid w:val="41BFBC36"/>
    <w:rsid w:val="41D0F93D"/>
    <w:rsid w:val="421D6C5B"/>
    <w:rsid w:val="423F549F"/>
    <w:rsid w:val="42423CA2"/>
    <w:rsid w:val="42869F1A"/>
    <w:rsid w:val="42E127F8"/>
    <w:rsid w:val="42F14576"/>
    <w:rsid w:val="42FEE22D"/>
    <w:rsid w:val="430AA3CB"/>
    <w:rsid w:val="431C24BB"/>
    <w:rsid w:val="432E03F1"/>
    <w:rsid w:val="43A15B08"/>
    <w:rsid w:val="43E1021A"/>
    <w:rsid w:val="440E995B"/>
    <w:rsid w:val="4425506A"/>
    <w:rsid w:val="443F4F95"/>
    <w:rsid w:val="4455C5F2"/>
    <w:rsid w:val="445633A8"/>
    <w:rsid w:val="445F53BB"/>
    <w:rsid w:val="448D0ED9"/>
    <w:rsid w:val="44A12CB2"/>
    <w:rsid w:val="44D0F051"/>
    <w:rsid w:val="44F33AF8"/>
    <w:rsid w:val="44F9CB26"/>
    <w:rsid w:val="452221C9"/>
    <w:rsid w:val="45280ADF"/>
    <w:rsid w:val="456D2DE4"/>
    <w:rsid w:val="45D5931C"/>
    <w:rsid w:val="4628DF3A"/>
    <w:rsid w:val="462C2F26"/>
    <w:rsid w:val="462F8C32"/>
    <w:rsid w:val="46856066"/>
    <w:rsid w:val="468E1BF6"/>
    <w:rsid w:val="46B4ACC8"/>
    <w:rsid w:val="46D63F87"/>
    <w:rsid w:val="470BFB8F"/>
    <w:rsid w:val="47435223"/>
    <w:rsid w:val="475F627A"/>
    <w:rsid w:val="4768FF88"/>
    <w:rsid w:val="47A29347"/>
    <w:rsid w:val="47A6AA63"/>
    <w:rsid w:val="4808FD91"/>
    <w:rsid w:val="480D2F75"/>
    <w:rsid w:val="4825F4C6"/>
    <w:rsid w:val="4835DC1C"/>
    <w:rsid w:val="48720FE8"/>
    <w:rsid w:val="4908CBFB"/>
    <w:rsid w:val="493363BB"/>
    <w:rsid w:val="4933DC0B"/>
    <w:rsid w:val="49459D1E"/>
    <w:rsid w:val="4988C97A"/>
    <w:rsid w:val="499B5DC2"/>
    <w:rsid w:val="49F9CF87"/>
    <w:rsid w:val="4A0DE049"/>
    <w:rsid w:val="4A122069"/>
    <w:rsid w:val="4A3B5EC2"/>
    <w:rsid w:val="4A600154"/>
    <w:rsid w:val="4A600A11"/>
    <w:rsid w:val="4A6A99E0"/>
    <w:rsid w:val="4ADD3E35"/>
    <w:rsid w:val="4B0088A3"/>
    <w:rsid w:val="4B045EE6"/>
    <w:rsid w:val="4B15E784"/>
    <w:rsid w:val="4B3429D8"/>
    <w:rsid w:val="4B363BA3"/>
    <w:rsid w:val="4B52236B"/>
    <w:rsid w:val="4BA200AD"/>
    <w:rsid w:val="4BBB5479"/>
    <w:rsid w:val="4BC7DF2A"/>
    <w:rsid w:val="4BD7F2F6"/>
    <w:rsid w:val="4BE462AE"/>
    <w:rsid w:val="4BFBDA72"/>
    <w:rsid w:val="4C19AB40"/>
    <w:rsid w:val="4C7D12F7"/>
    <w:rsid w:val="4C91353C"/>
    <w:rsid w:val="4D03C61E"/>
    <w:rsid w:val="4D18BFFD"/>
    <w:rsid w:val="4D7291F3"/>
    <w:rsid w:val="4D871B5F"/>
    <w:rsid w:val="4E657695"/>
    <w:rsid w:val="4E7BC0CB"/>
    <w:rsid w:val="4E817233"/>
    <w:rsid w:val="4E8B3D6C"/>
    <w:rsid w:val="4EBF1BDC"/>
    <w:rsid w:val="4EEA3E91"/>
    <w:rsid w:val="4F06C692"/>
    <w:rsid w:val="4F363A7A"/>
    <w:rsid w:val="4F6DA7AF"/>
    <w:rsid w:val="4FA2BE09"/>
    <w:rsid w:val="4FA6D338"/>
    <w:rsid w:val="4FC43CD8"/>
    <w:rsid w:val="4FDE3296"/>
    <w:rsid w:val="4FF7E53C"/>
    <w:rsid w:val="50213C4A"/>
    <w:rsid w:val="5041BA6A"/>
    <w:rsid w:val="50504530"/>
    <w:rsid w:val="50EC5990"/>
    <w:rsid w:val="50FDDCED"/>
    <w:rsid w:val="515E8079"/>
    <w:rsid w:val="519B9AFA"/>
    <w:rsid w:val="51A57604"/>
    <w:rsid w:val="51C5987F"/>
    <w:rsid w:val="520E0DE0"/>
    <w:rsid w:val="5216628D"/>
    <w:rsid w:val="523C48D3"/>
    <w:rsid w:val="529FA66A"/>
    <w:rsid w:val="52AA9DE6"/>
    <w:rsid w:val="52B0BB50"/>
    <w:rsid w:val="52DB3F67"/>
    <w:rsid w:val="530B15BB"/>
    <w:rsid w:val="5315F4C8"/>
    <w:rsid w:val="532A5308"/>
    <w:rsid w:val="53476725"/>
    <w:rsid w:val="5354E356"/>
    <w:rsid w:val="53710A27"/>
    <w:rsid w:val="5378D370"/>
    <w:rsid w:val="5381C64D"/>
    <w:rsid w:val="53919B09"/>
    <w:rsid w:val="53C84696"/>
    <w:rsid w:val="53E12349"/>
    <w:rsid w:val="53EFD5A1"/>
    <w:rsid w:val="53F09181"/>
    <w:rsid w:val="53FDB70C"/>
    <w:rsid w:val="541542F2"/>
    <w:rsid w:val="541581EF"/>
    <w:rsid w:val="54430EDE"/>
    <w:rsid w:val="5461FF82"/>
    <w:rsid w:val="54903825"/>
    <w:rsid w:val="549E1F6C"/>
    <w:rsid w:val="54BB1FFB"/>
    <w:rsid w:val="54DCD817"/>
    <w:rsid w:val="54E33786"/>
    <w:rsid w:val="55435AF9"/>
    <w:rsid w:val="5548CC66"/>
    <w:rsid w:val="55628D9D"/>
    <w:rsid w:val="558D0615"/>
    <w:rsid w:val="55C86BCF"/>
    <w:rsid w:val="55DF0086"/>
    <w:rsid w:val="56010A70"/>
    <w:rsid w:val="560D699C"/>
    <w:rsid w:val="5617942D"/>
    <w:rsid w:val="563BCE93"/>
    <w:rsid w:val="5654CFAA"/>
    <w:rsid w:val="5678A878"/>
    <w:rsid w:val="56834B73"/>
    <w:rsid w:val="56F0DBD4"/>
    <w:rsid w:val="576907B1"/>
    <w:rsid w:val="57A9DF05"/>
    <w:rsid w:val="57B3648E"/>
    <w:rsid w:val="57C016B3"/>
    <w:rsid w:val="57D179CC"/>
    <w:rsid w:val="57E494F8"/>
    <w:rsid w:val="581478D9"/>
    <w:rsid w:val="5856277B"/>
    <w:rsid w:val="585D2945"/>
    <w:rsid w:val="586EBFD7"/>
    <w:rsid w:val="587F49B1"/>
    <w:rsid w:val="58C311B0"/>
    <w:rsid w:val="58F83A21"/>
    <w:rsid w:val="594ED53C"/>
    <w:rsid w:val="59D333C6"/>
    <w:rsid w:val="59EFC7F0"/>
    <w:rsid w:val="5A080832"/>
    <w:rsid w:val="5A513E5C"/>
    <w:rsid w:val="5A92C804"/>
    <w:rsid w:val="5AA92221"/>
    <w:rsid w:val="5AB6269E"/>
    <w:rsid w:val="5AD78C45"/>
    <w:rsid w:val="5B04566A"/>
    <w:rsid w:val="5B0535AC"/>
    <w:rsid w:val="5B497C50"/>
    <w:rsid w:val="5B541853"/>
    <w:rsid w:val="5B6B741A"/>
    <w:rsid w:val="5B6F0E18"/>
    <w:rsid w:val="5B75763D"/>
    <w:rsid w:val="5B7AB65A"/>
    <w:rsid w:val="5BB85D05"/>
    <w:rsid w:val="5BC71527"/>
    <w:rsid w:val="5BCB6D3B"/>
    <w:rsid w:val="5BDA2A19"/>
    <w:rsid w:val="5BE25FF1"/>
    <w:rsid w:val="5C007A43"/>
    <w:rsid w:val="5C155CF2"/>
    <w:rsid w:val="5C86AD12"/>
    <w:rsid w:val="5CBC560B"/>
    <w:rsid w:val="5CC22560"/>
    <w:rsid w:val="5CCEE060"/>
    <w:rsid w:val="5D023EA2"/>
    <w:rsid w:val="5D03FD3E"/>
    <w:rsid w:val="5D0EB9A9"/>
    <w:rsid w:val="5D1EBC07"/>
    <w:rsid w:val="5D3ECE80"/>
    <w:rsid w:val="5D5FDADF"/>
    <w:rsid w:val="5DADC31E"/>
    <w:rsid w:val="5E17883B"/>
    <w:rsid w:val="5E356ABD"/>
    <w:rsid w:val="5E45E8EF"/>
    <w:rsid w:val="5E467DC7"/>
    <w:rsid w:val="5ECED49E"/>
    <w:rsid w:val="5EDFD70A"/>
    <w:rsid w:val="5EF428DB"/>
    <w:rsid w:val="5F12CFB2"/>
    <w:rsid w:val="5F2C7EF3"/>
    <w:rsid w:val="5F45F392"/>
    <w:rsid w:val="5F4A7B37"/>
    <w:rsid w:val="5F9889F3"/>
    <w:rsid w:val="5FA59640"/>
    <w:rsid w:val="5FB18854"/>
    <w:rsid w:val="6003620E"/>
    <w:rsid w:val="6008A511"/>
    <w:rsid w:val="6016107C"/>
    <w:rsid w:val="6028AC58"/>
    <w:rsid w:val="6058D1AB"/>
    <w:rsid w:val="60C76185"/>
    <w:rsid w:val="60E4979E"/>
    <w:rsid w:val="60FE9BA8"/>
    <w:rsid w:val="610F4ECE"/>
    <w:rsid w:val="610F7884"/>
    <w:rsid w:val="612FE7F4"/>
    <w:rsid w:val="6159A099"/>
    <w:rsid w:val="6171B0BF"/>
    <w:rsid w:val="617D5234"/>
    <w:rsid w:val="618CC04B"/>
    <w:rsid w:val="61DDA516"/>
    <w:rsid w:val="61EEDFED"/>
    <w:rsid w:val="61F6298E"/>
    <w:rsid w:val="624415F9"/>
    <w:rsid w:val="6254B33B"/>
    <w:rsid w:val="6283128E"/>
    <w:rsid w:val="62BEB2E4"/>
    <w:rsid w:val="62CB1323"/>
    <w:rsid w:val="62CCB738"/>
    <w:rsid w:val="63164E66"/>
    <w:rsid w:val="639118F2"/>
    <w:rsid w:val="639F7D4B"/>
    <w:rsid w:val="63C743FD"/>
    <w:rsid w:val="64103E6C"/>
    <w:rsid w:val="641E9EEF"/>
    <w:rsid w:val="64206A20"/>
    <w:rsid w:val="64210F67"/>
    <w:rsid w:val="642B6F98"/>
    <w:rsid w:val="64695306"/>
    <w:rsid w:val="649E4BE2"/>
    <w:rsid w:val="64AA4A94"/>
    <w:rsid w:val="64AB38B0"/>
    <w:rsid w:val="6561F23A"/>
    <w:rsid w:val="65626FAE"/>
    <w:rsid w:val="65647E16"/>
    <w:rsid w:val="65C57679"/>
    <w:rsid w:val="65DE9ED6"/>
    <w:rsid w:val="65E24ACB"/>
    <w:rsid w:val="662579E8"/>
    <w:rsid w:val="665234E2"/>
    <w:rsid w:val="66AA9568"/>
    <w:rsid w:val="66C7C35A"/>
    <w:rsid w:val="66DD1A83"/>
    <w:rsid w:val="66EE5D67"/>
    <w:rsid w:val="66FB8BDB"/>
    <w:rsid w:val="67169907"/>
    <w:rsid w:val="67180611"/>
    <w:rsid w:val="67217AEA"/>
    <w:rsid w:val="676A5D20"/>
    <w:rsid w:val="6781DABB"/>
    <w:rsid w:val="6793F318"/>
    <w:rsid w:val="6794BAF5"/>
    <w:rsid w:val="67A1D6B0"/>
    <w:rsid w:val="67B988F6"/>
    <w:rsid w:val="67BACBD5"/>
    <w:rsid w:val="67D24649"/>
    <w:rsid w:val="67E50F37"/>
    <w:rsid w:val="67F9FCC5"/>
    <w:rsid w:val="680805D6"/>
    <w:rsid w:val="683E8797"/>
    <w:rsid w:val="6851DBBE"/>
    <w:rsid w:val="68555030"/>
    <w:rsid w:val="6857FD05"/>
    <w:rsid w:val="6872EE6E"/>
    <w:rsid w:val="6873AD67"/>
    <w:rsid w:val="68B3B420"/>
    <w:rsid w:val="68BD1099"/>
    <w:rsid w:val="68C2E5CF"/>
    <w:rsid w:val="68C83D8C"/>
    <w:rsid w:val="68EBCA58"/>
    <w:rsid w:val="690809A0"/>
    <w:rsid w:val="69389E40"/>
    <w:rsid w:val="69678761"/>
    <w:rsid w:val="69768031"/>
    <w:rsid w:val="6980DF98"/>
    <w:rsid w:val="69967670"/>
    <w:rsid w:val="699B7D8F"/>
    <w:rsid w:val="69D53D2D"/>
    <w:rsid w:val="6A538CA8"/>
    <w:rsid w:val="6A5DDD8E"/>
    <w:rsid w:val="6A6A01B5"/>
    <w:rsid w:val="6A9A1EBF"/>
    <w:rsid w:val="6A9C7F4A"/>
    <w:rsid w:val="6AE45038"/>
    <w:rsid w:val="6B04629C"/>
    <w:rsid w:val="6B1A7A34"/>
    <w:rsid w:val="6B51D630"/>
    <w:rsid w:val="6B697671"/>
    <w:rsid w:val="6B6C1056"/>
    <w:rsid w:val="6BAA8F30"/>
    <w:rsid w:val="6CA032FD"/>
    <w:rsid w:val="6CAC83F3"/>
    <w:rsid w:val="6CB8805A"/>
    <w:rsid w:val="6CE8173C"/>
    <w:rsid w:val="6CF33D95"/>
    <w:rsid w:val="6CF9EEAB"/>
    <w:rsid w:val="6D00AE8F"/>
    <w:rsid w:val="6D02904B"/>
    <w:rsid w:val="6D0F9640"/>
    <w:rsid w:val="6D2048C2"/>
    <w:rsid w:val="6DC1F3AE"/>
    <w:rsid w:val="6DD0885E"/>
    <w:rsid w:val="6DE6DAC6"/>
    <w:rsid w:val="6E0F2708"/>
    <w:rsid w:val="6E1CD55B"/>
    <w:rsid w:val="6E255587"/>
    <w:rsid w:val="6E54473B"/>
    <w:rsid w:val="6E6E37F3"/>
    <w:rsid w:val="6E84809E"/>
    <w:rsid w:val="6E8D0364"/>
    <w:rsid w:val="6EC44B51"/>
    <w:rsid w:val="6ECE7CED"/>
    <w:rsid w:val="6ECF9C73"/>
    <w:rsid w:val="6F07F672"/>
    <w:rsid w:val="6F21AAEC"/>
    <w:rsid w:val="6F3DFEDE"/>
    <w:rsid w:val="6FA7FD8B"/>
    <w:rsid w:val="6FAEB0A0"/>
    <w:rsid w:val="6FB4ED38"/>
    <w:rsid w:val="6FC15085"/>
    <w:rsid w:val="6FE3C7E1"/>
    <w:rsid w:val="6FF0211C"/>
    <w:rsid w:val="6FF36399"/>
    <w:rsid w:val="70081013"/>
    <w:rsid w:val="70384F51"/>
    <w:rsid w:val="703BF8A5"/>
    <w:rsid w:val="703ED022"/>
    <w:rsid w:val="70583A05"/>
    <w:rsid w:val="706C971F"/>
    <w:rsid w:val="70BD7B4D"/>
    <w:rsid w:val="70C222A4"/>
    <w:rsid w:val="710F94A4"/>
    <w:rsid w:val="71323615"/>
    <w:rsid w:val="715E26EC"/>
    <w:rsid w:val="718BF17D"/>
    <w:rsid w:val="71A68F74"/>
    <w:rsid w:val="71F90210"/>
    <w:rsid w:val="72046476"/>
    <w:rsid w:val="720AB778"/>
    <w:rsid w:val="7211D8D9"/>
    <w:rsid w:val="7215582F"/>
    <w:rsid w:val="7219B2ED"/>
    <w:rsid w:val="72237490"/>
    <w:rsid w:val="7238D6B9"/>
    <w:rsid w:val="725E9E8D"/>
    <w:rsid w:val="72657AE9"/>
    <w:rsid w:val="72E11922"/>
    <w:rsid w:val="730BB0B4"/>
    <w:rsid w:val="731B1EE5"/>
    <w:rsid w:val="7327C1DE"/>
    <w:rsid w:val="732D799F"/>
    <w:rsid w:val="735AB256"/>
    <w:rsid w:val="739F41A2"/>
    <w:rsid w:val="73B59CA1"/>
    <w:rsid w:val="740A21B0"/>
    <w:rsid w:val="740F4D32"/>
    <w:rsid w:val="741A497A"/>
    <w:rsid w:val="7445AAC1"/>
    <w:rsid w:val="7453088A"/>
    <w:rsid w:val="745F1CE5"/>
    <w:rsid w:val="74B18C7D"/>
    <w:rsid w:val="74F3A703"/>
    <w:rsid w:val="7583B993"/>
    <w:rsid w:val="75B0AA58"/>
    <w:rsid w:val="75C3FE38"/>
    <w:rsid w:val="760FE084"/>
    <w:rsid w:val="7670B2D3"/>
    <w:rsid w:val="768C8DED"/>
    <w:rsid w:val="769679EF"/>
    <w:rsid w:val="76D21B8C"/>
    <w:rsid w:val="76E83662"/>
    <w:rsid w:val="77A6D1E2"/>
    <w:rsid w:val="77FBAF8D"/>
    <w:rsid w:val="7805D8D2"/>
    <w:rsid w:val="780D9916"/>
    <w:rsid w:val="78461A33"/>
    <w:rsid w:val="786B2D97"/>
    <w:rsid w:val="78804951"/>
    <w:rsid w:val="788406C3"/>
    <w:rsid w:val="78E0B49E"/>
    <w:rsid w:val="78F49BD7"/>
    <w:rsid w:val="79852111"/>
    <w:rsid w:val="79A65143"/>
    <w:rsid w:val="79B28C03"/>
    <w:rsid w:val="79E848B6"/>
    <w:rsid w:val="79F1B174"/>
    <w:rsid w:val="7A504615"/>
    <w:rsid w:val="7A5D077F"/>
    <w:rsid w:val="7A6247AA"/>
    <w:rsid w:val="7A7DA36C"/>
    <w:rsid w:val="7A91FE66"/>
    <w:rsid w:val="7B061173"/>
    <w:rsid w:val="7B24274B"/>
    <w:rsid w:val="7B2B8EA1"/>
    <w:rsid w:val="7B31D390"/>
    <w:rsid w:val="7B388B84"/>
    <w:rsid w:val="7B3EC09B"/>
    <w:rsid w:val="7B47B6C0"/>
    <w:rsid w:val="7B77CE96"/>
    <w:rsid w:val="7B84E970"/>
    <w:rsid w:val="7BA1E8AB"/>
    <w:rsid w:val="7BF5C583"/>
    <w:rsid w:val="7C8F2F2B"/>
    <w:rsid w:val="7CEB80A5"/>
    <w:rsid w:val="7CFA362A"/>
    <w:rsid w:val="7D210959"/>
    <w:rsid w:val="7D4A3455"/>
    <w:rsid w:val="7D84F375"/>
    <w:rsid w:val="7DAE0DF6"/>
    <w:rsid w:val="7DD2BCCD"/>
    <w:rsid w:val="7DF97982"/>
    <w:rsid w:val="7E21453E"/>
    <w:rsid w:val="7E2E0433"/>
    <w:rsid w:val="7E702C46"/>
    <w:rsid w:val="7E9BF083"/>
    <w:rsid w:val="7EA6110B"/>
    <w:rsid w:val="7F25BD14"/>
    <w:rsid w:val="7F7D5D1D"/>
    <w:rsid w:val="7F8EE92D"/>
    <w:rsid w:val="7FFFF5CF"/>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56CE13D"/>
  <w15:docId w15:val="{2BBBC836-7E32-4C5E-BFCC-25594A10F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E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lsdException w:name="footer" w:uiPriority="99"/>
    <w:lsdException w:name="caption" w:semiHidden="1" w:unhideWhenUsed="1" w:qFormat="1"/>
    <w:lsdException w:name="Title" w:qFormat="1"/>
    <w:lsdException w:name="Body Text" w:uiPriority="1" w:qFormat="1"/>
    <w:lsdException w:name="Subtitle" w:qFormat="1"/>
    <w:lsdException w:name="Hyperlink" w:uiPriority="99"/>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267F7D"/>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D0BEA"/>
    <w:pPr>
      <w:tabs>
        <w:tab w:val="center" w:pos="4320"/>
        <w:tab w:val="right" w:pos="8640"/>
      </w:tabs>
    </w:pPr>
  </w:style>
  <w:style w:type="paragraph" w:styleId="Footer">
    <w:name w:val="footer"/>
    <w:basedOn w:val="Normal"/>
    <w:link w:val="FooterChar"/>
    <w:uiPriority w:val="99"/>
    <w:rsid w:val="000D0BEA"/>
    <w:pPr>
      <w:tabs>
        <w:tab w:val="center" w:pos="4320"/>
        <w:tab w:val="right" w:pos="8640"/>
      </w:tabs>
    </w:pPr>
  </w:style>
  <w:style w:type="character" w:styleId="PageNumber">
    <w:name w:val="page number"/>
    <w:basedOn w:val="DefaultParagraphFont"/>
    <w:rsid w:val="000D0BEA"/>
  </w:style>
  <w:style w:type="character" w:styleId="Hyperlink">
    <w:name w:val="Hyperlink"/>
    <w:uiPriority w:val="99"/>
    <w:rsid w:val="00040592"/>
    <w:rPr>
      <w:color w:val="0000FF"/>
      <w:u w:val="single"/>
    </w:rPr>
  </w:style>
  <w:style w:type="paragraph" w:styleId="BalloonText">
    <w:name w:val="Balloon Text"/>
    <w:basedOn w:val="Normal"/>
    <w:link w:val="BalloonTextChar"/>
    <w:rsid w:val="00281402"/>
    <w:rPr>
      <w:rFonts w:ascii="Tahoma" w:hAnsi="Tahoma" w:cs="Tahoma"/>
      <w:sz w:val="16"/>
      <w:szCs w:val="16"/>
    </w:rPr>
  </w:style>
  <w:style w:type="character" w:customStyle="1" w:styleId="BalloonTextChar">
    <w:name w:val="Balloon Text Char"/>
    <w:link w:val="BalloonText"/>
    <w:rsid w:val="00281402"/>
    <w:rPr>
      <w:rFonts w:ascii="Tahoma" w:hAnsi="Tahoma" w:cs="Tahoma"/>
      <w:sz w:val="16"/>
      <w:szCs w:val="16"/>
    </w:rPr>
  </w:style>
  <w:style w:type="paragraph" w:styleId="ListParagraph">
    <w:name w:val="List Paragraph"/>
    <w:aliases w:val="Ha,IRD Bullet List,Bullet List,FooterText,numbered,Paragraphe de liste1,Bulletr List Paragraph,列出段落,列出段落1,List Paragraph1,List Paragraph2,List Paragraph21,Párrafo de lista1,Parágrafo da Lista1,リスト段落1,Listeafsnit1,List Paragraph11"/>
    <w:basedOn w:val="Normal"/>
    <w:link w:val="ListParagraphChar"/>
    <w:qFormat/>
    <w:rsid w:val="000E3CAE"/>
    <w:pPr>
      <w:ind w:left="720"/>
    </w:pPr>
  </w:style>
  <w:style w:type="paragraph" w:styleId="NormalWeb">
    <w:name w:val="Normal (Web)"/>
    <w:basedOn w:val="Normal"/>
    <w:uiPriority w:val="99"/>
    <w:unhideWhenUsed/>
    <w:rsid w:val="00C771C7"/>
    <w:pPr>
      <w:spacing w:before="100" w:beforeAutospacing="1" w:after="100" w:afterAutospacing="1"/>
    </w:pPr>
  </w:style>
  <w:style w:type="table" w:styleId="TableGrid">
    <w:name w:val="Table Grid"/>
    <w:basedOn w:val="TableNormal"/>
    <w:rsid w:val="00E73A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C641FC"/>
    <w:rPr>
      <w:sz w:val="20"/>
      <w:szCs w:val="20"/>
    </w:rPr>
  </w:style>
  <w:style w:type="character" w:customStyle="1" w:styleId="FootnoteTextChar">
    <w:name w:val="Footnote Text Char"/>
    <w:basedOn w:val="DefaultParagraphFont"/>
    <w:link w:val="FootnoteText"/>
    <w:rsid w:val="00C641FC"/>
  </w:style>
  <w:style w:type="character" w:styleId="FootnoteReference">
    <w:name w:val="footnote reference"/>
    <w:rsid w:val="00C641FC"/>
    <w:rPr>
      <w:vertAlign w:val="superscript"/>
    </w:rPr>
  </w:style>
  <w:style w:type="character" w:customStyle="1" w:styleId="ListParagraphChar">
    <w:name w:val="List Paragraph Char"/>
    <w:aliases w:val="Ha Char,IRD Bullet List Char,Bullet List Char,FooterText Char,numbered Char,Paragraphe de liste1 Char,Bulletr List Paragraph Char,列出段落 Char,列出段落1 Char,List Paragraph1 Char,List Paragraph2 Char,List Paragraph21 Char,リスト段落1 Char"/>
    <w:link w:val="ListParagraph"/>
    <w:uiPriority w:val="34"/>
    <w:qFormat/>
    <w:locked/>
    <w:rsid w:val="00C641FC"/>
    <w:rPr>
      <w:sz w:val="24"/>
      <w:szCs w:val="24"/>
    </w:rPr>
  </w:style>
  <w:style w:type="character" w:styleId="CommentReference">
    <w:name w:val="annotation reference"/>
    <w:rsid w:val="0049471A"/>
    <w:rPr>
      <w:sz w:val="16"/>
      <w:szCs w:val="16"/>
    </w:rPr>
  </w:style>
  <w:style w:type="paragraph" w:styleId="CommentText">
    <w:name w:val="annotation text"/>
    <w:basedOn w:val="Normal"/>
    <w:link w:val="CommentTextChar"/>
    <w:rsid w:val="0049471A"/>
    <w:rPr>
      <w:sz w:val="20"/>
      <w:szCs w:val="20"/>
    </w:rPr>
  </w:style>
  <w:style w:type="character" w:customStyle="1" w:styleId="CommentTextChar">
    <w:name w:val="Comment Text Char"/>
    <w:basedOn w:val="DefaultParagraphFont"/>
    <w:link w:val="CommentText"/>
    <w:rsid w:val="0049471A"/>
  </w:style>
  <w:style w:type="paragraph" w:styleId="CommentSubject">
    <w:name w:val="annotation subject"/>
    <w:basedOn w:val="CommentText"/>
    <w:next w:val="CommentText"/>
    <w:link w:val="CommentSubjectChar"/>
    <w:rsid w:val="0049471A"/>
    <w:rPr>
      <w:b/>
      <w:bCs/>
    </w:rPr>
  </w:style>
  <w:style w:type="character" w:customStyle="1" w:styleId="CommentSubjectChar">
    <w:name w:val="Comment Subject Char"/>
    <w:link w:val="CommentSubject"/>
    <w:rsid w:val="0049471A"/>
    <w:rPr>
      <w:b/>
      <w:bCs/>
    </w:rPr>
  </w:style>
  <w:style w:type="character" w:styleId="FollowedHyperlink">
    <w:name w:val="FollowedHyperlink"/>
    <w:rsid w:val="00BF2B4D"/>
    <w:rPr>
      <w:color w:val="800080"/>
      <w:u w:val="single"/>
    </w:rPr>
  </w:style>
  <w:style w:type="paragraph" w:styleId="TOC1">
    <w:name w:val="toc 1"/>
    <w:basedOn w:val="Normal"/>
    <w:next w:val="Normal"/>
    <w:autoRedefine/>
    <w:uiPriority w:val="39"/>
    <w:rsid w:val="00802745"/>
    <w:pPr>
      <w:tabs>
        <w:tab w:val="right" w:leader="dot" w:pos="9000"/>
      </w:tabs>
      <w:spacing w:before="120" w:after="120"/>
    </w:pPr>
    <w:rPr>
      <w:rFonts w:ascii="Trebuchet MS" w:hAnsi="Trebuchet MS"/>
      <w:b/>
      <w:bCs/>
      <w:caps/>
      <w:noProof/>
      <w:spacing w:val="20"/>
    </w:rPr>
  </w:style>
  <w:style w:type="paragraph" w:customStyle="1" w:styleId="Normal0">
    <w:name w:val="Normal0"/>
    <w:qFormat/>
    <w:rsid w:val="00062B95"/>
    <w:pPr>
      <w:spacing w:after="200" w:line="276" w:lineRule="auto"/>
    </w:pPr>
    <w:rPr>
      <w:sz w:val="24"/>
      <w:szCs w:val="24"/>
      <w:lang w:val="en-US" w:eastAsia="en-US"/>
    </w:rPr>
  </w:style>
  <w:style w:type="character" w:customStyle="1" w:styleId="ts-alignment-element">
    <w:name w:val="ts-alignment-element"/>
    <w:basedOn w:val="DefaultParagraphFont"/>
    <w:rsid w:val="00D72D67"/>
  </w:style>
  <w:style w:type="character" w:customStyle="1" w:styleId="ts-alignment-element-highlighted">
    <w:name w:val="ts-alignment-element-highlighted"/>
    <w:basedOn w:val="DefaultParagraphFont"/>
    <w:rsid w:val="00BF701E"/>
  </w:style>
  <w:style w:type="paragraph" w:styleId="Revision">
    <w:name w:val="Revision"/>
    <w:hidden/>
    <w:uiPriority w:val="99"/>
    <w:semiHidden/>
    <w:rsid w:val="00E25CD7"/>
    <w:rPr>
      <w:sz w:val="24"/>
      <w:szCs w:val="24"/>
      <w:lang w:val="en-US" w:eastAsia="en-US"/>
    </w:rPr>
  </w:style>
  <w:style w:type="character" w:customStyle="1" w:styleId="Heading1Char">
    <w:name w:val="Heading 1 Char"/>
    <w:basedOn w:val="DefaultParagraphFont"/>
    <w:link w:val="Heading1"/>
    <w:rsid w:val="00267F7D"/>
    <w:rPr>
      <w:rFonts w:asciiTheme="majorHAnsi" w:eastAsiaTheme="majorEastAsia" w:hAnsiTheme="majorHAnsi" w:cstheme="majorBidi"/>
      <w:color w:val="2F5496" w:themeColor="accent1" w:themeShade="BF"/>
      <w:sz w:val="32"/>
      <w:szCs w:val="32"/>
      <w:lang w:val="en-US" w:eastAsia="en-US"/>
    </w:rPr>
  </w:style>
  <w:style w:type="paragraph" w:styleId="TOCHeading">
    <w:name w:val="TOC Heading"/>
    <w:basedOn w:val="Heading1"/>
    <w:next w:val="Normal"/>
    <w:uiPriority w:val="39"/>
    <w:unhideWhenUsed/>
    <w:qFormat/>
    <w:rsid w:val="00267F7D"/>
    <w:pPr>
      <w:outlineLvl w:val="9"/>
    </w:pPr>
  </w:style>
  <w:style w:type="paragraph" w:styleId="BodyText">
    <w:name w:val="Body Text"/>
    <w:basedOn w:val="Normal"/>
    <w:link w:val="BodyTextChar"/>
    <w:uiPriority w:val="1"/>
    <w:qFormat/>
    <w:rsid w:val="0090201D"/>
    <w:pPr>
      <w:widowControl w:val="0"/>
      <w:autoSpaceDE w:val="0"/>
      <w:autoSpaceDN w:val="0"/>
      <w:ind w:left="100" w:right="114"/>
      <w:jc w:val="both"/>
    </w:pPr>
    <w:rPr>
      <w:rFonts w:ascii="Arial MT" w:eastAsia="Arial MT" w:hAnsi="Arial MT" w:cs="Arial MT"/>
      <w:sz w:val="18"/>
      <w:szCs w:val="18"/>
    </w:rPr>
  </w:style>
  <w:style w:type="character" w:customStyle="1" w:styleId="BodyTextChar">
    <w:name w:val="Body Text Char"/>
    <w:basedOn w:val="DefaultParagraphFont"/>
    <w:link w:val="BodyText"/>
    <w:uiPriority w:val="1"/>
    <w:rsid w:val="0090201D"/>
    <w:rPr>
      <w:rFonts w:ascii="Arial MT" w:eastAsia="Arial MT" w:hAnsi="Arial MT" w:cs="Arial MT"/>
      <w:sz w:val="18"/>
      <w:szCs w:val="18"/>
      <w:lang w:val="en-US" w:eastAsia="en-US"/>
    </w:rPr>
  </w:style>
  <w:style w:type="character" w:customStyle="1" w:styleId="HeaderChar">
    <w:name w:val="Header Char"/>
    <w:basedOn w:val="DefaultParagraphFont"/>
    <w:link w:val="Header"/>
    <w:uiPriority w:val="99"/>
    <w:rsid w:val="00F23118"/>
    <w:rPr>
      <w:sz w:val="24"/>
      <w:szCs w:val="24"/>
      <w:lang w:val="en-US" w:eastAsia="en-US"/>
    </w:rPr>
  </w:style>
  <w:style w:type="character" w:customStyle="1" w:styleId="FooterChar">
    <w:name w:val="Footer Char"/>
    <w:basedOn w:val="DefaultParagraphFont"/>
    <w:link w:val="Footer"/>
    <w:uiPriority w:val="99"/>
    <w:rsid w:val="00F23118"/>
    <w:rPr>
      <w:sz w:val="24"/>
      <w:szCs w:val="24"/>
      <w:lang w:val="en-US" w:eastAsia="en-US"/>
    </w:rPr>
  </w:style>
  <w:style w:type="paragraph" w:styleId="PlainText">
    <w:name w:val="Plain Text"/>
    <w:basedOn w:val="Normal"/>
    <w:link w:val="PlainTextChar"/>
    <w:uiPriority w:val="99"/>
    <w:unhideWhenUsed/>
    <w:rsid w:val="00F541A1"/>
    <w:rPr>
      <w:rFonts w:ascii="Calibri" w:eastAsiaTheme="minorHAnsi" w:hAnsi="Calibri" w:cstheme="minorBidi"/>
      <w:sz w:val="22"/>
      <w:szCs w:val="21"/>
      <w:lang w:val="es-CO"/>
    </w:rPr>
  </w:style>
  <w:style w:type="character" w:customStyle="1" w:styleId="PlainTextChar">
    <w:name w:val="Plain Text Char"/>
    <w:basedOn w:val="DefaultParagraphFont"/>
    <w:link w:val="PlainText"/>
    <w:uiPriority w:val="99"/>
    <w:rsid w:val="00F541A1"/>
    <w:rPr>
      <w:rFonts w:ascii="Calibri" w:eastAsiaTheme="minorHAnsi" w:hAnsi="Calibri" w:cstheme="minorBidi"/>
      <w:sz w:val="22"/>
      <w:szCs w:val="21"/>
      <w:lang w:val="es-CO" w:eastAsia="en-US"/>
    </w:rPr>
  </w:style>
  <w:style w:type="paragraph" w:customStyle="1" w:styleId="xmsonormal">
    <w:name w:val="x_msonormal"/>
    <w:basedOn w:val="Normal"/>
    <w:rsid w:val="00FF7C90"/>
    <w:rPr>
      <w:rFonts w:ascii="Calibri" w:eastAsiaTheme="minorHAnsi" w:hAnsi="Calibri" w:cs="Calibri"/>
      <w:sz w:val="22"/>
      <w:szCs w:val="22"/>
      <w:lang w:val="es-CO" w:eastAsia="es-CO"/>
    </w:rPr>
  </w:style>
  <w:style w:type="character" w:customStyle="1" w:styleId="xcontentpasted0">
    <w:name w:val="x_contentpasted0"/>
    <w:basedOn w:val="DefaultParagraphFont"/>
    <w:rsid w:val="001D5245"/>
  </w:style>
  <w:style w:type="character" w:styleId="UnresolvedMention">
    <w:name w:val="Unresolved Mention"/>
    <w:basedOn w:val="DefaultParagraphFont"/>
    <w:rsid w:val="00775D94"/>
    <w:rPr>
      <w:color w:val="605E5C"/>
      <w:shd w:val="clear" w:color="auto" w:fill="E1DFDD"/>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76556">
      <w:bodyDiv w:val="1"/>
      <w:marLeft w:val="0"/>
      <w:marRight w:val="0"/>
      <w:marTop w:val="0"/>
      <w:marBottom w:val="0"/>
      <w:divBdr>
        <w:top w:val="none" w:sz="0" w:space="0" w:color="auto"/>
        <w:left w:val="none" w:sz="0" w:space="0" w:color="auto"/>
        <w:bottom w:val="none" w:sz="0" w:space="0" w:color="auto"/>
        <w:right w:val="none" w:sz="0" w:space="0" w:color="auto"/>
      </w:divBdr>
      <w:divsChild>
        <w:div w:id="448859880">
          <w:marLeft w:val="547"/>
          <w:marRight w:val="0"/>
          <w:marTop w:val="0"/>
          <w:marBottom w:val="0"/>
          <w:divBdr>
            <w:top w:val="none" w:sz="0" w:space="0" w:color="auto"/>
            <w:left w:val="none" w:sz="0" w:space="0" w:color="auto"/>
            <w:bottom w:val="none" w:sz="0" w:space="0" w:color="auto"/>
            <w:right w:val="none" w:sz="0" w:space="0" w:color="auto"/>
          </w:divBdr>
        </w:div>
        <w:div w:id="821850817">
          <w:marLeft w:val="547"/>
          <w:marRight w:val="0"/>
          <w:marTop w:val="0"/>
          <w:marBottom w:val="0"/>
          <w:divBdr>
            <w:top w:val="none" w:sz="0" w:space="0" w:color="auto"/>
            <w:left w:val="none" w:sz="0" w:space="0" w:color="auto"/>
            <w:bottom w:val="none" w:sz="0" w:space="0" w:color="auto"/>
            <w:right w:val="none" w:sz="0" w:space="0" w:color="auto"/>
          </w:divBdr>
        </w:div>
        <w:div w:id="1028800760">
          <w:marLeft w:val="547"/>
          <w:marRight w:val="0"/>
          <w:marTop w:val="0"/>
          <w:marBottom w:val="0"/>
          <w:divBdr>
            <w:top w:val="none" w:sz="0" w:space="0" w:color="auto"/>
            <w:left w:val="none" w:sz="0" w:space="0" w:color="auto"/>
            <w:bottom w:val="none" w:sz="0" w:space="0" w:color="auto"/>
            <w:right w:val="none" w:sz="0" w:space="0" w:color="auto"/>
          </w:divBdr>
        </w:div>
        <w:div w:id="1216967438">
          <w:marLeft w:val="547"/>
          <w:marRight w:val="0"/>
          <w:marTop w:val="0"/>
          <w:marBottom w:val="0"/>
          <w:divBdr>
            <w:top w:val="none" w:sz="0" w:space="0" w:color="auto"/>
            <w:left w:val="none" w:sz="0" w:space="0" w:color="auto"/>
            <w:bottom w:val="none" w:sz="0" w:space="0" w:color="auto"/>
            <w:right w:val="none" w:sz="0" w:space="0" w:color="auto"/>
          </w:divBdr>
        </w:div>
        <w:div w:id="1315183323">
          <w:marLeft w:val="547"/>
          <w:marRight w:val="0"/>
          <w:marTop w:val="0"/>
          <w:marBottom w:val="0"/>
          <w:divBdr>
            <w:top w:val="none" w:sz="0" w:space="0" w:color="auto"/>
            <w:left w:val="none" w:sz="0" w:space="0" w:color="auto"/>
            <w:bottom w:val="none" w:sz="0" w:space="0" w:color="auto"/>
            <w:right w:val="none" w:sz="0" w:space="0" w:color="auto"/>
          </w:divBdr>
        </w:div>
        <w:div w:id="1549142058">
          <w:marLeft w:val="547"/>
          <w:marRight w:val="0"/>
          <w:marTop w:val="0"/>
          <w:marBottom w:val="0"/>
          <w:divBdr>
            <w:top w:val="none" w:sz="0" w:space="0" w:color="auto"/>
            <w:left w:val="none" w:sz="0" w:space="0" w:color="auto"/>
            <w:bottom w:val="none" w:sz="0" w:space="0" w:color="auto"/>
            <w:right w:val="none" w:sz="0" w:space="0" w:color="auto"/>
          </w:divBdr>
        </w:div>
        <w:div w:id="1730809086">
          <w:marLeft w:val="547"/>
          <w:marRight w:val="0"/>
          <w:marTop w:val="0"/>
          <w:marBottom w:val="0"/>
          <w:divBdr>
            <w:top w:val="none" w:sz="0" w:space="0" w:color="auto"/>
            <w:left w:val="none" w:sz="0" w:space="0" w:color="auto"/>
            <w:bottom w:val="none" w:sz="0" w:space="0" w:color="auto"/>
            <w:right w:val="none" w:sz="0" w:space="0" w:color="auto"/>
          </w:divBdr>
        </w:div>
      </w:divsChild>
    </w:div>
    <w:div w:id="23748535">
      <w:bodyDiv w:val="1"/>
      <w:marLeft w:val="0"/>
      <w:marRight w:val="0"/>
      <w:marTop w:val="0"/>
      <w:marBottom w:val="0"/>
      <w:divBdr>
        <w:top w:val="none" w:sz="0" w:space="0" w:color="auto"/>
        <w:left w:val="none" w:sz="0" w:space="0" w:color="auto"/>
        <w:bottom w:val="none" w:sz="0" w:space="0" w:color="auto"/>
        <w:right w:val="none" w:sz="0" w:space="0" w:color="auto"/>
      </w:divBdr>
      <w:divsChild>
        <w:div w:id="537664258">
          <w:marLeft w:val="547"/>
          <w:marRight w:val="0"/>
          <w:marTop w:val="0"/>
          <w:marBottom w:val="0"/>
          <w:divBdr>
            <w:top w:val="none" w:sz="0" w:space="0" w:color="auto"/>
            <w:left w:val="none" w:sz="0" w:space="0" w:color="auto"/>
            <w:bottom w:val="none" w:sz="0" w:space="0" w:color="auto"/>
            <w:right w:val="none" w:sz="0" w:space="0" w:color="auto"/>
          </w:divBdr>
        </w:div>
        <w:div w:id="1547181972">
          <w:marLeft w:val="547"/>
          <w:marRight w:val="0"/>
          <w:marTop w:val="0"/>
          <w:marBottom w:val="0"/>
          <w:divBdr>
            <w:top w:val="none" w:sz="0" w:space="0" w:color="auto"/>
            <w:left w:val="none" w:sz="0" w:space="0" w:color="auto"/>
            <w:bottom w:val="none" w:sz="0" w:space="0" w:color="auto"/>
            <w:right w:val="none" w:sz="0" w:space="0" w:color="auto"/>
          </w:divBdr>
        </w:div>
      </w:divsChild>
    </w:div>
    <w:div w:id="36046916">
      <w:bodyDiv w:val="1"/>
      <w:marLeft w:val="0"/>
      <w:marRight w:val="0"/>
      <w:marTop w:val="0"/>
      <w:marBottom w:val="0"/>
      <w:divBdr>
        <w:top w:val="none" w:sz="0" w:space="0" w:color="auto"/>
        <w:left w:val="none" w:sz="0" w:space="0" w:color="auto"/>
        <w:bottom w:val="none" w:sz="0" w:space="0" w:color="auto"/>
        <w:right w:val="none" w:sz="0" w:space="0" w:color="auto"/>
      </w:divBdr>
      <w:divsChild>
        <w:div w:id="307563230">
          <w:marLeft w:val="0"/>
          <w:marRight w:val="0"/>
          <w:marTop w:val="0"/>
          <w:marBottom w:val="0"/>
          <w:divBdr>
            <w:top w:val="none" w:sz="0" w:space="0" w:color="auto"/>
            <w:left w:val="none" w:sz="0" w:space="0" w:color="auto"/>
            <w:bottom w:val="none" w:sz="0" w:space="0" w:color="auto"/>
            <w:right w:val="none" w:sz="0" w:space="0" w:color="auto"/>
          </w:divBdr>
          <w:divsChild>
            <w:div w:id="655961458">
              <w:marLeft w:val="0"/>
              <w:marRight w:val="0"/>
              <w:marTop w:val="0"/>
              <w:marBottom w:val="0"/>
              <w:divBdr>
                <w:top w:val="none" w:sz="0" w:space="0" w:color="auto"/>
                <w:left w:val="none" w:sz="0" w:space="0" w:color="auto"/>
                <w:bottom w:val="none" w:sz="0" w:space="0" w:color="auto"/>
                <w:right w:val="none" w:sz="0" w:space="0" w:color="auto"/>
              </w:divBdr>
              <w:divsChild>
                <w:div w:id="1861701075">
                  <w:marLeft w:val="0"/>
                  <w:marRight w:val="0"/>
                  <w:marTop w:val="0"/>
                  <w:marBottom w:val="0"/>
                  <w:divBdr>
                    <w:top w:val="none" w:sz="0" w:space="0" w:color="auto"/>
                    <w:left w:val="none" w:sz="0" w:space="0" w:color="auto"/>
                    <w:bottom w:val="none" w:sz="0" w:space="0" w:color="auto"/>
                    <w:right w:val="none" w:sz="0" w:space="0" w:color="auto"/>
                  </w:divBdr>
                  <w:divsChild>
                    <w:div w:id="770248728">
                      <w:marLeft w:val="0"/>
                      <w:marRight w:val="0"/>
                      <w:marTop w:val="0"/>
                      <w:marBottom w:val="0"/>
                      <w:divBdr>
                        <w:top w:val="none" w:sz="0" w:space="0" w:color="auto"/>
                        <w:left w:val="none" w:sz="0" w:space="0" w:color="auto"/>
                        <w:bottom w:val="none" w:sz="0" w:space="0" w:color="auto"/>
                        <w:right w:val="none" w:sz="0" w:space="0" w:color="auto"/>
                      </w:divBdr>
                      <w:divsChild>
                        <w:div w:id="1185440693">
                          <w:marLeft w:val="0"/>
                          <w:marRight w:val="0"/>
                          <w:marTop w:val="0"/>
                          <w:marBottom w:val="0"/>
                          <w:divBdr>
                            <w:top w:val="none" w:sz="0" w:space="0" w:color="auto"/>
                            <w:left w:val="none" w:sz="0" w:space="0" w:color="auto"/>
                            <w:bottom w:val="none" w:sz="0" w:space="0" w:color="auto"/>
                            <w:right w:val="none" w:sz="0" w:space="0" w:color="auto"/>
                          </w:divBdr>
                          <w:divsChild>
                            <w:div w:id="2060592950">
                              <w:marLeft w:val="0"/>
                              <w:marRight w:val="0"/>
                              <w:marTop w:val="0"/>
                              <w:marBottom w:val="0"/>
                              <w:divBdr>
                                <w:top w:val="none" w:sz="0" w:space="0" w:color="auto"/>
                                <w:left w:val="none" w:sz="0" w:space="0" w:color="auto"/>
                                <w:bottom w:val="none" w:sz="0" w:space="0" w:color="auto"/>
                                <w:right w:val="none" w:sz="0" w:space="0" w:color="auto"/>
                              </w:divBdr>
                              <w:divsChild>
                                <w:div w:id="1669626188">
                                  <w:marLeft w:val="0"/>
                                  <w:marRight w:val="0"/>
                                  <w:marTop w:val="0"/>
                                  <w:marBottom w:val="0"/>
                                  <w:divBdr>
                                    <w:top w:val="none" w:sz="0" w:space="0" w:color="auto"/>
                                    <w:left w:val="none" w:sz="0" w:space="0" w:color="auto"/>
                                    <w:bottom w:val="none" w:sz="0" w:space="0" w:color="auto"/>
                                    <w:right w:val="none" w:sz="0" w:space="0" w:color="auto"/>
                                  </w:divBdr>
                                  <w:divsChild>
                                    <w:div w:id="185682018">
                                      <w:marLeft w:val="0"/>
                                      <w:marRight w:val="0"/>
                                      <w:marTop w:val="0"/>
                                      <w:marBottom w:val="0"/>
                                      <w:divBdr>
                                        <w:top w:val="none" w:sz="0" w:space="0" w:color="auto"/>
                                        <w:left w:val="none" w:sz="0" w:space="0" w:color="auto"/>
                                        <w:bottom w:val="none" w:sz="0" w:space="0" w:color="auto"/>
                                        <w:right w:val="none" w:sz="0" w:space="0" w:color="auto"/>
                                      </w:divBdr>
                                      <w:divsChild>
                                        <w:div w:id="1211914517">
                                          <w:marLeft w:val="0"/>
                                          <w:marRight w:val="0"/>
                                          <w:marTop w:val="0"/>
                                          <w:marBottom w:val="0"/>
                                          <w:divBdr>
                                            <w:top w:val="none" w:sz="0" w:space="0" w:color="auto"/>
                                            <w:left w:val="none" w:sz="0" w:space="0" w:color="auto"/>
                                            <w:bottom w:val="none" w:sz="0" w:space="0" w:color="auto"/>
                                            <w:right w:val="none" w:sz="0" w:space="0" w:color="auto"/>
                                          </w:divBdr>
                                          <w:divsChild>
                                            <w:div w:id="755251172">
                                              <w:marLeft w:val="0"/>
                                              <w:marRight w:val="0"/>
                                              <w:marTop w:val="0"/>
                                              <w:marBottom w:val="0"/>
                                              <w:divBdr>
                                                <w:top w:val="none" w:sz="0" w:space="0" w:color="auto"/>
                                                <w:left w:val="none" w:sz="0" w:space="0" w:color="auto"/>
                                                <w:bottom w:val="none" w:sz="0" w:space="0" w:color="auto"/>
                                                <w:right w:val="none" w:sz="0" w:space="0" w:color="auto"/>
                                              </w:divBdr>
                                              <w:divsChild>
                                                <w:div w:id="1407192109">
                                                  <w:marLeft w:val="0"/>
                                                  <w:marRight w:val="0"/>
                                                  <w:marTop w:val="0"/>
                                                  <w:marBottom w:val="0"/>
                                                  <w:divBdr>
                                                    <w:top w:val="none" w:sz="0" w:space="0" w:color="auto"/>
                                                    <w:left w:val="none" w:sz="0" w:space="0" w:color="auto"/>
                                                    <w:bottom w:val="none" w:sz="0" w:space="0" w:color="auto"/>
                                                    <w:right w:val="none" w:sz="0" w:space="0" w:color="auto"/>
                                                  </w:divBdr>
                                                  <w:divsChild>
                                                    <w:div w:id="1271543761">
                                                      <w:marLeft w:val="0"/>
                                                      <w:marRight w:val="0"/>
                                                      <w:marTop w:val="0"/>
                                                      <w:marBottom w:val="0"/>
                                                      <w:divBdr>
                                                        <w:top w:val="none" w:sz="0" w:space="0" w:color="auto"/>
                                                        <w:left w:val="none" w:sz="0" w:space="0" w:color="auto"/>
                                                        <w:bottom w:val="none" w:sz="0" w:space="0" w:color="auto"/>
                                                        <w:right w:val="none" w:sz="0" w:space="0" w:color="auto"/>
                                                      </w:divBdr>
                                                      <w:divsChild>
                                                        <w:div w:id="584847079">
                                                          <w:marLeft w:val="0"/>
                                                          <w:marRight w:val="0"/>
                                                          <w:marTop w:val="0"/>
                                                          <w:marBottom w:val="0"/>
                                                          <w:divBdr>
                                                            <w:top w:val="none" w:sz="0" w:space="0" w:color="auto"/>
                                                            <w:left w:val="none" w:sz="0" w:space="0" w:color="auto"/>
                                                            <w:bottom w:val="none" w:sz="0" w:space="0" w:color="auto"/>
                                                            <w:right w:val="none" w:sz="0" w:space="0" w:color="auto"/>
                                                          </w:divBdr>
                                                          <w:divsChild>
                                                            <w:div w:id="141343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9471529">
      <w:bodyDiv w:val="1"/>
      <w:marLeft w:val="0"/>
      <w:marRight w:val="0"/>
      <w:marTop w:val="0"/>
      <w:marBottom w:val="0"/>
      <w:divBdr>
        <w:top w:val="none" w:sz="0" w:space="0" w:color="auto"/>
        <w:left w:val="none" w:sz="0" w:space="0" w:color="auto"/>
        <w:bottom w:val="none" w:sz="0" w:space="0" w:color="auto"/>
        <w:right w:val="none" w:sz="0" w:space="0" w:color="auto"/>
      </w:divBdr>
    </w:div>
    <w:div w:id="89551943">
      <w:bodyDiv w:val="1"/>
      <w:marLeft w:val="0"/>
      <w:marRight w:val="0"/>
      <w:marTop w:val="0"/>
      <w:marBottom w:val="0"/>
      <w:divBdr>
        <w:top w:val="none" w:sz="0" w:space="0" w:color="auto"/>
        <w:left w:val="none" w:sz="0" w:space="0" w:color="auto"/>
        <w:bottom w:val="none" w:sz="0" w:space="0" w:color="auto"/>
        <w:right w:val="none" w:sz="0" w:space="0" w:color="auto"/>
      </w:divBdr>
    </w:div>
    <w:div w:id="96567097">
      <w:bodyDiv w:val="1"/>
      <w:marLeft w:val="0"/>
      <w:marRight w:val="0"/>
      <w:marTop w:val="0"/>
      <w:marBottom w:val="0"/>
      <w:divBdr>
        <w:top w:val="none" w:sz="0" w:space="0" w:color="auto"/>
        <w:left w:val="none" w:sz="0" w:space="0" w:color="auto"/>
        <w:bottom w:val="none" w:sz="0" w:space="0" w:color="auto"/>
        <w:right w:val="none" w:sz="0" w:space="0" w:color="auto"/>
      </w:divBdr>
      <w:divsChild>
        <w:div w:id="1888640026">
          <w:marLeft w:val="0"/>
          <w:marRight w:val="0"/>
          <w:marTop w:val="0"/>
          <w:marBottom w:val="0"/>
          <w:divBdr>
            <w:top w:val="none" w:sz="0" w:space="0" w:color="auto"/>
            <w:left w:val="none" w:sz="0" w:space="0" w:color="auto"/>
            <w:bottom w:val="none" w:sz="0" w:space="0" w:color="auto"/>
            <w:right w:val="none" w:sz="0" w:space="0" w:color="auto"/>
          </w:divBdr>
          <w:divsChild>
            <w:div w:id="892082194">
              <w:marLeft w:val="0"/>
              <w:marRight w:val="0"/>
              <w:marTop w:val="0"/>
              <w:marBottom w:val="0"/>
              <w:divBdr>
                <w:top w:val="none" w:sz="0" w:space="0" w:color="auto"/>
                <w:left w:val="none" w:sz="0" w:space="0" w:color="auto"/>
                <w:bottom w:val="none" w:sz="0" w:space="0" w:color="auto"/>
                <w:right w:val="none" w:sz="0" w:space="0" w:color="auto"/>
              </w:divBdr>
              <w:divsChild>
                <w:div w:id="831289033">
                  <w:marLeft w:val="0"/>
                  <w:marRight w:val="0"/>
                  <w:marTop w:val="0"/>
                  <w:marBottom w:val="0"/>
                  <w:divBdr>
                    <w:top w:val="none" w:sz="0" w:space="0" w:color="auto"/>
                    <w:left w:val="none" w:sz="0" w:space="0" w:color="auto"/>
                    <w:bottom w:val="none" w:sz="0" w:space="0" w:color="auto"/>
                    <w:right w:val="none" w:sz="0" w:space="0" w:color="auto"/>
                  </w:divBdr>
                  <w:divsChild>
                    <w:div w:id="1392002134">
                      <w:marLeft w:val="0"/>
                      <w:marRight w:val="0"/>
                      <w:marTop w:val="0"/>
                      <w:marBottom w:val="0"/>
                      <w:divBdr>
                        <w:top w:val="none" w:sz="0" w:space="0" w:color="auto"/>
                        <w:left w:val="none" w:sz="0" w:space="0" w:color="auto"/>
                        <w:bottom w:val="none" w:sz="0" w:space="0" w:color="auto"/>
                        <w:right w:val="none" w:sz="0" w:space="0" w:color="auto"/>
                      </w:divBdr>
                      <w:divsChild>
                        <w:div w:id="689064817">
                          <w:marLeft w:val="0"/>
                          <w:marRight w:val="0"/>
                          <w:marTop w:val="0"/>
                          <w:marBottom w:val="0"/>
                          <w:divBdr>
                            <w:top w:val="none" w:sz="0" w:space="0" w:color="auto"/>
                            <w:left w:val="none" w:sz="0" w:space="0" w:color="auto"/>
                            <w:bottom w:val="none" w:sz="0" w:space="0" w:color="auto"/>
                            <w:right w:val="none" w:sz="0" w:space="0" w:color="auto"/>
                          </w:divBdr>
                          <w:divsChild>
                            <w:div w:id="1409183736">
                              <w:marLeft w:val="0"/>
                              <w:marRight w:val="0"/>
                              <w:marTop w:val="0"/>
                              <w:marBottom w:val="0"/>
                              <w:divBdr>
                                <w:top w:val="none" w:sz="0" w:space="0" w:color="auto"/>
                                <w:left w:val="none" w:sz="0" w:space="0" w:color="auto"/>
                                <w:bottom w:val="none" w:sz="0" w:space="0" w:color="auto"/>
                                <w:right w:val="none" w:sz="0" w:space="0" w:color="auto"/>
                              </w:divBdr>
                              <w:divsChild>
                                <w:div w:id="292757208">
                                  <w:marLeft w:val="0"/>
                                  <w:marRight w:val="0"/>
                                  <w:marTop w:val="0"/>
                                  <w:marBottom w:val="0"/>
                                  <w:divBdr>
                                    <w:top w:val="none" w:sz="0" w:space="0" w:color="auto"/>
                                    <w:left w:val="none" w:sz="0" w:space="0" w:color="auto"/>
                                    <w:bottom w:val="none" w:sz="0" w:space="0" w:color="auto"/>
                                    <w:right w:val="none" w:sz="0" w:space="0" w:color="auto"/>
                                  </w:divBdr>
                                  <w:divsChild>
                                    <w:div w:id="1872761744">
                                      <w:marLeft w:val="0"/>
                                      <w:marRight w:val="0"/>
                                      <w:marTop w:val="0"/>
                                      <w:marBottom w:val="0"/>
                                      <w:divBdr>
                                        <w:top w:val="none" w:sz="0" w:space="0" w:color="auto"/>
                                        <w:left w:val="none" w:sz="0" w:space="0" w:color="auto"/>
                                        <w:bottom w:val="none" w:sz="0" w:space="0" w:color="auto"/>
                                        <w:right w:val="none" w:sz="0" w:space="0" w:color="auto"/>
                                      </w:divBdr>
                                      <w:divsChild>
                                        <w:div w:id="303506327">
                                          <w:marLeft w:val="0"/>
                                          <w:marRight w:val="0"/>
                                          <w:marTop w:val="0"/>
                                          <w:marBottom w:val="0"/>
                                          <w:divBdr>
                                            <w:top w:val="none" w:sz="0" w:space="0" w:color="auto"/>
                                            <w:left w:val="none" w:sz="0" w:space="0" w:color="auto"/>
                                            <w:bottom w:val="none" w:sz="0" w:space="0" w:color="auto"/>
                                            <w:right w:val="none" w:sz="0" w:space="0" w:color="auto"/>
                                          </w:divBdr>
                                          <w:divsChild>
                                            <w:div w:id="778837271">
                                              <w:marLeft w:val="0"/>
                                              <w:marRight w:val="0"/>
                                              <w:marTop w:val="0"/>
                                              <w:marBottom w:val="0"/>
                                              <w:divBdr>
                                                <w:top w:val="none" w:sz="0" w:space="0" w:color="auto"/>
                                                <w:left w:val="none" w:sz="0" w:space="0" w:color="auto"/>
                                                <w:bottom w:val="none" w:sz="0" w:space="0" w:color="auto"/>
                                                <w:right w:val="none" w:sz="0" w:space="0" w:color="auto"/>
                                              </w:divBdr>
                                              <w:divsChild>
                                                <w:div w:id="1182550219">
                                                  <w:marLeft w:val="0"/>
                                                  <w:marRight w:val="0"/>
                                                  <w:marTop w:val="0"/>
                                                  <w:marBottom w:val="0"/>
                                                  <w:divBdr>
                                                    <w:top w:val="none" w:sz="0" w:space="0" w:color="auto"/>
                                                    <w:left w:val="none" w:sz="0" w:space="0" w:color="auto"/>
                                                    <w:bottom w:val="none" w:sz="0" w:space="0" w:color="auto"/>
                                                    <w:right w:val="none" w:sz="0" w:space="0" w:color="auto"/>
                                                  </w:divBdr>
                                                  <w:divsChild>
                                                    <w:div w:id="474883206">
                                                      <w:marLeft w:val="0"/>
                                                      <w:marRight w:val="0"/>
                                                      <w:marTop w:val="0"/>
                                                      <w:marBottom w:val="0"/>
                                                      <w:divBdr>
                                                        <w:top w:val="none" w:sz="0" w:space="0" w:color="auto"/>
                                                        <w:left w:val="none" w:sz="0" w:space="0" w:color="auto"/>
                                                        <w:bottom w:val="none" w:sz="0" w:space="0" w:color="auto"/>
                                                        <w:right w:val="none" w:sz="0" w:space="0" w:color="auto"/>
                                                      </w:divBdr>
                                                      <w:divsChild>
                                                        <w:div w:id="1327398381">
                                                          <w:marLeft w:val="0"/>
                                                          <w:marRight w:val="0"/>
                                                          <w:marTop w:val="0"/>
                                                          <w:marBottom w:val="0"/>
                                                          <w:divBdr>
                                                            <w:top w:val="none" w:sz="0" w:space="0" w:color="auto"/>
                                                            <w:left w:val="none" w:sz="0" w:space="0" w:color="auto"/>
                                                            <w:bottom w:val="none" w:sz="0" w:space="0" w:color="auto"/>
                                                            <w:right w:val="none" w:sz="0" w:space="0" w:color="auto"/>
                                                          </w:divBdr>
                                                          <w:divsChild>
                                                            <w:div w:id="111293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9449360">
      <w:bodyDiv w:val="1"/>
      <w:marLeft w:val="0"/>
      <w:marRight w:val="0"/>
      <w:marTop w:val="0"/>
      <w:marBottom w:val="0"/>
      <w:divBdr>
        <w:top w:val="none" w:sz="0" w:space="0" w:color="auto"/>
        <w:left w:val="none" w:sz="0" w:space="0" w:color="auto"/>
        <w:bottom w:val="none" w:sz="0" w:space="0" w:color="auto"/>
        <w:right w:val="none" w:sz="0" w:space="0" w:color="auto"/>
      </w:divBdr>
    </w:div>
    <w:div w:id="313147825">
      <w:bodyDiv w:val="1"/>
      <w:marLeft w:val="0"/>
      <w:marRight w:val="0"/>
      <w:marTop w:val="0"/>
      <w:marBottom w:val="0"/>
      <w:divBdr>
        <w:top w:val="none" w:sz="0" w:space="0" w:color="auto"/>
        <w:left w:val="none" w:sz="0" w:space="0" w:color="auto"/>
        <w:bottom w:val="none" w:sz="0" w:space="0" w:color="auto"/>
        <w:right w:val="none" w:sz="0" w:space="0" w:color="auto"/>
      </w:divBdr>
      <w:divsChild>
        <w:div w:id="1742020354">
          <w:marLeft w:val="0"/>
          <w:marRight w:val="0"/>
          <w:marTop w:val="0"/>
          <w:marBottom w:val="0"/>
          <w:divBdr>
            <w:top w:val="none" w:sz="0" w:space="0" w:color="auto"/>
            <w:left w:val="none" w:sz="0" w:space="0" w:color="auto"/>
            <w:bottom w:val="none" w:sz="0" w:space="0" w:color="auto"/>
            <w:right w:val="none" w:sz="0" w:space="0" w:color="auto"/>
          </w:divBdr>
          <w:divsChild>
            <w:div w:id="1146047549">
              <w:marLeft w:val="0"/>
              <w:marRight w:val="0"/>
              <w:marTop w:val="0"/>
              <w:marBottom w:val="0"/>
              <w:divBdr>
                <w:top w:val="none" w:sz="0" w:space="0" w:color="auto"/>
                <w:left w:val="none" w:sz="0" w:space="0" w:color="auto"/>
                <w:bottom w:val="none" w:sz="0" w:space="0" w:color="auto"/>
                <w:right w:val="none" w:sz="0" w:space="0" w:color="auto"/>
              </w:divBdr>
              <w:divsChild>
                <w:div w:id="1673872841">
                  <w:marLeft w:val="0"/>
                  <w:marRight w:val="0"/>
                  <w:marTop w:val="0"/>
                  <w:marBottom w:val="0"/>
                  <w:divBdr>
                    <w:top w:val="none" w:sz="0" w:space="0" w:color="auto"/>
                    <w:left w:val="none" w:sz="0" w:space="0" w:color="auto"/>
                    <w:bottom w:val="none" w:sz="0" w:space="0" w:color="auto"/>
                    <w:right w:val="none" w:sz="0" w:space="0" w:color="auto"/>
                  </w:divBdr>
                  <w:divsChild>
                    <w:div w:id="1108550768">
                      <w:marLeft w:val="0"/>
                      <w:marRight w:val="0"/>
                      <w:marTop w:val="0"/>
                      <w:marBottom w:val="0"/>
                      <w:divBdr>
                        <w:top w:val="none" w:sz="0" w:space="0" w:color="auto"/>
                        <w:left w:val="none" w:sz="0" w:space="0" w:color="auto"/>
                        <w:bottom w:val="none" w:sz="0" w:space="0" w:color="auto"/>
                        <w:right w:val="none" w:sz="0" w:space="0" w:color="auto"/>
                      </w:divBdr>
                      <w:divsChild>
                        <w:div w:id="51537402">
                          <w:marLeft w:val="0"/>
                          <w:marRight w:val="0"/>
                          <w:marTop w:val="0"/>
                          <w:marBottom w:val="0"/>
                          <w:divBdr>
                            <w:top w:val="none" w:sz="0" w:space="0" w:color="auto"/>
                            <w:left w:val="none" w:sz="0" w:space="0" w:color="auto"/>
                            <w:bottom w:val="none" w:sz="0" w:space="0" w:color="auto"/>
                            <w:right w:val="none" w:sz="0" w:space="0" w:color="auto"/>
                          </w:divBdr>
                          <w:divsChild>
                            <w:div w:id="1525942299">
                              <w:marLeft w:val="0"/>
                              <w:marRight w:val="0"/>
                              <w:marTop w:val="0"/>
                              <w:marBottom w:val="0"/>
                              <w:divBdr>
                                <w:top w:val="none" w:sz="0" w:space="0" w:color="auto"/>
                                <w:left w:val="none" w:sz="0" w:space="0" w:color="auto"/>
                                <w:bottom w:val="none" w:sz="0" w:space="0" w:color="auto"/>
                                <w:right w:val="none" w:sz="0" w:space="0" w:color="auto"/>
                              </w:divBdr>
                              <w:divsChild>
                                <w:div w:id="1336611520">
                                  <w:marLeft w:val="0"/>
                                  <w:marRight w:val="0"/>
                                  <w:marTop w:val="0"/>
                                  <w:marBottom w:val="0"/>
                                  <w:divBdr>
                                    <w:top w:val="none" w:sz="0" w:space="0" w:color="auto"/>
                                    <w:left w:val="none" w:sz="0" w:space="0" w:color="auto"/>
                                    <w:bottom w:val="none" w:sz="0" w:space="0" w:color="auto"/>
                                    <w:right w:val="none" w:sz="0" w:space="0" w:color="auto"/>
                                  </w:divBdr>
                                  <w:divsChild>
                                    <w:div w:id="752823408">
                                      <w:marLeft w:val="0"/>
                                      <w:marRight w:val="0"/>
                                      <w:marTop w:val="0"/>
                                      <w:marBottom w:val="0"/>
                                      <w:divBdr>
                                        <w:top w:val="none" w:sz="0" w:space="0" w:color="auto"/>
                                        <w:left w:val="none" w:sz="0" w:space="0" w:color="auto"/>
                                        <w:bottom w:val="none" w:sz="0" w:space="0" w:color="auto"/>
                                        <w:right w:val="none" w:sz="0" w:space="0" w:color="auto"/>
                                      </w:divBdr>
                                      <w:divsChild>
                                        <w:div w:id="1764885178">
                                          <w:marLeft w:val="0"/>
                                          <w:marRight w:val="0"/>
                                          <w:marTop w:val="0"/>
                                          <w:marBottom w:val="0"/>
                                          <w:divBdr>
                                            <w:top w:val="none" w:sz="0" w:space="0" w:color="auto"/>
                                            <w:left w:val="none" w:sz="0" w:space="0" w:color="auto"/>
                                            <w:bottom w:val="none" w:sz="0" w:space="0" w:color="auto"/>
                                            <w:right w:val="none" w:sz="0" w:space="0" w:color="auto"/>
                                          </w:divBdr>
                                          <w:divsChild>
                                            <w:div w:id="2082603871">
                                              <w:marLeft w:val="0"/>
                                              <w:marRight w:val="0"/>
                                              <w:marTop w:val="0"/>
                                              <w:marBottom w:val="0"/>
                                              <w:divBdr>
                                                <w:top w:val="none" w:sz="0" w:space="0" w:color="auto"/>
                                                <w:left w:val="none" w:sz="0" w:space="0" w:color="auto"/>
                                                <w:bottom w:val="none" w:sz="0" w:space="0" w:color="auto"/>
                                                <w:right w:val="none" w:sz="0" w:space="0" w:color="auto"/>
                                              </w:divBdr>
                                              <w:divsChild>
                                                <w:div w:id="346248074">
                                                  <w:marLeft w:val="0"/>
                                                  <w:marRight w:val="0"/>
                                                  <w:marTop w:val="0"/>
                                                  <w:marBottom w:val="0"/>
                                                  <w:divBdr>
                                                    <w:top w:val="none" w:sz="0" w:space="0" w:color="auto"/>
                                                    <w:left w:val="none" w:sz="0" w:space="0" w:color="auto"/>
                                                    <w:bottom w:val="none" w:sz="0" w:space="0" w:color="auto"/>
                                                    <w:right w:val="none" w:sz="0" w:space="0" w:color="auto"/>
                                                  </w:divBdr>
                                                  <w:divsChild>
                                                    <w:div w:id="1608079083">
                                                      <w:marLeft w:val="0"/>
                                                      <w:marRight w:val="0"/>
                                                      <w:marTop w:val="0"/>
                                                      <w:marBottom w:val="0"/>
                                                      <w:divBdr>
                                                        <w:top w:val="none" w:sz="0" w:space="0" w:color="auto"/>
                                                        <w:left w:val="none" w:sz="0" w:space="0" w:color="auto"/>
                                                        <w:bottom w:val="none" w:sz="0" w:space="0" w:color="auto"/>
                                                        <w:right w:val="none" w:sz="0" w:space="0" w:color="auto"/>
                                                      </w:divBdr>
                                                      <w:divsChild>
                                                        <w:div w:id="41711493">
                                                          <w:marLeft w:val="0"/>
                                                          <w:marRight w:val="0"/>
                                                          <w:marTop w:val="0"/>
                                                          <w:marBottom w:val="0"/>
                                                          <w:divBdr>
                                                            <w:top w:val="none" w:sz="0" w:space="0" w:color="auto"/>
                                                            <w:left w:val="none" w:sz="0" w:space="0" w:color="auto"/>
                                                            <w:bottom w:val="none" w:sz="0" w:space="0" w:color="auto"/>
                                                            <w:right w:val="none" w:sz="0" w:space="0" w:color="auto"/>
                                                          </w:divBdr>
                                                          <w:divsChild>
                                                            <w:div w:id="103843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67074886">
      <w:bodyDiv w:val="1"/>
      <w:marLeft w:val="0"/>
      <w:marRight w:val="0"/>
      <w:marTop w:val="0"/>
      <w:marBottom w:val="0"/>
      <w:divBdr>
        <w:top w:val="none" w:sz="0" w:space="0" w:color="auto"/>
        <w:left w:val="none" w:sz="0" w:space="0" w:color="auto"/>
        <w:bottom w:val="none" w:sz="0" w:space="0" w:color="auto"/>
        <w:right w:val="none" w:sz="0" w:space="0" w:color="auto"/>
      </w:divBdr>
      <w:divsChild>
        <w:div w:id="1029374830">
          <w:marLeft w:val="0"/>
          <w:marRight w:val="0"/>
          <w:marTop w:val="0"/>
          <w:marBottom w:val="0"/>
          <w:divBdr>
            <w:top w:val="none" w:sz="0" w:space="0" w:color="auto"/>
            <w:left w:val="none" w:sz="0" w:space="0" w:color="auto"/>
            <w:bottom w:val="none" w:sz="0" w:space="0" w:color="auto"/>
            <w:right w:val="none" w:sz="0" w:space="0" w:color="auto"/>
          </w:divBdr>
          <w:divsChild>
            <w:div w:id="68966237">
              <w:marLeft w:val="0"/>
              <w:marRight w:val="0"/>
              <w:marTop w:val="0"/>
              <w:marBottom w:val="0"/>
              <w:divBdr>
                <w:top w:val="none" w:sz="0" w:space="0" w:color="auto"/>
                <w:left w:val="none" w:sz="0" w:space="0" w:color="auto"/>
                <w:bottom w:val="none" w:sz="0" w:space="0" w:color="auto"/>
                <w:right w:val="none" w:sz="0" w:space="0" w:color="auto"/>
              </w:divBdr>
              <w:divsChild>
                <w:div w:id="1857500928">
                  <w:marLeft w:val="0"/>
                  <w:marRight w:val="0"/>
                  <w:marTop w:val="0"/>
                  <w:marBottom w:val="0"/>
                  <w:divBdr>
                    <w:top w:val="none" w:sz="0" w:space="0" w:color="auto"/>
                    <w:left w:val="none" w:sz="0" w:space="0" w:color="auto"/>
                    <w:bottom w:val="none" w:sz="0" w:space="0" w:color="auto"/>
                    <w:right w:val="none" w:sz="0" w:space="0" w:color="auto"/>
                  </w:divBdr>
                  <w:divsChild>
                    <w:div w:id="821392345">
                      <w:marLeft w:val="0"/>
                      <w:marRight w:val="0"/>
                      <w:marTop w:val="0"/>
                      <w:marBottom w:val="0"/>
                      <w:divBdr>
                        <w:top w:val="none" w:sz="0" w:space="0" w:color="auto"/>
                        <w:left w:val="none" w:sz="0" w:space="0" w:color="auto"/>
                        <w:bottom w:val="none" w:sz="0" w:space="0" w:color="auto"/>
                        <w:right w:val="none" w:sz="0" w:space="0" w:color="auto"/>
                      </w:divBdr>
                      <w:divsChild>
                        <w:div w:id="1603486676">
                          <w:marLeft w:val="0"/>
                          <w:marRight w:val="0"/>
                          <w:marTop w:val="0"/>
                          <w:marBottom w:val="0"/>
                          <w:divBdr>
                            <w:top w:val="none" w:sz="0" w:space="0" w:color="auto"/>
                            <w:left w:val="none" w:sz="0" w:space="0" w:color="auto"/>
                            <w:bottom w:val="none" w:sz="0" w:space="0" w:color="auto"/>
                            <w:right w:val="none" w:sz="0" w:space="0" w:color="auto"/>
                          </w:divBdr>
                          <w:divsChild>
                            <w:div w:id="1217013178">
                              <w:marLeft w:val="0"/>
                              <w:marRight w:val="0"/>
                              <w:marTop w:val="0"/>
                              <w:marBottom w:val="0"/>
                              <w:divBdr>
                                <w:top w:val="none" w:sz="0" w:space="0" w:color="auto"/>
                                <w:left w:val="none" w:sz="0" w:space="0" w:color="auto"/>
                                <w:bottom w:val="none" w:sz="0" w:space="0" w:color="auto"/>
                                <w:right w:val="none" w:sz="0" w:space="0" w:color="auto"/>
                              </w:divBdr>
                              <w:divsChild>
                                <w:div w:id="298342581">
                                  <w:marLeft w:val="0"/>
                                  <w:marRight w:val="0"/>
                                  <w:marTop w:val="0"/>
                                  <w:marBottom w:val="0"/>
                                  <w:divBdr>
                                    <w:top w:val="none" w:sz="0" w:space="0" w:color="auto"/>
                                    <w:left w:val="none" w:sz="0" w:space="0" w:color="auto"/>
                                    <w:bottom w:val="none" w:sz="0" w:space="0" w:color="auto"/>
                                    <w:right w:val="none" w:sz="0" w:space="0" w:color="auto"/>
                                  </w:divBdr>
                                  <w:divsChild>
                                    <w:div w:id="843134169">
                                      <w:marLeft w:val="0"/>
                                      <w:marRight w:val="0"/>
                                      <w:marTop w:val="0"/>
                                      <w:marBottom w:val="0"/>
                                      <w:divBdr>
                                        <w:top w:val="none" w:sz="0" w:space="0" w:color="auto"/>
                                        <w:left w:val="none" w:sz="0" w:space="0" w:color="auto"/>
                                        <w:bottom w:val="none" w:sz="0" w:space="0" w:color="auto"/>
                                        <w:right w:val="none" w:sz="0" w:space="0" w:color="auto"/>
                                      </w:divBdr>
                                      <w:divsChild>
                                        <w:div w:id="508445972">
                                          <w:marLeft w:val="0"/>
                                          <w:marRight w:val="0"/>
                                          <w:marTop w:val="0"/>
                                          <w:marBottom w:val="0"/>
                                          <w:divBdr>
                                            <w:top w:val="none" w:sz="0" w:space="0" w:color="auto"/>
                                            <w:left w:val="none" w:sz="0" w:space="0" w:color="auto"/>
                                            <w:bottom w:val="none" w:sz="0" w:space="0" w:color="auto"/>
                                            <w:right w:val="none" w:sz="0" w:space="0" w:color="auto"/>
                                          </w:divBdr>
                                          <w:divsChild>
                                            <w:div w:id="2039315248">
                                              <w:marLeft w:val="0"/>
                                              <w:marRight w:val="0"/>
                                              <w:marTop w:val="0"/>
                                              <w:marBottom w:val="0"/>
                                              <w:divBdr>
                                                <w:top w:val="none" w:sz="0" w:space="0" w:color="auto"/>
                                                <w:left w:val="none" w:sz="0" w:space="0" w:color="auto"/>
                                                <w:bottom w:val="none" w:sz="0" w:space="0" w:color="auto"/>
                                                <w:right w:val="none" w:sz="0" w:space="0" w:color="auto"/>
                                              </w:divBdr>
                                              <w:divsChild>
                                                <w:div w:id="2141026642">
                                                  <w:marLeft w:val="0"/>
                                                  <w:marRight w:val="0"/>
                                                  <w:marTop w:val="0"/>
                                                  <w:marBottom w:val="0"/>
                                                  <w:divBdr>
                                                    <w:top w:val="none" w:sz="0" w:space="0" w:color="auto"/>
                                                    <w:left w:val="none" w:sz="0" w:space="0" w:color="auto"/>
                                                    <w:bottom w:val="none" w:sz="0" w:space="0" w:color="auto"/>
                                                    <w:right w:val="none" w:sz="0" w:space="0" w:color="auto"/>
                                                  </w:divBdr>
                                                  <w:divsChild>
                                                    <w:div w:id="512915958">
                                                      <w:marLeft w:val="0"/>
                                                      <w:marRight w:val="0"/>
                                                      <w:marTop w:val="0"/>
                                                      <w:marBottom w:val="0"/>
                                                      <w:divBdr>
                                                        <w:top w:val="none" w:sz="0" w:space="0" w:color="auto"/>
                                                        <w:left w:val="none" w:sz="0" w:space="0" w:color="auto"/>
                                                        <w:bottom w:val="none" w:sz="0" w:space="0" w:color="auto"/>
                                                        <w:right w:val="none" w:sz="0" w:space="0" w:color="auto"/>
                                                      </w:divBdr>
                                                      <w:divsChild>
                                                        <w:div w:id="1794057156">
                                                          <w:marLeft w:val="0"/>
                                                          <w:marRight w:val="0"/>
                                                          <w:marTop w:val="0"/>
                                                          <w:marBottom w:val="0"/>
                                                          <w:divBdr>
                                                            <w:top w:val="none" w:sz="0" w:space="0" w:color="auto"/>
                                                            <w:left w:val="none" w:sz="0" w:space="0" w:color="auto"/>
                                                            <w:bottom w:val="none" w:sz="0" w:space="0" w:color="auto"/>
                                                            <w:right w:val="none" w:sz="0" w:space="0" w:color="auto"/>
                                                          </w:divBdr>
                                                          <w:divsChild>
                                                            <w:div w:id="62196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95006943">
      <w:bodyDiv w:val="1"/>
      <w:marLeft w:val="0"/>
      <w:marRight w:val="0"/>
      <w:marTop w:val="0"/>
      <w:marBottom w:val="0"/>
      <w:divBdr>
        <w:top w:val="none" w:sz="0" w:space="0" w:color="auto"/>
        <w:left w:val="none" w:sz="0" w:space="0" w:color="auto"/>
        <w:bottom w:val="none" w:sz="0" w:space="0" w:color="auto"/>
        <w:right w:val="none" w:sz="0" w:space="0" w:color="auto"/>
      </w:divBdr>
    </w:div>
    <w:div w:id="460225951">
      <w:bodyDiv w:val="1"/>
      <w:marLeft w:val="0"/>
      <w:marRight w:val="0"/>
      <w:marTop w:val="0"/>
      <w:marBottom w:val="0"/>
      <w:divBdr>
        <w:top w:val="none" w:sz="0" w:space="0" w:color="auto"/>
        <w:left w:val="none" w:sz="0" w:space="0" w:color="auto"/>
        <w:bottom w:val="none" w:sz="0" w:space="0" w:color="auto"/>
        <w:right w:val="none" w:sz="0" w:space="0" w:color="auto"/>
      </w:divBdr>
      <w:divsChild>
        <w:div w:id="1575704904">
          <w:marLeft w:val="0"/>
          <w:marRight w:val="0"/>
          <w:marTop w:val="0"/>
          <w:marBottom w:val="120"/>
          <w:divBdr>
            <w:top w:val="none" w:sz="0" w:space="0" w:color="auto"/>
            <w:left w:val="none" w:sz="0" w:space="0" w:color="auto"/>
            <w:bottom w:val="none" w:sz="0" w:space="0" w:color="auto"/>
            <w:right w:val="none" w:sz="0" w:space="0" w:color="auto"/>
          </w:divBdr>
          <w:divsChild>
            <w:div w:id="50898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883338">
      <w:bodyDiv w:val="1"/>
      <w:marLeft w:val="0"/>
      <w:marRight w:val="0"/>
      <w:marTop w:val="0"/>
      <w:marBottom w:val="0"/>
      <w:divBdr>
        <w:top w:val="none" w:sz="0" w:space="0" w:color="auto"/>
        <w:left w:val="none" w:sz="0" w:space="0" w:color="auto"/>
        <w:bottom w:val="none" w:sz="0" w:space="0" w:color="auto"/>
        <w:right w:val="none" w:sz="0" w:space="0" w:color="auto"/>
      </w:divBdr>
    </w:div>
    <w:div w:id="505561823">
      <w:bodyDiv w:val="1"/>
      <w:marLeft w:val="0"/>
      <w:marRight w:val="0"/>
      <w:marTop w:val="0"/>
      <w:marBottom w:val="0"/>
      <w:divBdr>
        <w:top w:val="none" w:sz="0" w:space="0" w:color="auto"/>
        <w:left w:val="none" w:sz="0" w:space="0" w:color="auto"/>
        <w:bottom w:val="none" w:sz="0" w:space="0" w:color="auto"/>
        <w:right w:val="none" w:sz="0" w:space="0" w:color="auto"/>
      </w:divBdr>
      <w:divsChild>
        <w:div w:id="1031804613">
          <w:marLeft w:val="0"/>
          <w:marRight w:val="0"/>
          <w:marTop w:val="0"/>
          <w:marBottom w:val="0"/>
          <w:divBdr>
            <w:top w:val="none" w:sz="0" w:space="0" w:color="auto"/>
            <w:left w:val="none" w:sz="0" w:space="0" w:color="auto"/>
            <w:bottom w:val="none" w:sz="0" w:space="0" w:color="auto"/>
            <w:right w:val="none" w:sz="0" w:space="0" w:color="auto"/>
          </w:divBdr>
          <w:divsChild>
            <w:div w:id="1328677990">
              <w:marLeft w:val="0"/>
              <w:marRight w:val="0"/>
              <w:marTop w:val="0"/>
              <w:marBottom w:val="0"/>
              <w:divBdr>
                <w:top w:val="none" w:sz="0" w:space="0" w:color="auto"/>
                <w:left w:val="none" w:sz="0" w:space="0" w:color="auto"/>
                <w:bottom w:val="none" w:sz="0" w:space="0" w:color="auto"/>
                <w:right w:val="none" w:sz="0" w:space="0" w:color="auto"/>
              </w:divBdr>
              <w:divsChild>
                <w:div w:id="1991516051">
                  <w:marLeft w:val="0"/>
                  <w:marRight w:val="0"/>
                  <w:marTop w:val="0"/>
                  <w:marBottom w:val="0"/>
                  <w:divBdr>
                    <w:top w:val="none" w:sz="0" w:space="0" w:color="auto"/>
                    <w:left w:val="none" w:sz="0" w:space="0" w:color="auto"/>
                    <w:bottom w:val="none" w:sz="0" w:space="0" w:color="auto"/>
                    <w:right w:val="none" w:sz="0" w:space="0" w:color="auto"/>
                  </w:divBdr>
                  <w:divsChild>
                    <w:div w:id="1994748425">
                      <w:marLeft w:val="0"/>
                      <w:marRight w:val="0"/>
                      <w:marTop w:val="0"/>
                      <w:marBottom w:val="0"/>
                      <w:divBdr>
                        <w:top w:val="none" w:sz="0" w:space="0" w:color="auto"/>
                        <w:left w:val="none" w:sz="0" w:space="0" w:color="auto"/>
                        <w:bottom w:val="none" w:sz="0" w:space="0" w:color="auto"/>
                        <w:right w:val="none" w:sz="0" w:space="0" w:color="auto"/>
                      </w:divBdr>
                      <w:divsChild>
                        <w:div w:id="556938657">
                          <w:marLeft w:val="0"/>
                          <w:marRight w:val="0"/>
                          <w:marTop w:val="0"/>
                          <w:marBottom w:val="0"/>
                          <w:divBdr>
                            <w:top w:val="none" w:sz="0" w:space="0" w:color="auto"/>
                            <w:left w:val="none" w:sz="0" w:space="0" w:color="auto"/>
                            <w:bottom w:val="none" w:sz="0" w:space="0" w:color="auto"/>
                            <w:right w:val="none" w:sz="0" w:space="0" w:color="auto"/>
                          </w:divBdr>
                          <w:divsChild>
                            <w:div w:id="1384719693">
                              <w:marLeft w:val="0"/>
                              <w:marRight w:val="0"/>
                              <w:marTop w:val="0"/>
                              <w:marBottom w:val="0"/>
                              <w:divBdr>
                                <w:top w:val="none" w:sz="0" w:space="0" w:color="auto"/>
                                <w:left w:val="none" w:sz="0" w:space="0" w:color="auto"/>
                                <w:bottom w:val="none" w:sz="0" w:space="0" w:color="auto"/>
                                <w:right w:val="none" w:sz="0" w:space="0" w:color="auto"/>
                              </w:divBdr>
                              <w:divsChild>
                                <w:div w:id="517232401">
                                  <w:marLeft w:val="0"/>
                                  <w:marRight w:val="0"/>
                                  <w:marTop w:val="0"/>
                                  <w:marBottom w:val="0"/>
                                  <w:divBdr>
                                    <w:top w:val="none" w:sz="0" w:space="0" w:color="auto"/>
                                    <w:left w:val="none" w:sz="0" w:space="0" w:color="auto"/>
                                    <w:bottom w:val="none" w:sz="0" w:space="0" w:color="auto"/>
                                    <w:right w:val="none" w:sz="0" w:space="0" w:color="auto"/>
                                  </w:divBdr>
                                  <w:divsChild>
                                    <w:div w:id="1846892601">
                                      <w:marLeft w:val="0"/>
                                      <w:marRight w:val="0"/>
                                      <w:marTop w:val="0"/>
                                      <w:marBottom w:val="0"/>
                                      <w:divBdr>
                                        <w:top w:val="none" w:sz="0" w:space="0" w:color="auto"/>
                                        <w:left w:val="none" w:sz="0" w:space="0" w:color="auto"/>
                                        <w:bottom w:val="none" w:sz="0" w:space="0" w:color="auto"/>
                                        <w:right w:val="none" w:sz="0" w:space="0" w:color="auto"/>
                                      </w:divBdr>
                                      <w:divsChild>
                                        <w:div w:id="1512716935">
                                          <w:marLeft w:val="0"/>
                                          <w:marRight w:val="0"/>
                                          <w:marTop w:val="0"/>
                                          <w:marBottom w:val="0"/>
                                          <w:divBdr>
                                            <w:top w:val="none" w:sz="0" w:space="0" w:color="auto"/>
                                            <w:left w:val="none" w:sz="0" w:space="0" w:color="auto"/>
                                            <w:bottom w:val="none" w:sz="0" w:space="0" w:color="auto"/>
                                            <w:right w:val="none" w:sz="0" w:space="0" w:color="auto"/>
                                          </w:divBdr>
                                          <w:divsChild>
                                            <w:div w:id="1397774912">
                                              <w:marLeft w:val="0"/>
                                              <w:marRight w:val="0"/>
                                              <w:marTop w:val="0"/>
                                              <w:marBottom w:val="0"/>
                                              <w:divBdr>
                                                <w:top w:val="none" w:sz="0" w:space="0" w:color="auto"/>
                                                <w:left w:val="none" w:sz="0" w:space="0" w:color="auto"/>
                                                <w:bottom w:val="none" w:sz="0" w:space="0" w:color="auto"/>
                                                <w:right w:val="none" w:sz="0" w:space="0" w:color="auto"/>
                                              </w:divBdr>
                                              <w:divsChild>
                                                <w:div w:id="8724347">
                                                  <w:marLeft w:val="0"/>
                                                  <w:marRight w:val="0"/>
                                                  <w:marTop w:val="0"/>
                                                  <w:marBottom w:val="0"/>
                                                  <w:divBdr>
                                                    <w:top w:val="none" w:sz="0" w:space="0" w:color="auto"/>
                                                    <w:left w:val="none" w:sz="0" w:space="0" w:color="auto"/>
                                                    <w:bottom w:val="none" w:sz="0" w:space="0" w:color="auto"/>
                                                    <w:right w:val="none" w:sz="0" w:space="0" w:color="auto"/>
                                                  </w:divBdr>
                                                  <w:divsChild>
                                                    <w:div w:id="1542090977">
                                                      <w:marLeft w:val="0"/>
                                                      <w:marRight w:val="0"/>
                                                      <w:marTop w:val="0"/>
                                                      <w:marBottom w:val="0"/>
                                                      <w:divBdr>
                                                        <w:top w:val="none" w:sz="0" w:space="0" w:color="auto"/>
                                                        <w:left w:val="none" w:sz="0" w:space="0" w:color="auto"/>
                                                        <w:bottom w:val="none" w:sz="0" w:space="0" w:color="auto"/>
                                                        <w:right w:val="none" w:sz="0" w:space="0" w:color="auto"/>
                                                      </w:divBdr>
                                                      <w:divsChild>
                                                        <w:div w:id="1970629031">
                                                          <w:marLeft w:val="0"/>
                                                          <w:marRight w:val="0"/>
                                                          <w:marTop w:val="0"/>
                                                          <w:marBottom w:val="0"/>
                                                          <w:divBdr>
                                                            <w:top w:val="none" w:sz="0" w:space="0" w:color="auto"/>
                                                            <w:left w:val="none" w:sz="0" w:space="0" w:color="auto"/>
                                                            <w:bottom w:val="none" w:sz="0" w:space="0" w:color="auto"/>
                                                            <w:right w:val="none" w:sz="0" w:space="0" w:color="auto"/>
                                                          </w:divBdr>
                                                          <w:divsChild>
                                                            <w:div w:id="95991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59484210">
      <w:bodyDiv w:val="1"/>
      <w:marLeft w:val="0"/>
      <w:marRight w:val="0"/>
      <w:marTop w:val="0"/>
      <w:marBottom w:val="0"/>
      <w:divBdr>
        <w:top w:val="none" w:sz="0" w:space="0" w:color="auto"/>
        <w:left w:val="none" w:sz="0" w:space="0" w:color="auto"/>
        <w:bottom w:val="none" w:sz="0" w:space="0" w:color="auto"/>
        <w:right w:val="none" w:sz="0" w:space="0" w:color="auto"/>
      </w:divBdr>
    </w:div>
    <w:div w:id="570847544">
      <w:bodyDiv w:val="1"/>
      <w:marLeft w:val="0"/>
      <w:marRight w:val="0"/>
      <w:marTop w:val="0"/>
      <w:marBottom w:val="0"/>
      <w:divBdr>
        <w:top w:val="none" w:sz="0" w:space="0" w:color="auto"/>
        <w:left w:val="none" w:sz="0" w:space="0" w:color="auto"/>
        <w:bottom w:val="none" w:sz="0" w:space="0" w:color="auto"/>
        <w:right w:val="none" w:sz="0" w:space="0" w:color="auto"/>
      </w:divBdr>
    </w:div>
    <w:div w:id="629633887">
      <w:bodyDiv w:val="1"/>
      <w:marLeft w:val="0"/>
      <w:marRight w:val="0"/>
      <w:marTop w:val="0"/>
      <w:marBottom w:val="0"/>
      <w:divBdr>
        <w:top w:val="none" w:sz="0" w:space="0" w:color="auto"/>
        <w:left w:val="none" w:sz="0" w:space="0" w:color="auto"/>
        <w:bottom w:val="none" w:sz="0" w:space="0" w:color="auto"/>
        <w:right w:val="none" w:sz="0" w:space="0" w:color="auto"/>
      </w:divBdr>
    </w:div>
    <w:div w:id="636035677">
      <w:bodyDiv w:val="1"/>
      <w:marLeft w:val="0"/>
      <w:marRight w:val="0"/>
      <w:marTop w:val="0"/>
      <w:marBottom w:val="0"/>
      <w:divBdr>
        <w:top w:val="none" w:sz="0" w:space="0" w:color="auto"/>
        <w:left w:val="none" w:sz="0" w:space="0" w:color="auto"/>
        <w:bottom w:val="none" w:sz="0" w:space="0" w:color="auto"/>
        <w:right w:val="none" w:sz="0" w:space="0" w:color="auto"/>
      </w:divBdr>
      <w:divsChild>
        <w:div w:id="101654374">
          <w:marLeft w:val="547"/>
          <w:marRight w:val="0"/>
          <w:marTop w:val="0"/>
          <w:marBottom w:val="240"/>
          <w:divBdr>
            <w:top w:val="none" w:sz="0" w:space="0" w:color="auto"/>
            <w:left w:val="none" w:sz="0" w:space="0" w:color="auto"/>
            <w:bottom w:val="none" w:sz="0" w:space="0" w:color="auto"/>
            <w:right w:val="none" w:sz="0" w:space="0" w:color="auto"/>
          </w:divBdr>
        </w:div>
        <w:div w:id="483739227">
          <w:marLeft w:val="547"/>
          <w:marRight w:val="0"/>
          <w:marTop w:val="0"/>
          <w:marBottom w:val="240"/>
          <w:divBdr>
            <w:top w:val="none" w:sz="0" w:space="0" w:color="auto"/>
            <w:left w:val="none" w:sz="0" w:space="0" w:color="auto"/>
            <w:bottom w:val="none" w:sz="0" w:space="0" w:color="auto"/>
            <w:right w:val="none" w:sz="0" w:space="0" w:color="auto"/>
          </w:divBdr>
        </w:div>
        <w:div w:id="739326557">
          <w:marLeft w:val="547"/>
          <w:marRight w:val="0"/>
          <w:marTop w:val="0"/>
          <w:marBottom w:val="240"/>
          <w:divBdr>
            <w:top w:val="none" w:sz="0" w:space="0" w:color="auto"/>
            <w:left w:val="none" w:sz="0" w:space="0" w:color="auto"/>
            <w:bottom w:val="none" w:sz="0" w:space="0" w:color="auto"/>
            <w:right w:val="none" w:sz="0" w:space="0" w:color="auto"/>
          </w:divBdr>
        </w:div>
        <w:div w:id="915093090">
          <w:marLeft w:val="547"/>
          <w:marRight w:val="0"/>
          <w:marTop w:val="0"/>
          <w:marBottom w:val="240"/>
          <w:divBdr>
            <w:top w:val="none" w:sz="0" w:space="0" w:color="auto"/>
            <w:left w:val="none" w:sz="0" w:space="0" w:color="auto"/>
            <w:bottom w:val="none" w:sz="0" w:space="0" w:color="auto"/>
            <w:right w:val="none" w:sz="0" w:space="0" w:color="auto"/>
          </w:divBdr>
        </w:div>
        <w:div w:id="1124814100">
          <w:marLeft w:val="547"/>
          <w:marRight w:val="0"/>
          <w:marTop w:val="0"/>
          <w:marBottom w:val="240"/>
          <w:divBdr>
            <w:top w:val="none" w:sz="0" w:space="0" w:color="auto"/>
            <w:left w:val="none" w:sz="0" w:space="0" w:color="auto"/>
            <w:bottom w:val="none" w:sz="0" w:space="0" w:color="auto"/>
            <w:right w:val="none" w:sz="0" w:space="0" w:color="auto"/>
          </w:divBdr>
        </w:div>
        <w:div w:id="1162349773">
          <w:marLeft w:val="547"/>
          <w:marRight w:val="0"/>
          <w:marTop w:val="0"/>
          <w:marBottom w:val="240"/>
          <w:divBdr>
            <w:top w:val="none" w:sz="0" w:space="0" w:color="auto"/>
            <w:left w:val="none" w:sz="0" w:space="0" w:color="auto"/>
            <w:bottom w:val="none" w:sz="0" w:space="0" w:color="auto"/>
            <w:right w:val="none" w:sz="0" w:space="0" w:color="auto"/>
          </w:divBdr>
        </w:div>
        <w:div w:id="1194883203">
          <w:marLeft w:val="547"/>
          <w:marRight w:val="0"/>
          <w:marTop w:val="0"/>
          <w:marBottom w:val="240"/>
          <w:divBdr>
            <w:top w:val="none" w:sz="0" w:space="0" w:color="auto"/>
            <w:left w:val="none" w:sz="0" w:space="0" w:color="auto"/>
            <w:bottom w:val="none" w:sz="0" w:space="0" w:color="auto"/>
            <w:right w:val="none" w:sz="0" w:space="0" w:color="auto"/>
          </w:divBdr>
        </w:div>
        <w:div w:id="1300918486">
          <w:marLeft w:val="547"/>
          <w:marRight w:val="0"/>
          <w:marTop w:val="0"/>
          <w:marBottom w:val="240"/>
          <w:divBdr>
            <w:top w:val="none" w:sz="0" w:space="0" w:color="auto"/>
            <w:left w:val="none" w:sz="0" w:space="0" w:color="auto"/>
            <w:bottom w:val="none" w:sz="0" w:space="0" w:color="auto"/>
            <w:right w:val="none" w:sz="0" w:space="0" w:color="auto"/>
          </w:divBdr>
        </w:div>
        <w:div w:id="1590119081">
          <w:marLeft w:val="547"/>
          <w:marRight w:val="0"/>
          <w:marTop w:val="0"/>
          <w:marBottom w:val="240"/>
          <w:divBdr>
            <w:top w:val="none" w:sz="0" w:space="0" w:color="auto"/>
            <w:left w:val="none" w:sz="0" w:space="0" w:color="auto"/>
            <w:bottom w:val="none" w:sz="0" w:space="0" w:color="auto"/>
            <w:right w:val="none" w:sz="0" w:space="0" w:color="auto"/>
          </w:divBdr>
        </w:div>
      </w:divsChild>
    </w:div>
    <w:div w:id="639313381">
      <w:bodyDiv w:val="1"/>
      <w:marLeft w:val="0"/>
      <w:marRight w:val="0"/>
      <w:marTop w:val="0"/>
      <w:marBottom w:val="0"/>
      <w:divBdr>
        <w:top w:val="none" w:sz="0" w:space="0" w:color="auto"/>
        <w:left w:val="none" w:sz="0" w:space="0" w:color="auto"/>
        <w:bottom w:val="none" w:sz="0" w:space="0" w:color="auto"/>
        <w:right w:val="none" w:sz="0" w:space="0" w:color="auto"/>
      </w:divBdr>
    </w:div>
    <w:div w:id="641079864">
      <w:bodyDiv w:val="1"/>
      <w:marLeft w:val="0"/>
      <w:marRight w:val="0"/>
      <w:marTop w:val="0"/>
      <w:marBottom w:val="0"/>
      <w:divBdr>
        <w:top w:val="none" w:sz="0" w:space="0" w:color="auto"/>
        <w:left w:val="none" w:sz="0" w:space="0" w:color="auto"/>
        <w:bottom w:val="none" w:sz="0" w:space="0" w:color="auto"/>
        <w:right w:val="none" w:sz="0" w:space="0" w:color="auto"/>
      </w:divBdr>
    </w:div>
    <w:div w:id="645353362">
      <w:bodyDiv w:val="1"/>
      <w:marLeft w:val="0"/>
      <w:marRight w:val="0"/>
      <w:marTop w:val="0"/>
      <w:marBottom w:val="0"/>
      <w:divBdr>
        <w:top w:val="none" w:sz="0" w:space="0" w:color="auto"/>
        <w:left w:val="none" w:sz="0" w:space="0" w:color="auto"/>
        <w:bottom w:val="none" w:sz="0" w:space="0" w:color="auto"/>
        <w:right w:val="none" w:sz="0" w:space="0" w:color="auto"/>
      </w:divBdr>
      <w:divsChild>
        <w:div w:id="565727569">
          <w:marLeft w:val="547"/>
          <w:marRight w:val="0"/>
          <w:marTop w:val="0"/>
          <w:marBottom w:val="0"/>
          <w:divBdr>
            <w:top w:val="none" w:sz="0" w:space="0" w:color="auto"/>
            <w:left w:val="none" w:sz="0" w:space="0" w:color="auto"/>
            <w:bottom w:val="none" w:sz="0" w:space="0" w:color="auto"/>
            <w:right w:val="none" w:sz="0" w:space="0" w:color="auto"/>
          </w:divBdr>
        </w:div>
        <w:div w:id="648293026">
          <w:marLeft w:val="547"/>
          <w:marRight w:val="0"/>
          <w:marTop w:val="0"/>
          <w:marBottom w:val="0"/>
          <w:divBdr>
            <w:top w:val="none" w:sz="0" w:space="0" w:color="auto"/>
            <w:left w:val="none" w:sz="0" w:space="0" w:color="auto"/>
            <w:bottom w:val="none" w:sz="0" w:space="0" w:color="auto"/>
            <w:right w:val="none" w:sz="0" w:space="0" w:color="auto"/>
          </w:divBdr>
        </w:div>
      </w:divsChild>
    </w:div>
    <w:div w:id="648899224">
      <w:bodyDiv w:val="1"/>
      <w:marLeft w:val="0"/>
      <w:marRight w:val="0"/>
      <w:marTop w:val="0"/>
      <w:marBottom w:val="0"/>
      <w:divBdr>
        <w:top w:val="none" w:sz="0" w:space="0" w:color="auto"/>
        <w:left w:val="none" w:sz="0" w:space="0" w:color="auto"/>
        <w:bottom w:val="none" w:sz="0" w:space="0" w:color="auto"/>
        <w:right w:val="none" w:sz="0" w:space="0" w:color="auto"/>
      </w:divBdr>
    </w:div>
    <w:div w:id="652376121">
      <w:bodyDiv w:val="1"/>
      <w:marLeft w:val="0"/>
      <w:marRight w:val="0"/>
      <w:marTop w:val="0"/>
      <w:marBottom w:val="0"/>
      <w:divBdr>
        <w:top w:val="none" w:sz="0" w:space="0" w:color="auto"/>
        <w:left w:val="none" w:sz="0" w:space="0" w:color="auto"/>
        <w:bottom w:val="none" w:sz="0" w:space="0" w:color="auto"/>
        <w:right w:val="none" w:sz="0" w:space="0" w:color="auto"/>
      </w:divBdr>
    </w:div>
    <w:div w:id="677733034">
      <w:bodyDiv w:val="1"/>
      <w:marLeft w:val="0"/>
      <w:marRight w:val="0"/>
      <w:marTop w:val="0"/>
      <w:marBottom w:val="0"/>
      <w:divBdr>
        <w:top w:val="none" w:sz="0" w:space="0" w:color="auto"/>
        <w:left w:val="none" w:sz="0" w:space="0" w:color="auto"/>
        <w:bottom w:val="none" w:sz="0" w:space="0" w:color="auto"/>
        <w:right w:val="none" w:sz="0" w:space="0" w:color="auto"/>
      </w:divBdr>
    </w:div>
    <w:div w:id="727341730">
      <w:bodyDiv w:val="1"/>
      <w:marLeft w:val="0"/>
      <w:marRight w:val="0"/>
      <w:marTop w:val="0"/>
      <w:marBottom w:val="0"/>
      <w:divBdr>
        <w:top w:val="none" w:sz="0" w:space="0" w:color="auto"/>
        <w:left w:val="none" w:sz="0" w:space="0" w:color="auto"/>
        <w:bottom w:val="none" w:sz="0" w:space="0" w:color="auto"/>
        <w:right w:val="none" w:sz="0" w:space="0" w:color="auto"/>
      </w:divBdr>
    </w:div>
    <w:div w:id="767196895">
      <w:bodyDiv w:val="1"/>
      <w:marLeft w:val="0"/>
      <w:marRight w:val="0"/>
      <w:marTop w:val="0"/>
      <w:marBottom w:val="0"/>
      <w:divBdr>
        <w:top w:val="none" w:sz="0" w:space="0" w:color="auto"/>
        <w:left w:val="none" w:sz="0" w:space="0" w:color="auto"/>
        <w:bottom w:val="none" w:sz="0" w:space="0" w:color="auto"/>
        <w:right w:val="none" w:sz="0" w:space="0" w:color="auto"/>
      </w:divBdr>
      <w:divsChild>
        <w:div w:id="2134010782">
          <w:marLeft w:val="0"/>
          <w:marRight w:val="0"/>
          <w:marTop w:val="0"/>
          <w:marBottom w:val="0"/>
          <w:divBdr>
            <w:top w:val="none" w:sz="0" w:space="0" w:color="auto"/>
            <w:left w:val="none" w:sz="0" w:space="0" w:color="auto"/>
            <w:bottom w:val="none" w:sz="0" w:space="0" w:color="auto"/>
            <w:right w:val="none" w:sz="0" w:space="0" w:color="auto"/>
          </w:divBdr>
          <w:divsChild>
            <w:div w:id="702824749">
              <w:marLeft w:val="0"/>
              <w:marRight w:val="0"/>
              <w:marTop w:val="0"/>
              <w:marBottom w:val="0"/>
              <w:divBdr>
                <w:top w:val="none" w:sz="0" w:space="0" w:color="auto"/>
                <w:left w:val="none" w:sz="0" w:space="0" w:color="auto"/>
                <w:bottom w:val="none" w:sz="0" w:space="0" w:color="auto"/>
                <w:right w:val="none" w:sz="0" w:space="0" w:color="auto"/>
              </w:divBdr>
              <w:divsChild>
                <w:div w:id="29115992">
                  <w:marLeft w:val="0"/>
                  <w:marRight w:val="0"/>
                  <w:marTop w:val="0"/>
                  <w:marBottom w:val="0"/>
                  <w:divBdr>
                    <w:top w:val="none" w:sz="0" w:space="0" w:color="auto"/>
                    <w:left w:val="none" w:sz="0" w:space="0" w:color="auto"/>
                    <w:bottom w:val="none" w:sz="0" w:space="0" w:color="auto"/>
                    <w:right w:val="none" w:sz="0" w:space="0" w:color="auto"/>
                  </w:divBdr>
                  <w:divsChild>
                    <w:div w:id="958485520">
                      <w:marLeft w:val="0"/>
                      <w:marRight w:val="0"/>
                      <w:marTop w:val="0"/>
                      <w:marBottom w:val="0"/>
                      <w:divBdr>
                        <w:top w:val="none" w:sz="0" w:space="0" w:color="auto"/>
                        <w:left w:val="none" w:sz="0" w:space="0" w:color="auto"/>
                        <w:bottom w:val="none" w:sz="0" w:space="0" w:color="auto"/>
                        <w:right w:val="none" w:sz="0" w:space="0" w:color="auto"/>
                      </w:divBdr>
                      <w:divsChild>
                        <w:div w:id="1852915177">
                          <w:marLeft w:val="0"/>
                          <w:marRight w:val="0"/>
                          <w:marTop w:val="0"/>
                          <w:marBottom w:val="0"/>
                          <w:divBdr>
                            <w:top w:val="none" w:sz="0" w:space="0" w:color="auto"/>
                            <w:left w:val="none" w:sz="0" w:space="0" w:color="auto"/>
                            <w:bottom w:val="none" w:sz="0" w:space="0" w:color="auto"/>
                            <w:right w:val="none" w:sz="0" w:space="0" w:color="auto"/>
                          </w:divBdr>
                          <w:divsChild>
                            <w:div w:id="1417168904">
                              <w:marLeft w:val="0"/>
                              <w:marRight w:val="0"/>
                              <w:marTop w:val="0"/>
                              <w:marBottom w:val="0"/>
                              <w:divBdr>
                                <w:top w:val="none" w:sz="0" w:space="0" w:color="auto"/>
                                <w:left w:val="none" w:sz="0" w:space="0" w:color="auto"/>
                                <w:bottom w:val="none" w:sz="0" w:space="0" w:color="auto"/>
                                <w:right w:val="none" w:sz="0" w:space="0" w:color="auto"/>
                              </w:divBdr>
                              <w:divsChild>
                                <w:div w:id="1761565868">
                                  <w:marLeft w:val="0"/>
                                  <w:marRight w:val="0"/>
                                  <w:marTop w:val="0"/>
                                  <w:marBottom w:val="0"/>
                                  <w:divBdr>
                                    <w:top w:val="none" w:sz="0" w:space="0" w:color="auto"/>
                                    <w:left w:val="none" w:sz="0" w:space="0" w:color="auto"/>
                                    <w:bottom w:val="none" w:sz="0" w:space="0" w:color="auto"/>
                                    <w:right w:val="none" w:sz="0" w:space="0" w:color="auto"/>
                                  </w:divBdr>
                                  <w:divsChild>
                                    <w:div w:id="237907547">
                                      <w:marLeft w:val="0"/>
                                      <w:marRight w:val="0"/>
                                      <w:marTop w:val="0"/>
                                      <w:marBottom w:val="0"/>
                                      <w:divBdr>
                                        <w:top w:val="none" w:sz="0" w:space="0" w:color="auto"/>
                                        <w:left w:val="none" w:sz="0" w:space="0" w:color="auto"/>
                                        <w:bottom w:val="none" w:sz="0" w:space="0" w:color="auto"/>
                                        <w:right w:val="none" w:sz="0" w:space="0" w:color="auto"/>
                                      </w:divBdr>
                                      <w:divsChild>
                                        <w:div w:id="763916833">
                                          <w:marLeft w:val="0"/>
                                          <w:marRight w:val="0"/>
                                          <w:marTop w:val="0"/>
                                          <w:marBottom w:val="0"/>
                                          <w:divBdr>
                                            <w:top w:val="none" w:sz="0" w:space="0" w:color="auto"/>
                                            <w:left w:val="none" w:sz="0" w:space="0" w:color="auto"/>
                                            <w:bottom w:val="none" w:sz="0" w:space="0" w:color="auto"/>
                                            <w:right w:val="none" w:sz="0" w:space="0" w:color="auto"/>
                                          </w:divBdr>
                                          <w:divsChild>
                                            <w:div w:id="1140608694">
                                              <w:marLeft w:val="0"/>
                                              <w:marRight w:val="0"/>
                                              <w:marTop w:val="0"/>
                                              <w:marBottom w:val="0"/>
                                              <w:divBdr>
                                                <w:top w:val="none" w:sz="0" w:space="0" w:color="auto"/>
                                                <w:left w:val="none" w:sz="0" w:space="0" w:color="auto"/>
                                                <w:bottom w:val="none" w:sz="0" w:space="0" w:color="auto"/>
                                                <w:right w:val="none" w:sz="0" w:space="0" w:color="auto"/>
                                              </w:divBdr>
                                              <w:divsChild>
                                                <w:div w:id="472796864">
                                                  <w:marLeft w:val="0"/>
                                                  <w:marRight w:val="0"/>
                                                  <w:marTop w:val="0"/>
                                                  <w:marBottom w:val="0"/>
                                                  <w:divBdr>
                                                    <w:top w:val="none" w:sz="0" w:space="0" w:color="auto"/>
                                                    <w:left w:val="none" w:sz="0" w:space="0" w:color="auto"/>
                                                    <w:bottom w:val="none" w:sz="0" w:space="0" w:color="auto"/>
                                                    <w:right w:val="none" w:sz="0" w:space="0" w:color="auto"/>
                                                  </w:divBdr>
                                                  <w:divsChild>
                                                    <w:div w:id="397480168">
                                                      <w:marLeft w:val="0"/>
                                                      <w:marRight w:val="0"/>
                                                      <w:marTop w:val="0"/>
                                                      <w:marBottom w:val="0"/>
                                                      <w:divBdr>
                                                        <w:top w:val="none" w:sz="0" w:space="0" w:color="auto"/>
                                                        <w:left w:val="none" w:sz="0" w:space="0" w:color="auto"/>
                                                        <w:bottom w:val="none" w:sz="0" w:space="0" w:color="auto"/>
                                                        <w:right w:val="none" w:sz="0" w:space="0" w:color="auto"/>
                                                      </w:divBdr>
                                                      <w:divsChild>
                                                        <w:div w:id="643192902">
                                                          <w:marLeft w:val="0"/>
                                                          <w:marRight w:val="0"/>
                                                          <w:marTop w:val="0"/>
                                                          <w:marBottom w:val="0"/>
                                                          <w:divBdr>
                                                            <w:top w:val="none" w:sz="0" w:space="0" w:color="auto"/>
                                                            <w:left w:val="none" w:sz="0" w:space="0" w:color="auto"/>
                                                            <w:bottom w:val="none" w:sz="0" w:space="0" w:color="auto"/>
                                                            <w:right w:val="none" w:sz="0" w:space="0" w:color="auto"/>
                                                          </w:divBdr>
                                                          <w:divsChild>
                                                            <w:div w:id="10578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91022284">
      <w:bodyDiv w:val="1"/>
      <w:marLeft w:val="0"/>
      <w:marRight w:val="0"/>
      <w:marTop w:val="0"/>
      <w:marBottom w:val="0"/>
      <w:divBdr>
        <w:top w:val="none" w:sz="0" w:space="0" w:color="auto"/>
        <w:left w:val="none" w:sz="0" w:space="0" w:color="auto"/>
        <w:bottom w:val="none" w:sz="0" w:space="0" w:color="auto"/>
        <w:right w:val="none" w:sz="0" w:space="0" w:color="auto"/>
      </w:divBdr>
      <w:divsChild>
        <w:div w:id="911548275">
          <w:marLeft w:val="547"/>
          <w:marRight w:val="0"/>
          <w:marTop w:val="0"/>
          <w:marBottom w:val="0"/>
          <w:divBdr>
            <w:top w:val="none" w:sz="0" w:space="0" w:color="auto"/>
            <w:left w:val="none" w:sz="0" w:space="0" w:color="auto"/>
            <w:bottom w:val="none" w:sz="0" w:space="0" w:color="auto"/>
            <w:right w:val="none" w:sz="0" w:space="0" w:color="auto"/>
          </w:divBdr>
        </w:div>
        <w:div w:id="1307513285">
          <w:marLeft w:val="547"/>
          <w:marRight w:val="0"/>
          <w:marTop w:val="0"/>
          <w:marBottom w:val="0"/>
          <w:divBdr>
            <w:top w:val="none" w:sz="0" w:space="0" w:color="auto"/>
            <w:left w:val="none" w:sz="0" w:space="0" w:color="auto"/>
            <w:bottom w:val="none" w:sz="0" w:space="0" w:color="auto"/>
            <w:right w:val="none" w:sz="0" w:space="0" w:color="auto"/>
          </w:divBdr>
        </w:div>
      </w:divsChild>
    </w:div>
    <w:div w:id="820927049">
      <w:bodyDiv w:val="1"/>
      <w:marLeft w:val="0"/>
      <w:marRight w:val="0"/>
      <w:marTop w:val="0"/>
      <w:marBottom w:val="0"/>
      <w:divBdr>
        <w:top w:val="none" w:sz="0" w:space="0" w:color="auto"/>
        <w:left w:val="none" w:sz="0" w:space="0" w:color="auto"/>
        <w:bottom w:val="none" w:sz="0" w:space="0" w:color="auto"/>
        <w:right w:val="none" w:sz="0" w:space="0" w:color="auto"/>
      </w:divBdr>
      <w:divsChild>
        <w:div w:id="495731544">
          <w:marLeft w:val="547"/>
          <w:marRight w:val="0"/>
          <w:marTop w:val="0"/>
          <w:marBottom w:val="240"/>
          <w:divBdr>
            <w:top w:val="none" w:sz="0" w:space="0" w:color="auto"/>
            <w:left w:val="none" w:sz="0" w:space="0" w:color="auto"/>
            <w:bottom w:val="none" w:sz="0" w:space="0" w:color="auto"/>
            <w:right w:val="none" w:sz="0" w:space="0" w:color="auto"/>
          </w:divBdr>
        </w:div>
      </w:divsChild>
    </w:div>
    <w:div w:id="875000145">
      <w:bodyDiv w:val="1"/>
      <w:marLeft w:val="0"/>
      <w:marRight w:val="0"/>
      <w:marTop w:val="0"/>
      <w:marBottom w:val="0"/>
      <w:divBdr>
        <w:top w:val="none" w:sz="0" w:space="0" w:color="auto"/>
        <w:left w:val="none" w:sz="0" w:space="0" w:color="auto"/>
        <w:bottom w:val="none" w:sz="0" w:space="0" w:color="auto"/>
        <w:right w:val="none" w:sz="0" w:space="0" w:color="auto"/>
      </w:divBdr>
    </w:div>
    <w:div w:id="891386009">
      <w:bodyDiv w:val="1"/>
      <w:marLeft w:val="0"/>
      <w:marRight w:val="0"/>
      <w:marTop w:val="0"/>
      <w:marBottom w:val="0"/>
      <w:divBdr>
        <w:top w:val="none" w:sz="0" w:space="0" w:color="auto"/>
        <w:left w:val="none" w:sz="0" w:space="0" w:color="auto"/>
        <w:bottom w:val="none" w:sz="0" w:space="0" w:color="auto"/>
        <w:right w:val="none" w:sz="0" w:space="0" w:color="auto"/>
      </w:divBdr>
      <w:divsChild>
        <w:div w:id="781266340">
          <w:marLeft w:val="547"/>
          <w:marRight w:val="0"/>
          <w:marTop w:val="0"/>
          <w:marBottom w:val="0"/>
          <w:divBdr>
            <w:top w:val="none" w:sz="0" w:space="0" w:color="auto"/>
            <w:left w:val="none" w:sz="0" w:space="0" w:color="auto"/>
            <w:bottom w:val="none" w:sz="0" w:space="0" w:color="auto"/>
            <w:right w:val="none" w:sz="0" w:space="0" w:color="auto"/>
          </w:divBdr>
        </w:div>
        <w:div w:id="1118916209">
          <w:marLeft w:val="547"/>
          <w:marRight w:val="0"/>
          <w:marTop w:val="0"/>
          <w:marBottom w:val="0"/>
          <w:divBdr>
            <w:top w:val="none" w:sz="0" w:space="0" w:color="auto"/>
            <w:left w:val="none" w:sz="0" w:space="0" w:color="auto"/>
            <w:bottom w:val="none" w:sz="0" w:space="0" w:color="auto"/>
            <w:right w:val="none" w:sz="0" w:space="0" w:color="auto"/>
          </w:divBdr>
        </w:div>
        <w:div w:id="1250507258">
          <w:marLeft w:val="547"/>
          <w:marRight w:val="0"/>
          <w:marTop w:val="0"/>
          <w:marBottom w:val="0"/>
          <w:divBdr>
            <w:top w:val="none" w:sz="0" w:space="0" w:color="auto"/>
            <w:left w:val="none" w:sz="0" w:space="0" w:color="auto"/>
            <w:bottom w:val="none" w:sz="0" w:space="0" w:color="auto"/>
            <w:right w:val="none" w:sz="0" w:space="0" w:color="auto"/>
          </w:divBdr>
        </w:div>
        <w:div w:id="1571385260">
          <w:marLeft w:val="547"/>
          <w:marRight w:val="0"/>
          <w:marTop w:val="0"/>
          <w:marBottom w:val="0"/>
          <w:divBdr>
            <w:top w:val="none" w:sz="0" w:space="0" w:color="auto"/>
            <w:left w:val="none" w:sz="0" w:space="0" w:color="auto"/>
            <w:bottom w:val="none" w:sz="0" w:space="0" w:color="auto"/>
            <w:right w:val="none" w:sz="0" w:space="0" w:color="auto"/>
          </w:divBdr>
        </w:div>
      </w:divsChild>
    </w:div>
    <w:div w:id="929235416">
      <w:bodyDiv w:val="1"/>
      <w:marLeft w:val="0"/>
      <w:marRight w:val="0"/>
      <w:marTop w:val="0"/>
      <w:marBottom w:val="0"/>
      <w:divBdr>
        <w:top w:val="none" w:sz="0" w:space="0" w:color="auto"/>
        <w:left w:val="none" w:sz="0" w:space="0" w:color="auto"/>
        <w:bottom w:val="none" w:sz="0" w:space="0" w:color="auto"/>
        <w:right w:val="none" w:sz="0" w:space="0" w:color="auto"/>
      </w:divBdr>
      <w:divsChild>
        <w:div w:id="288126642">
          <w:marLeft w:val="547"/>
          <w:marRight w:val="0"/>
          <w:marTop w:val="0"/>
          <w:marBottom w:val="0"/>
          <w:divBdr>
            <w:top w:val="none" w:sz="0" w:space="0" w:color="auto"/>
            <w:left w:val="none" w:sz="0" w:space="0" w:color="auto"/>
            <w:bottom w:val="none" w:sz="0" w:space="0" w:color="auto"/>
            <w:right w:val="none" w:sz="0" w:space="0" w:color="auto"/>
          </w:divBdr>
        </w:div>
        <w:div w:id="726730040">
          <w:marLeft w:val="547"/>
          <w:marRight w:val="0"/>
          <w:marTop w:val="0"/>
          <w:marBottom w:val="0"/>
          <w:divBdr>
            <w:top w:val="none" w:sz="0" w:space="0" w:color="auto"/>
            <w:left w:val="none" w:sz="0" w:space="0" w:color="auto"/>
            <w:bottom w:val="none" w:sz="0" w:space="0" w:color="auto"/>
            <w:right w:val="none" w:sz="0" w:space="0" w:color="auto"/>
          </w:divBdr>
        </w:div>
        <w:div w:id="1560090103">
          <w:marLeft w:val="547"/>
          <w:marRight w:val="0"/>
          <w:marTop w:val="0"/>
          <w:marBottom w:val="0"/>
          <w:divBdr>
            <w:top w:val="none" w:sz="0" w:space="0" w:color="auto"/>
            <w:left w:val="none" w:sz="0" w:space="0" w:color="auto"/>
            <w:bottom w:val="none" w:sz="0" w:space="0" w:color="auto"/>
            <w:right w:val="none" w:sz="0" w:space="0" w:color="auto"/>
          </w:divBdr>
        </w:div>
      </w:divsChild>
    </w:div>
    <w:div w:id="933050255">
      <w:bodyDiv w:val="1"/>
      <w:marLeft w:val="0"/>
      <w:marRight w:val="0"/>
      <w:marTop w:val="0"/>
      <w:marBottom w:val="0"/>
      <w:divBdr>
        <w:top w:val="none" w:sz="0" w:space="0" w:color="auto"/>
        <w:left w:val="none" w:sz="0" w:space="0" w:color="auto"/>
        <w:bottom w:val="none" w:sz="0" w:space="0" w:color="auto"/>
        <w:right w:val="none" w:sz="0" w:space="0" w:color="auto"/>
      </w:divBdr>
    </w:div>
    <w:div w:id="940800400">
      <w:bodyDiv w:val="1"/>
      <w:marLeft w:val="0"/>
      <w:marRight w:val="0"/>
      <w:marTop w:val="0"/>
      <w:marBottom w:val="0"/>
      <w:divBdr>
        <w:top w:val="none" w:sz="0" w:space="0" w:color="auto"/>
        <w:left w:val="none" w:sz="0" w:space="0" w:color="auto"/>
        <w:bottom w:val="none" w:sz="0" w:space="0" w:color="auto"/>
        <w:right w:val="none" w:sz="0" w:space="0" w:color="auto"/>
      </w:divBdr>
    </w:div>
    <w:div w:id="987317588">
      <w:bodyDiv w:val="1"/>
      <w:marLeft w:val="0"/>
      <w:marRight w:val="0"/>
      <w:marTop w:val="0"/>
      <w:marBottom w:val="0"/>
      <w:divBdr>
        <w:top w:val="none" w:sz="0" w:space="0" w:color="auto"/>
        <w:left w:val="none" w:sz="0" w:space="0" w:color="auto"/>
        <w:bottom w:val="none" w:sz="0" w:space="0" w:color="auto"/>
        <w:right w:val="none" w:sz="0" w:space="0" w:color="auto"/>
      </w:divBdr>
    </w:div>
    <w:div w:id="999624091">
      <w:bodyDiv w:val="1"/>
      <w:marLeft w:val="0"/>
      <w:marRight w:val="0"/>
      <w:marTop w:val="0"/>
      <w:marBottom w:val="0"/>
      <w:divBdr>
        <w:top w:val="none" w:sz="0" w:space="0" w:color="auto"/>
        <w:left w:val="none" w:sz="0" w:space="0" w:color="auto"/>
        <w:bottom w:val="none" w:sz="0" w:space="0" w:color="auto"/>
        <w:right w:val="none" w:sz="0" w:space="0" w:color="auto"/>
      </w:divBdr>
    </w:div>
    <w:div w:id="1005086126">
      <w:bodyDiv w:val="1"/>
      <w:marLeft w:val="0"/>
      <w:marRight w:val="0"/>
      <w:marTop w:val="0"/>
      <w:marBottom w:val="0"/>
      <w:divBdr>
        <w:top w:val="none" w:sz="0" w:space="0" w:color="auto"/>
        <w:left w:val="none" w:sz="0" w:space="0" w:color="auto"/>
        <w:bottom w:val="none" w:sz="0" w:space="0" w:color="auto"/>
        <w:right w:val="none" w:sz="0" w:space="0" w:color="auto"/>
      </w:divBdr>
      <w:divsChild>
        <w:div w:id="383648540">
          <w:marLeft w:val="547"/>
          <w:marRight w:val="0"/>
          <w:marTop w:val="0"/>
          <w:marBottom w:val="240"/>
          <w:divBdr>
            <w:top w:val="none" w:sz="0" w:space="0" w:color="auto"/>
            <w:left w:val="none" w:sz="0" w:space="0" w:color="auto"/>
            <w:bottom w:val="none" w:sz="0" w:space="0" w:color="auto"/>
            <w:right w:val="none" w:sz="0" w:space="0" w:color="auto"/>
          </w:divBdr>
        </w:div>
        <w:div w:id="1364474622">
          <w:marLeft w:val="547"/>
          <w:marRight w:val="0"/>
          <w:marTop w:val="0"/>
          <w:marBottom w:val="0"/>
          <w:divBdr>
            <w:top w:val="none" w:sz="0" w:space="0" w:color="auto"/>
            <w:left w:val="none" w:sz="0" w:space="0" w:color="auto"/>
            <w:bottom w:val="none" w:sz="0" w:space="0" w:color="auto"/>
            <w:right w:val="none" w:sz="0" w:space="0" w:color="auto"/>
          </w:divBdr>
        </w:div>
        <w:div w:id="1503354646">
          <w:marLeft w:val="547"/>
          <w:marRight w:val="0"/>
          <w:marTop w:val="0"/>
          <w:marBottom w:val="0"/>
          <w:divBdr>
            <w:top w:val="none" w:sz="0" w:space="0" w:color="auto"/>
            <w:left w:val="none" w:sz="0" w:space="0" w:color="auto"/>
            <w:bottom w:val="none" w:sz="0" w:space="0" w:color="auto"/>
            <w:right w:val="none" w:sz="0" w:space="0" w:color="auto"/>
          </w:divBdr>
        </w:div>
        <w:div w:id="1534995327">
          <w:marLeft w:val="547"/>
          <w:marRight w:val="0"/>
          <w:marTop w:val="0"/>
          <w:marBottom w:val="0"/>
          <w:divBdr>
            <w:top w:val="none" w:sz="0" w:space="0" w:color="auto"/>
            <w:left w:val="none" w:sz="0" w:space="0" w:color="auto"/>
            <w:bottom w:val="none" w:sz="0" w:space="0" w:color="auto"/>
            <w:right w:val="none" w:sz="0" w:space="0" w:color="auto"/>
          </w:divBdr>
        </w:div>
        <w:div w:id="1936862822">
          <w:marLeft w:val="547"/>
          <w:marRight w:val="0"/>
          <w:marTop w:val="0"/>
          <w:marBottom w:val="240"/>
          <w:divBdr>
            <w:top w:val="none" w:sz="0" w:space="0" w:color="auto"/>
            <w:left w:val="none" w:sz="0" w:space="0" w:color="auto"/>
            <w:bottom w:val="none" w:sz="0" w:space="0" w:color="auto"/>
            <w:right w:val="none" w:sz="0" w:space="0" w:color="auto"/>
          </w:divBdr>
        </w:div>
        <w:div w:id="2063017305">
          <w:marLeft w:val="547"/>
          <w:marRight w:val="0"/>
          <w:marTop w:val="0"/>
          <w:marBottom w:val="0"/>
          <w:divBdr>
            <w:top w:val="none" w:sz="0" w:space="0" w:color="auto"/>
            <w:left w:val="none" w:sz="0" w:space="0" w:color="auto"/>
            <w:bottom w:val="none" w:sz="0" w:space="0" w:color="auto"/>
            <w:right w:val="none" w:sz="0" w:space="0" w:color="auto"/>
          </w:divBdr>
        </w:div>
      </w:divsChild>
    </w:div>
    <w:div w:id="1021131827">
      <w:bodyDiv w:val="1"/>
      <w:marLeft w:val="0"/>
      <w:marRight w:val="0"/>
      <w:marTop w:val="0"/>
      <w:marBottom w:val="0"/>
      <w:divBdr>
        <w:top w:val="none" w:sz="0" w:space="0" w:color="auto"/>
        <w:left w:val="none" w:sz="0" w:space="0" w:color="auto"/>
        <w:bottom w:val="none" w:sz="0" w:space="0" w:color="auto"/>
        <w:right w:val="none" w:sz="0" w:space="0" w:color="auto"/>
      </w:divBdr>
      <w:divsChild>
        <w:div w:id="41098824">
          <w:marLeft w:val="547"/>
          <w:marRight w:val="0"/>
          <w:marTop w:val="0"/>
          <w:marBottom w:val="0"/>
          <w:divBdr>
            <w:top w:val="none" w:sz="0" w:space="0" w:color="auto"/>
            <w:left w:val="none" w:sz="0" w:space="0" w:color="auto"/>
            <w:bottom w:val="none" w:sz="0" w:space="0" w:color="auto"/>
            <w:right w:val="none" w:sz="0" w:space="0" w:color="auto"/>
          </w:divBdr>
        </w:div>
        <w:div w:id="174392681">
          <w:marLeft w:val="547"/>
          <w:marRight w:val="0"/>
          <w:marTop w:val="0"/>
          <w:marBottom w:val="0"/>
          <w:divBdr>
            <w:top w:val="none" w:sz="0" w:space="0" w:color="auto"/>
            <w:left w:val="none" w:sz="0" w:space="0" w:color="auto"/>
            <w:bottom w:val="none" w:sz="0" w:space="0" w:color="auto"/>
            <w:right w:val="none" w:sz="0" w:space="0" w:color="auto"/>
          </w:divBdr>
        </w:div>
        <w:div w:id="1641350633">
          <w:marLeft w:val="547"/>
          <w:marRight w:val="0"/>
          <w:marTop w:val="0"/>
          <w:marBottom w:val="0"/>
          <w:divBdr>
            <w:top w:val="none" w:sz="0" w:space="0" w:color="auto"/>
            <w:left w:val="none" w:sz="0" w:space="0" w:color="auto"/>
            <w:bottom w:val="none" w:sz="0" w:space="0" w:color="auto"/>
            <w:right w:val="none" w:sz="0" w:space="0" w:color="auto"/>
          </w:divBdr>
        </w:div>
        <w:div w:id="1866671065">
          <w:marLeft w:val="547"/>
          <w:marRight w:val="0"/>
          <w:marTop w:val="0"/>
          <w:marBottom w:val="0"/>
          <w:divBdr>
            <w:top w:val="none" w:sz="0" w:space="0" w:color="auto"/>
            <w:left w:val="none" w:sz="0" w:space="0" w:color="auto"/>
            <w:bottom w:val="none" w:sz="0" w:space="0" w:color="auto"/>
            <w:right w:val="none" w:sz="0" w:space="0" w:color="auto"/>
          </w:divBdr>
        </w:div>
        <w:div w:id="1962686015">
          <w:marLeft w:val="547"/>
          <w:marRight w:val="0"/>
          <w:marTop w:val="0"/>
          <w:marBottom w:val="0"/>
          <w:divBdr>
            <w:top w:val="none" w:sz="0" w:space="0" w:color="auto"/>
            <w:left w:val="none" w:sz="0" w:space="0" w:color="auto"/>
            <w:bottom w:val="none" w:sz="0" w:space="0" w:color="auto"/>
            <w:right w:val="none" w:sz="0" w:space="0" w:color="auto"/>
          </w:divBdr>
        </w:div>
      </w:divsChild>
    </w:div>
    <w:div w:id="1023894588">
      <w:bodyDiv w:val="1"/>
      <w:marLeft w:val="0"/>
      <w:marRight w:val="0"/>
      <w:marTop w:val="0"/>
      <w:marBottom w:val="0"/>
      <w:divBdr>
        <w:top w:val="none" w:sz="0" w:space="0" w:color="auto"/>
        <w:left w:val="none" w:sz="0" w:space="0" w:color="auto"/>
        <w:bottom w:val="none" w:sz="0" w:space="0" w:color="auto"/>
        <w:right w:val="none" w:sz="0" w:space="0" w:color="auto"/>
      </w:divBdr>
    </w:div>
    <w:div w:id="1028262530">
      <w:bodyDiv w:val="1"/>
      <w:marLeft w:val="0"/>
      <w:marRight w:val="0"/>
      <w:marTop w:val="0"/>
      <w:marBottom w:val="0"/>
      <w:divBdr>
        <w:top w:val="none" w:sz="0" w:space="0" w:color="auto"/>
        <w:left w:val="none" w:sz="0" w:space="0" w:color="auto"/>
        <w:bottom w:val="none" w:sz="0" w:space="0" w:color="auto"/>
        <w:right w:val="none" w:sz="0" w:space="0" w:color="auto"/>
      </w:divBdr>
      <w:divsChild>
        <w:div w:id="147602071">
          <w:marLeft w:val="547"/>
          <w:marRight w:val="0"/>
          <w:marTop w:val="0"/>
          <w:marBottom w:val="0"/>
          <w:divBdr>
            <w:top w:val="none" w:sz="0" w:space="0" w:color="auto"/>
            <w:left w:val="none" w:sz="0" w:space="0" w:color="auto"/>
            <w:bottom w:val="none" w:sz="0" w:space="0" w:color="auto"/>
            <w:right w:val="none" w:sz="0" w:space="0" w:color="auto"/>
          </w:divBdr>
        </w:div>
        <w:div w:id="1086073720">
          <w:marLeft w:val="547"/>
          <w:marRight w:val="0"/>
          <w:marTop w:val="0"/>
          <w:marBottom w:val="0"/>
          <w:divBdr>
            <w:top w:val="none" w:sz="0" w:space="0" w:color="auto"/>
            <w:left w:val="none" w:sz="0" w:space="0" w:color="auto"/>
            <w:bottom w:val="none" w:sz="0" w:space="0" w:color="auto"/>
            <w:right w:val="none" w:sz="0" w:space="0" w:color="auto"/>
          </w:divBdr>
        </w:div>
        <w:div w:id="1336415538">
          <w:marLeft w:val="547"/>
          <w:marRight w:val="0"/>
          <w:marTop w:val="0"/>
          <w:marBottom w:val="0"/>
          <w:divBdr>
            <w:top w:val="none" w:sz="0" w:space="0" w:color="auto"/>
            <w:left w:val="none" w:sz="0" w:space="0" w:color="auto"/>
            <w:bottom w:val="none" w:sz="0" w:space="0" w:color="auto"/>
            <w:right w:val="none" w:sz="0" w:space="0" w:color="auto"/>
          </w:divBdr>
        </w:div>
        <w:div w:id="1539272674">
          <w:marLeft w:val="547"/>
          <w:marRight w:val="0"/>
          <w:marTop w:val="0"/>
          <w:marBottom w:val="0"/>
          <w:divBdr>
            <w:top w:val="none" w:sz="0" w:space="0" w:color="auto"/>
            <w:left w:val="none" w:sz="0" w:space="0" w:color="auto"/>
            <w:bottom w:val="none" w:sz="0" w:space="0" w:color="auto"/>
            <w:right w:val="none" w:sz="0" w:space="0" w:color="auto"/>
          </w:divBdr>
        </w:div>
        <w:div w:id="2067022334">
          <w:marLeft w:val="547"/>
          <w:marRight w:val="0"/>
          <w:marTop w:val="0"/>
          <w:marBottom w:val="0"/>
          <w:divBdr>
            <w:top w:val="none" w:sz="0" w:space="0" w:color="auto"/>
            <w:left w:val="none" w:sz="0" w:space="0" w:color="auto"/>
            <w:bottom w:val="none" w:sz="0" w:space="0" w:color="auto"/>
            <w:right w:val="none" w:sz="0" w:space="0" w:color="auto"/>
          </w:divBdr>
        </w:div>
      </w:divsChild>
    </w:div>
    <w:div w:id="1058623720">
      <w:bodyDiv w:val="1"/>
      <w:marLeft w:val="0"/>
      <w:marRight w:val="0"/>
      <w:marTop w:val="0"/>
      <w:marBottom w:val="0"/>
      <w:divBdr>
        <w:top w:val="none" w:sz="0" w:space="0" w:color="auto"/>
        <w:left w:val="none" w:sz="0" w:space="0" w:color="auto"/>
        <w:bottom w:val="none" w:sz="0" w:space="0" w:color="auto"/>
        <w:right w:val="none" w:sz="0" w:space="0" w:color="auto"/>
      </w:divBdr>
    </w:div>
    <w:div w:id="1116484413">
      <w:bodyDiv w:val="1"/>
      <w:marLeft w:val="0"/>
      <w:marRight w:val="0"/>
      <w:marTop w:val="0"/>
      <w:marBottom w:val="0"/>
      <w:divBdr>
        <w:top w:val="none" w:sz="0" w:space="0" w:color="auto"/>
        <w:left w:val="none" w:sz="0" w:space="0" w:color="auto"/>
        <w:bottom w:val="none" w:sz="0" w:space="0" w:color="auto"/>
        <w:right w:val="none" w:sz="0" w:space="0" w:color="auto"/>
      </w:divBdr>
      <w:divsChild>
        <w:div w:id="126316043">
          <w:marLeft w:val="547"/>
          <w:marRight w:val="0"/>
          <w:marTop w:val="0"/>
          <w:marBottom w:val="0"/>
          <w:divBdr>
            <w:top w:val="none" w:sz="0" w:space="0" w:color="auto"/>
            <w:left w:val="none" w:sz="0" w:space="0" w:color="auto"/>
            <w:bottom w:val="none" w:sz="0" w:space="0" w:color="auto"/>
            <w:right w:val="none" w:sz="0" w:space="0" w:color="auto"/>
          </w:divBdr>
        </w:div>
        <w:div w:id="1833522533">
          <w:marLeft w:val="547"/>
          <w:marRight w:val="0"/>
          <w:marTop w:val="0"/>
          <w:marBottom w:val="0"/>
          <w:divBdr>
            <w:top w:val="none" w:sz="0" w:space="0" w:color="auto"/>
            <w:left w:val="none" w:sz="0" w:space="0" w:color="auto"/>
            <w:bottom w:val="none" w:sz="0" w:space="0" w:color="auto"/>
            <w:right w:val="none" w:sz="0" w:space="0" w:color="auto"/>
          </w:divBdr>
        </w:div>
      </w:divsChild>
    </w:div>
    <w:div w:id="1152793062">
      <w:bodyDiv w:val="1"/>
      <w:marLeft w:val="0"/>
      <w:marRight w:val="0"/>
      <w:marTop w:val="0"/>
      <w:marBottom w:val="0"/>
      <w:divBdr>
        <w:top w:val="none" w:sz="0" w:space="0" w:color="auto"/>
        <w:left w:val="none" w:sz="0" w:space="0" w:color="auto"/>
        <w:bottom w:val="none" w:sz="0" w:space="0" w:color="auto"/>
        <w:right w:val="none" w:sz="0" w:space="0" w:color="auto"/>
      </w:divBdr>
      <w:divsChild>
        <w:div w:id="343479440">
          <w:marLeft w:val="547"/>
          <w:marRight w:val="0"/>
          <w:marTop w:val="0"/>
          <w:marBottom w:val="240"/>
          <w:divBdr>
            <w:top w:val="none" w:sz="0" w:space="0" w:color="auto"/>
            <w:left w:val="none" w:sz="0" w:space="0" w:color="auto"/>
            <w:bottom w:val="none" w:sz="0" w:space="0" w:color="auto"/>
            <w:right w:val="none" w:sz="0" w:space="0" w:color="auto"/>
          </w:divBdr>
        </w:div>
        <w:div w:id="860125786">
          <w:marLeft w:val="547"/>
          <w:marRight w:val="0"/>
          <w:marTop w:val="0"/>
          <w:marBottom w:val="0"/>
          <w:divBdr>
            <w:top w:val="none" w:sz="0" w:space="0" w:color="auto"/>
            <w:left w:val="none" w:sz="0" w:space="0" w:color="auto"/>
            <w:bottom w:val="none" w:sz="0" w:space="0" w:color="auto"/>
            <w:right w:val="none" w:sz="0" w:space="0" w:color="auto"/>
          </w:divBdr>
        </w:div>
        <w:div w:id="935360850">
          <w:marLeft w:val="547"/>
          <w:marRight w:val="0"/>
          <w:marTop w:val="0"/>
          <w:marBottom w:val="0"/>
          <w:divBdr>
            <w:top w:val="none" w:sz="0" w:space="0" w:color="auto"/>
            <w:left w:val="none" w:sz="0" w:space="0" w:color="auto"/>
            <w:bottom w:val="none" w:sz="0" w:space="0" w:color="auto"/>
            <w:right w:val="none" w:sz="0" w:space="0" w:color="auto"/>
          </w:divBdr>
        </w:div>
        <w:div w:id="1087195489">
          <w:marLeft w:val="547"/>
          <w:marRight w:val="0"/>
          <w:marTop w:val="0"/>
          <w:marBottom w:val="240"/>
          <w:divBdr>
            <w:top w:val="none" w:sz="0" w:space="0" w:color="auto"/>
            <w:left w:val="none" w:sz="0" w:space="0" w:color="auto"/>
            <w:bottom w:val="none" w:sz="0" w:space="0" w:color="auto"/>
            <w:right w:val="none" w:sz="0" w:space="0" w:color="auto"/>
          </w:divBdr>
        </w:div>
        <w:div w:id="1188328337">
          <w:marLeft w:val="547"/>
          <w:marRight w:val="0"/>
          <w:marTop w:val="0"/>
          <w:marBottom w:val="0"/>
          <w:divBdr>
            <w:top w:val="none" w:sz="0" w:space="0" w:color="auto"/>
            <w:left w:val="none" w:sz="0" w:space="0" w:color="auto"/>
            <w:bottom w:val="none" w:sz="0" w:space="0" w:color="auto"/>
            <w:right w:val="none" w:sz="0" w:space="0" w:color="auto"/>
          </w:divBdr>
        </w:div>
        <w:div w:id="1717504126">
          <w:marLeft w:val="547"/>
          <w:marRight w:val="0"/>
          <w:marTop w:val="0"/>
          <w:marBottom w:val="0"/>
          <w:divBdr>
            <w:top w:val="none" w:sz="0" w:space="0" w:color="auto"/>
            <w:left w:val="none" w:sz="0" w:space="0" w:color="auto"/>
            <w:bottom w:val="none" w:sz="0" w:space="0" w:color="auto"/>
            <w:right w:val="none" w:sz="0" w:space="0" w:color="auto"/>
          </w:divBdr>
        </w:div>
      </w:divsChild>
    </w:div>
    <w:div w:id="1186795902">
      <w:bodyDiv w:val="1"/>
      <w:marLeft w:val="0"/>
      <w:marRight w:val="0"/>
      <w:marTop w:val="0"/>
      <w:marBottom w:val="0"/>
      <w:divBdr>
        <w:top w:val="none" w:sz="0" w:space="0" w:color="auto"/>
        <w:left w:val="none" w:sz="0" w:space="0" w:color="auto"/>
        <w:bottom w:val="none" w:sz="0" w:space="0" w:color="auto"/>
        <w:right w:val="none" w:sz="0" w:space="0" w:color="auto"/>
      </w:divBdr>
    </w:div>
    <w:div w:id="1190334764">
      <w:bodyDiv w:val="1"/>
      <w:marLeft w:val="0"/>
      <w:marRight w:val="0"/>
      <w:marTop w:val="0"/>
      <w:marBottom w:val="0"/>
      <w:divBdr>
        <w:top w:val="none" w:sz="0" w:space="0" w:color="auto"/>
        <w:left w:val="none" w:sz="0" w:space="0" w:color="auto"/>
        <w:bottom w:val="none" w:sz="0" w:space="0" w:color="auto"/>
        <w:right w:val="none" w:sz="0" w:space="0" w:color="auto"/>
      </w:divBdr>
      <w:divsChild>
        <w:div w:id="166789962">
          <w:marLeft w:val="0"/>
          <w:marRight w:val="0"/>
          <w:marTop w:val="0"/>
          <w:marBottom w:val="0"/>
          <w:divBdr>
            <w:top w:val="none" w:sz="0" w:space="0" w:color="auto"/>
            <w:left w:val="none" w:sz="0" w:space="0" w:color="auto"/>
            <w:bottom w:val="none" w:sz="0" w:space="0" w:color="auto"/>
            <w:right w:val="none" w:sz="0" w:space="0" w:color="auto"/>
          </w:divBdr>
          <w:divsChild>
            <w:div w:id="2078356350">
              <w:marLeft w:val="0"/>
              <w:marRight w:val="0"/>
              <w:marTop w:val="0"/>
              <w:marBottom w:val="0"/>
              <w:divBdr>
                <w:top w:val="none" w:sz="0" w:space="0" w:color="auto"/>
                <w:left w:val="none" w:sz="0" w:space="0" w:color="auto"/>
                <w:bottom w:val="none" w:sz="0" w:space="0" w:color="auto"/>
                <w:right w:val="none" w:sz="0" w:space="0" w:color="auto"/>
              </w:divBdr>
              <w:divsChild>
                <w:div w:id="1457406804">
                  <w:marLeft w:val="0"/>
                  <w:marRight w:val="0"/>
                  <w:marTop w:val="0"/>
                  <w:marBottom w:val="0"/>
                  <w:divBdr>
                    <w:top w:val="none" w:sz="0" w:space="0" w:color="auto"/>
                    <w:left w:val="none" w:sz="0" w:space="0" w:color="auto"/>
                    <w:bottom w:val="none" w:sz="0" w:space="0" w:color="auto"/>
                    <w:right w:val="none" w:sz="0" w:space="0" w:color="auto"/>
                  </w:divBdr>
                  <w:divsChild>
                    <w:div w:id="15886129">
                      <w:marLeft w:val="0"/>
                      <w:marRight w:val="0"/>
                      <w:marTop w:val="0"/>
                      <w:marBottom w:val="0"/>
                      <w:divBdr>
                        <w:top w:val="none" w:sz="0" w:space="0" w:color="auto"/>
                        <w:left w:val="none" w:sz="0" w:space="0" w:color="auto"/>
                        <w:bottom w:val="none" w:sz="0" w:space="0" w:color="auto"/>
                        <w:right w:val="none" w:sz="0" w:space="0" w:color="auto"/>
                      </w:divBdr>
                      <w:divsChild>
                        <w:div w:id="542207494">
                          <w:marLeft w:val="0"/>
                          <w:marRight w:val="0"/>
                          <w:marTop w:val="0"/>
                          <w:marBottom w:val="0"/>
                          <w:divBdr>
                            <w:top w:val="none" w:sz="0" w:space="0" w:color="auto"/>
                            <w:left w:val="none" w:sz="0" w:space="0" w:color="auto"/>
                            <w:bottom w:val="none" w:sz="0" w:space="0" w:color="auto"/>
                            <w:right w:val="none" w:sz="0" w:space="0" w:color="auto"/>
                          </w:divBdr>
                          <w:divsChild>
                            <w:div w:id="1734044000">
                              <w:marLeft w:val="0"/>
                              <w:marRight w:val="0"/>
                              <w:marTop w:val="0"/>
                              <w:marBottom w:val="0"/>
                              <w:divBdr>
                                <w:top w:val="none" w:sz="0" w:space="0" w:color="auto"/>
                                <w:left w:val="none" w:sz="0" w:space="0" w:color="auto"/>
                                <w:bottom w:val="none" w:sz="0" w:space="0" w:color="auto"/>
                                <w:right w:val="none" w:sz="0" w:space="0" w:color="auto"/>
                              </w:divBdr>
                              <w:divsChild>
                                <w:div w:id="819007168">
                                  <w:marLeft w:val="0"/>
                                  <w:marRight w:val="0"/>
                                  <w:marTop w:val="0"/>
                                  <w:marBottom w:val="0"/>
                                  <w:divBdr>
                                    <w:top w:val="none" w:sz="0" w:space="0" w:color="auto"/>
                                    <w:left w:val="none" w:sz="0" w:space="0" w:color="auto"/>
                                    <w:bottom w:val="none" w:sz="0" w:space="0" w:color="auto"/>
                                    <w:right w:val="none" w:sz="0" w:space="0" w:color="auto"/>
                                  </w:divBdr>
                                  <w:divsChild>
                                    <w:div w:id="624578303">
                                      <w:marLeft w:val="0"/>
                                      <w:marRight w:val="0"/>
                                      <w:marTop w:val="0"/>
                                      <w:marBottom w:val="0"/>
                                      <w:divBdr>
                                        <w:top w:val="none" w:sz="0" w:space="0" w:color="auto"/>
                                        <w:left w:val="none" w:sz="0" w:space="0" w:color="auto"/>
                                        <w:bottom w:val="none" w:sz="0" w:space="0" w:color="auto"/>
                                        <w:right w:val="none" w:sz="0" w:space="0" w:color="auto"/>
                                      </w:divBdr>
                                      <w:divsChild>
                                        <w:div w:id="1572887089">
                                          <w:marLeft w:val="0"/>
                                          <w:marRight w:val="0"/>
                                          <w:marTop w:val="0"/>
                                          <w:marBottom w:val="0"/>
                                          <w:divBdr>
                                            <w:top w:val="none" w:sz="0" w:space="0" w:color="auto"/>
                                            <w:left w:val="none" w:sz="0" w:space="0" w:color="auto"/>
                                            <w:bottom w:val="none" w:sz="0" w:space="0" w:color="auto"/>
                                            <w:right w:val="none" w:sz="0" w:space="0" w:color="auto"/>
                                          </w:divBdr>
                                          <w:divsChild>
                                            <w:div w:id="939292109">
                                              <w:marLeft w:val="0"/>
                                              <w:marRight w:val="0"/>
                                              <w:marTop w:val="0"/>
                                              <w:marBottom w:val="0"/>
                                              <w:divBdr>
                                                <w:top w:val="none" w:sz="0" w:space="0" w:color="auto"/>
                                                <w:left w:val="none" w:sz="0" w:space="0" w:color="auto"/>
                                                <w:bottom w:val="none" w:sz="0" w:space="0" w:color="auto"/>
                                                <w:right w:val="none" w:sz="0" w:space="0" w:color="auto"/>
                                              </w:divBdr>
                                              <w:divsChild>
                                                <w:div w:id="241912238">
                                                  <w:marLeft w:val="0"/>
                                                  <w:marRight w:val="0"/>
                                                  <w:marTop w:val="0"/>
                                                  <w:marBottom w:val="0"/>
                                                  <w:divBdr>
                                                    <w:top w:val="none" w:sz="0" w:space="0" w:color="auto"/>
                                                    <w:left w:val="none" w:sz="0" w:space="0" w:color="auto"/>
                                                    <w:bottom w:val="none" w:sz="0" w:space="0" w:color="auto"/>
                                                    <w:right w:val="none" w:sz="0" w:space="0" w:color="auto"/>
                                                  </w:divBdr>
                                                  <w:divsChild>
                                                    <w:div w:id="1598709754">
                                                      <w:marLeft w:val="0"/>
                                                      <w:marRight w:val="0"/>
                                                      <w:marTop w:val="0"/>
                                                      <w:marBottom w:val="0"/>
                                                      <w:divBdr>
                                                        <w:top w:val="none" w:sz="0" w:space="0" w:color="auto"/>
                                                        <w:left w:val="none" w:sz="0" w:space="0" w:color="auto"/>
                                                        <w:bottom w:val="none" w:sz="0" w:space="0" w:color="auto"/>
                                                        <w:right w:val="none" w:sz="0" w:space="0" w:color="auto"/>
                                                      </w:divBdr>
                                                      <w:divsChild>
                                                        <w:div w:id="1408108740">
                                                          <w:marLeft w:val="0"/>
                                                          <w:marRight w:val="0"/>
                                                          <w:marTop w:val="0"/>
                                                          <w:marBottom w:val="0"/>
                                                          <w:divBdr>
                                                            <w:top w:val="none" w:sz="0" w:space="0" w:color="auto"/>
                                                            <w:left w:val="none" w:sz="0" w:space="0" w:color="auto"/>
                                                            <w:bottom w:val="none" w:sz="0" w:space="0" w:color="auto"/>
                                                            <w:right w:val="none" w:sz="0" w:space="0" w:color="auto"/>
                                                          </w:divBdr>
                                                          <w:divsChild>
                                                            <w:div w:id="157458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47768905">
      <w:bodyDiv w:val="1"/>
      <w:marLeft w:val="0"/>
      <w:marRight w:val="0"/>
      <w:marTop w:val="0"/>
      <w:marBottom w:val="0"/>
      <w:divBdr>
        <w:top w:val="none" w:sz="0" w:space="0" w:color="auto"/>
        <w:left w:val="none" w:sz="0" w:space="0" w:color="auto"/>
        <w:bottom w:val="none" w:sz="0" w:space="0" w:color="auto"/>
        <w:right w:val="none" w:sz="0" w:space="0" w:color="auto"/>
      </w:divBdr>
    </w:div>
    <w:div w:id="1262371798">
      <w:bodyDiv w:val="1"/>
      <w:marLeft w:val="0"/>
      <w:marRight w:val="0"/>
      <w:marTop w:val="0"/>
      <w:marBottom w:val="0"/>
      <w:divBdr>
        <w:top w:val="none" w:sz="0" w:space="0" w:color="auto"/>
        <w:left w:val="none" w:sz="0" w:space="0" w:color="auto"/>
        <w:bottom w:val="none" w:sz="0" w:space="0" w:color="auto"/>
        <w:right w:val="none" w:sz="0" w:space="0" w:color="auto"/>
      </w:divBdr>
    </w:div>
    <w:div w:id="1271666731">
      <w:bodyDiv w:val="1"/>
      <w:marLeft w:val="0"/>
      <w:marRight w:val="0"/>
      <w:marTop w:val="0"/>
      <w:marBottom w:val="0"/>
      <w:divBdr>
        <w:top w:val="none" w:sz="0" w:space="0" w:color="auto"/>
        <w:left w:val="none" w:sz="0" w:space="0" w:color="auto"/>
        <w:bottom w:val="none" w:sz="0" w:space="0" w:color="auto"/>
        <w:right w:val="none" w:sz="0" w:space="0" w:color="auto"/>
      </w:divBdr>
    </w:div>
    <w:div w:id="1327706588">
      <w:bodyDiv w:val="1"/>
      <w:marLeft w:val="0"/>
      <w:marRight w:val="0"/>
      <w:marTop w:val="0"/>
      <w:marBottom w:val="0"/>
      <w:divBdr>
        <w:top w:val="none" w:sz="0" w:space="0" w:color="auto"/>
        <w:left w:val="none" w:sz="0" w:space="0" w:color="auto"/>
        <w:bottom w:val="none" w:sz="0" w:space="0" w:color="auto"/>
        <w:right w:val="none" w:sz="0" w:space="0" w:color="auto"/>
      </w:divBdr>
      <w:divsChild>
        <w:div w:id="1795563708">
          <w:marLeft w:val="0"/>
          <w:marRight w:val="0"/>
          <w:marTop w:val="0"/>
          <w:marBottom w:val="0"/>
          <w:divBdr>
            <w:top w:val="none" w:sz="0" w:space="0" w:color="auto"/>
            <w:left w:val="none" w:sz="0" w:space="0" w:color="auto"/>
            <w:bottom w:val="none" w:sz="0" w:space="0" w:color="auto"/>
            <w:right w:val="none" w:sz="0" w:space="0" w:color="auto"/>
          </w:divBdr>
          <w:divsChild>
            <w:div w:id="1885094152">
              <w:marLeft w:val="0"/>
              <w:marRight w:val="0"/>
              <w:marTop w:val="0"/>
              <w:marBottom w:val="0"/>
              <w:divBdr>
                <w:top w:val="none" w:sz="0" w:space="0" w:color="auto"/>
                <w:left w:val="none" w:sz="0" w:space="0" w:color="auto"/>
                <w:bottom w:val="none" w:sz="0" w:space="0" w:color="auto"/>
                <w:right w:val="none" w:sz="0" w:space="0" w:color="auto"/>
              </w:divBdr>
              <w:divsChild>
                <w:div w:id="1728844134">
                  <w:marLeft w:val="0"/>
                  <w:marRight w:val="0"/>
                  <w:marTop w:val="0"/>
                  <w:marBottom w:val="0"/>
                  <w:divBdr>
                    <w:top w:val="none" w:sz="0" w:space="0" w:color="auto"/>
                    <w:left w:val="none" w:sz="0" w:space="0" w:color="auto"/>
                    <w:bottom w:val="none" w:sz="0" w:space="0" w:color="auto"/>
                    <w:right w:val="none" w:sz="0" w:space="0" w:color="auto"/>
                  </w:divBdr>
                  <w:divsChild>
                    <w:div w:id="1126392331">
                      <w:marLeft w:val="0"/>
                      <w:marRight w:val="0"/>
                      <w:marTop w:val="0"/>
                      <w:marBottom w:val="0"/>
                      <w:divBdr>
                        <w:top w:val="none" w:sz="0" w:space="0" w:color="auto"/>
                        <w:left w:val="none" w:sz="0" w:space="0" w:color="auto"/>
                        <w:bottom w:val="none" w:sz="0" w:space="0" w:color="auto"/>
                        <w:right w:val="none" w:sz="0" w:space="0" w:color="auto"/>
                      </w:divBdr>
                      <w:divsChild>
                        <w:div w:id="997149082">
                          <w:marLeft w:val="0"/>
                          <w:marRight w:val="0"/>
                          <w:marTop w:val="0"/>
                          <w:marBottom w:val="0"/>
                          <w:divBdr>
                            <w:top w:val="none" w:sz="0" w:space="0" w:color="auto"/>
                            <w:left w:val="none" w:sz="0" w:space="0" w:color="auto"/>
                            <w:bottom w:val="none" w:sz="0" w:space="0" w:color="auto"/>
                            <w:right w:val="none" w:sz="0" w:space="0" w:color="auto"/>
                          </w:divBdr>
                          <w:divsChild>
                            <w:div w:id="1741899435">
                              <w:marLeft w:val="0"/>
                              <w:marRight w:val="0"/>
                              <w:marTop w:val="0"/>
                              <w:marBottom w:val="0"/>
                              <w:divBdr>
                                <w:top w:val="none" w:sz="0" w:space="0" w:color="auto"/>
                                <w:left w:val="none" w:sz="0" w:space="0" w:color="auto"/>
                                <w:bottom w:val="none" w:sz="0" w:space="0" w:color="auto"/>
                                <w:right w:val="none" w:sz="0" w:space="0" w:color="auto"/>
                              </w:divBdr>
                              <w:divsChild>
                                <w:div w:id="89618246">
                                  <w:marLeft w:val="0"/>
                                  <w:marRight w:val="0"/>
                                  <w:marTop w:val="0"/>
                                  <w:marBottom w:val="0"/>
                                  <w:divBdr>
                                    <w:top w:val="none" w:sz="0" w:space="0" w:color="auto"/>
                                    <w:left w:val="none" w:sz="0" w:space="0" w:color="auto"/>
                                    <w:bottom w:val="none" w:sz="0" w:space="0" w:color="auto"/>
                                    <w:right w:val="none" w:sz="0" w:space="0" w:color="auto"/>
                                  </w:divBdr>
                                  <w:divsChild>
                                    <w:div w:id="726731994">
                                      <w:marLeft w:val="0"/>
                                      <w:marRight w:val="0"/>
                                      <w:marTop w:val="0"/>
                                      <w:marBottom w:val="0"/>
                                      <w:divBdr>
                                        <w:top w:val="none" w:sz="0" w:space="0" w:color="auto"/>
                                        <w:left w:val="none" w:sz="0" w:space="0" w:color="auto"/>
                                        <w:bottom w:val="none" w:sz="0" w:space="0" w:color="auto"/>
                                        <w:right w:val="none" w:sz="0" w:space="0" w:color="auto"/>
                                      </w:divBdr>
                                      <w:divsChild>
                                        <w:div w:id="292171820">
                                          <w:marLeft w:val="0"/>
                                          <w:marRight w:val="0"/>
                                          <w:marTop w:val="0"/>
                                          <w:marBottom w:val="0"/>
                                          <w:divBdr>
                                            <w:top w:val="none" w:sz="0" w:space="0" w:color="auto"/>
                                            <w:left w:val="none" w:sz="0" w:space="0" w:color="auto"/>
                                            <w:bottom w:val="none" w:sz="0" w:space="0" w:color="auto"/>
                                            <w:right w:val="none" w:sz="0" w:space="0" w:color="auto"/>
                                          </w:divBdr>
                                          <w:divsChild>
                                            <w:div w:id="1065957080">
                                              <w:marLeft w:val="0"/>
                                              <w:marRight w:val="0"/>
                                              <w:marTop w:val="0"/>
                                              <w:marBottom w:val="0"/>
                                              <w:divBdr>
                                                <w:top w:val="none" w:sz="0" w:space="0" w:color="auto"/>
                                                <w:left w:val="none" w:sz="0" w:space="0" w:color="auto"/>
                                                <w:bottom w:val="none" w:sz="0" w:space="0" w:color="auto"/>
                                                <w:right w:val="none" w:sz="0" w:space="0" w:color="auto"/>
                                              </w:divBdr>
                                              <w:divsChild>
                                                <w:div w:id="585652525">
                                                  <w:marLeft w:val="0"/>
                                                  <w:marRight w:val="0"/>
                                                  <w:marTop w:val="0"/>
                                                  <w:marBottom w:val="0"/>
                                                  <w:divBdr>
                                                    <w:top w:val="none" w:sz="0" w:space="0" w:color="auto"/>
                                                    <w:left w:val="none" w:sz="0" w:space="0" w:color="auto"/>
                                                    <w:bottom w:val="none" w:sz="0" w:space="0" w:color="auto"/>
                                                    <w:right w:val="none" w:sz="0" w:space="0" w:color="auto"/>
                                                  </w:divBdr>
                                                  <w:divsChild>
                                                    <w:div w:id="879128905">
                                                      <w:marLeft w:val="0"/>
                                                      <w:marRight w:val="0"/>
                                                      <w:marTop w:val="0"/>
                                                      <w:marBottom w:val="0"/>
                                                      <w:divBdr>
                                                        <w:top w:val="none" w:sz="0" w:space="0" w:color="auto"/>
                                                        <w:left w:val="none" w:sz="0" w:space="0" w:color="auto"/>
                                                        <w:bottom w:val="none" w:sz="0" w:space="0" w:color="auto"/>
                                                        <w:right w:val="none" w:sz="0" w:space="0" w:color="auto"/>
                                                      </w:divBdr>
                                                      <w:divsChild>
                                                        <w:div w:id="2014185357">
                                                          <w:marLeft w:val="0"/>
                                                          <w:marRight w:val="0"/>
                                                          <w:marTop w:val="0"/>
                                                          <w:marBottom w:val="0"/>
                                                          <w:divBdr>
                                                            <w:top w:val="none" w:sz="0" w:space="0" w:color="auto"/>
                                                            <w:left w:val="none" w:sz="0" w:space="0" w:color="auto"/>
                                                            <w:bottom w:val="none" w:sz="0" w:space="0" w:color="auto"/>
                                                            <w:right w:val="none" w:sz="0" w:space="0" w:color="auto"/>
                                                          </w:divBdr>
                                                          <w:divsChild>
                                                            <w:div w:id="21269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69447795">
      <w:bodyDiv w:val="1"/>
      <w:marLeft w:val="0"/>
      <w:marRight w:val="0"/>
      <w:marTop w:val="0"/>
      <w:marBottom w:val="0"/>
      <w:divBdr>
        <w:top w:val="none" w:sz="0" w:space="0" w:color="auto"/>
        <w:left w:val="none" w:sz="0" w:space="0" w:color="auto"/>
        <w:bottom w:val="none" w:sz="0" w:space="0" w:color="auto"/>
        <w:right w:val="none" w:sz="0" w:space="0" w:color="auto"/>
      </w:divBdr>
    </w:div>
    <w:div w:id="1372457406">
      <w:bodyDiv w:val="1"/>
      <w:marLeft w:val="0"/>
      <w:marRight w:val="0"/>
      <w:marTop w:val="0"/>
      <w:marBottom w:val="0"/>
      <w:divBdr>
        <w:top w:val="none" w:sz="0" w:space="0" w:color="auto"/>
        <w:left w:val="none" w:sz="0" w:space="0" w:color="auto"/>
        <w:bottom w:val="none" w:sz="0" w:space="0" w:color="auto"/>
        <w:right w:val="none" w:sz="0" w:space="0" w:color="auto"/>
      </w:divBdr>
    </w:div>
    <w:div w:id="1412194021">
      <w:bodyDiv w:val="1"/>
      <w:marLeft w:val="0"/>
      <w:marRight w:val="0"/>
      <w:marTop w:val="0"/>
      <w:marBottom w:val="0"/>
      <w:divBdr>
        <w:top w:val="none" w:sz="0" w:space="0" w:color="auto"/>
        <w:left w:val="none" w:sz="0" w:space="0" w:color="auto"/>
        <w:bottom w:val="none" w:sz="0" w:space="0" w:color="auto"/>
        <w:right w:val="none" w:sz="0" w:space="0" w:color="auto"/>
      </w:divBdr>
    </w:div>
    <w:div w:id="1417628739">
      <w:bodyDiv w:val="1"/>
      <w:marLeft w:val="0"/>
      <w:marRight w:val="0"/>
      <w:marTop w:val="0"/>
      <w:marBottom w:val="0"/>
      <w:divBdr>
        <w:top w:val="none" w:sz="0" w:space="0" w:color="auto"/>
        <w:left w:val="none" w:sz="0" w:space="0" w:color="auto"/>
        <w:bottom w:val="none" w:sz="0" w:space="0" w:color="auto"/>
        <w:right w:val="none" w:sz="0" w:space="0" w:color="auto"/>
      </w:divBdr>
      <w:divsChild>
        <w:div w:id="231165960">
          <w:marLeft w:val="547"/>
          <w:marRight w:val="0"/>
          <w:marTop w:val="0"/>
          <w:marBottom w:val="0"/>
          <w:divBdr>
            <w:top w:val="none" w:sz="0" w:space="0" w:color="auto"/>
            <w:left w:val="none" w:sz="0" w:space="0" w:color="auto"/>
            <w:bottom w:val="none" w:sz="0" w:space="0" w:color="auto"/>
            <w:right w:val="none" w:sz="0" w:space="0" w:color="auto"/>
          </w:divBdr>
        </w:div>
        <w:div w:id="383721779">
          <w:marLeft w:val="547"/>
          <w:marRight w:val="0"/>
          <w:marTop w:val="0"/>
          <w:marBottom w:val="0"/>
          <w:divBdr>
            <w:top w:val="none" w:sz="0" w:space="0" w:color="auto"/>
            <w:left w:val="none" w:sz="0" w:space="0" w:color="auto"/>
            <w:bottom w:val="none" w:sz="0" w:space="0" w:color="auto"/>
            <w:right w:val="none" w:sz="0" w:space="0" w:color="auto"/>
          </w:divBdr>
        </w:div>
      </w:divsChild>
    </w:div>
    <w:div w:id="1500651781">
      <w:bodyDiv w:val="1"/>
      <w:marLeft w:val="0"/>
      <w:marRight w:val="0"/>
      <w:marTop w:val="0"/>
      <w:marBottom w:val="0"/>
      <w:divBdr>
        <w:top w:val="none" w:sz="0" w:space="0" w:color="auto"/>
        <w:left w:val="none" w:sz="0" w:space="0" w:color="auto"/>
        <w:bottom w:val="none" w:sz="0" w:space="0" w:color="auto"/>
        <w:right w:val="none" w:sz="0" w:space="0" w:color="auto"/>
      </w:divBdr>
    </w:div>
    <w:div w:id="1511287082">
      <w:bodyDiv w:val="1"/>
      <w:marLeft w:val="0"/>
      <w:marRight w:val="0"/>
      <w:marTop w:val="0"/>
      <w:marBottom w:val="0"/>
      <w:divBdr>
        <w:top w:val="none" w:sz="0" w:space="0" w:color="auto"/>
        <w:left w:val="none" w:sz="0" w:space="0" w:color="auto"/>
        <w:bottom w:val="none" w:sz="0" w:space="0" w:color="auto"/>
        <w:right w:val="none" w:sz="0" w:space="0" w:color="auto"/>
      </w:divBdr>
      <w:divsChild>
        <w:div w:id="107239225">
          <w:marLeft w:val="0"/>
          <w:marRight w:val="0"/>
          <w:marTop w:val="0"/>
          <w:marBottom w:val="0"/>
          <w:divBdr>
            <w:top w:val="none" w:sz="0" w:space="0" w:color="auto"/>
            <w:left w:val="none" w:sz="0" w:space="0" w:color="auto"/>
            <w:bottom w:val="none" w:sz="0" w:space="0" w:color="auto"/>
            <w:right w:val="none" w:sz="0" w:space="0" w:color="auto"/>
          </w:divBdr>
          <w:divsChild>
            <w:div w:id="1714306713">
              <w:marLeft w:val="0"/>
              <w:marRight w:val="0"/>
              <w:marTop w:val="0"/>
              <w:marBottom w:val="0"/>
              <w:divBdr>
                <w:top w:val="none" w:sz="0" w:space="0" w:color="auto"/>
                <w:left w:val="none" w:sz="0" w:space="0" w:color="auto"/>
                <w:bottom w:val="none" w:sz="0" w:space="0" w:color="auto"/>
                <w:right w:val="none" w:sz="0" w:space="0" w:color="auto"/>
              </w:divBdr>
              <w:divsChild>
                <w:div w:id="307053031">
                  <w:marLeft w:val="0"/>
                  <w:marRight w:val="0"/>
                  <w:marTop w:val="0"/>
                  <w:marBottom w:val="0"/>
                  <w:divBdr>
                    <w:top w:val="none" w:sz="0" w:space="0" w:color="auto"/>
                    <w:left w:val="none" w:sz="0" w:space="0" w:color="auto"/>
                    <w:bottom w:val="none" w:sz="0" w:space="0" w:color="auto"/>
                    <w:right w:val="none" w:sz="0" w:space="0" w:color="auto"/>
                  </w:divBdr>
                  <w:divsChild>
                    <w:div w:id="285890199">
                      <w:marLeft w:val="0"/>
                      <w:marRight w:val="0"/>
                      <w:marTop w:val="0"/>
                      <w:marBottom w:val="0"/>
                      <w:divBdr>
                        <w:top w:val="none" w:sz="0" w:space="0" w:color="auto"/>
                        <w:left w:val="none" w:sz="0" w:space="0" w:color="auto"/>
                        <w:bottom w:val="none" w:sz="0" w:space="0" w:color="auto"/>
                        <w:right w:val="none" w:sz="0" w:space="0" w:color="auto"/>
                      </w:divBdr>
                      <w:divsChild>
                        <w:div w:id="1720740235">
                          <w:marLeft w:val="0"/>
                          <w:marRight w:val="0"/>
                          <w:marTop w:val="0"/>
                          <w:marBottom w:val="0"/>
                          <w:divBdr>
                            <w:top w:val="none" w:sz="0" w:space="0" w:color="auto"/>
                            <w:left w:val="none" w:sz="0" w:space="0" w:color="auto"/>
                            <w:bottom w:val="none" w:sz="0" w:space="0" w:color="auto"/>
                            <w:right w:val="none" w:sz="0" w:space="0" w:color="auto"/>
                          </w:divBdr>
                          <w:divsChild>
                            <w:div w:id="1835873827">
                              <w:marLeft w:val="0"/>
                              <w:marRight w:val="0"/>
                              <w:marTop w:val="0"/>
                              <w:marBottom w:val="0"/>
                              <w:divBdr>
                                <w:top w:val="none" w:sz="0" w:space="0" w:color="auto"/>
                                <w:left w:val="none" w:sz="0" w:space="0" w:color="auto"/>
                                <w:bottom w:val="none" w:sz="0" w:space="0" w:color="auto"/>
                                <w:right w:val="none" w:sz="0" w:space="0" w:color="auto"/>
                              </w:divBdr>
                              <w:divsChild>
                                <w:div w:id="1880703270">
                                  <w:marLeft w:val="0"/>
                                  <w:marRight w:val="0"/>
                                  <w:marTop w:val="0"/>
                                  <w:marBottom w:val="0"/>
                                  <w:divBdr>
                                    <w:top w:val="none" w:sz="0" w:space="0" w:color="auto"/>
                                    <w:left w:val="none" w:sz="0" w:space="0" w:color="auto"/>
                                    <w:bottom w:val="none" w:sz="0" w:space="0" w:color="auto"/>
                                    <w:right w:val="none" w:sz="0" w:space="0" w:color="auto"/>
                                  </w:divBdr>
                                  <w:divsChild>
                                    <w:div w:id="1095829130">
                                      <w:marLeft w:val="0"/>
                                      <w:marRight w:val="0"/>
                                      <w:marTop w:val="0"/>
                                      <w:marBottom w:val="0"/>
                                      <w:divBdr>
                                        <w:top w:val="none" w:sz="0" w:space="0" w:color="auto"/>
                                        <w:left w:val="none" w:sz="0" w:space="0" w:color="auto"/>
                                        <w:bottom w:val="none" w:sz="0" w:space="0" w:color="auto"/>
                                        <w:right w:val="none" w:sz="0" w:space="0" w:color="auto"/>
                                      </w:divBdr>
                                      <w:divsChild>
                                        <w:div w:id="1118253835">
                                          <w:marLeft w:val="0"/>
                                          <w:marRight w:val="0"/>
                                          <w:marTop w:val="0"/>
                                          <w:marBottom w:val="0"/>
                                          <w:divBdr>
                                            <w:top w:val="none" w:sz="0" w:space="0" w:color="auto"/>
                                            <w:left w:val="none" w:sz="0" w:space="0" w:color="auto"/>
                                            <w:bottom w:val="none" w:sz="0" w:space="0" w:color="auto"/>
                                            <w:right w:val="none" w:sz="0" w:space="0" w:color="auto"/>
                                          </w:divBdr>
                                          <w:divsChild>
                                            <w:div w:id="2137023510">
                                              <w:marLeft w:val="0"/>
                                              <w:marRight w:val="0"/>
                                              <w:marTop w:val="0"/>
                                              <w:marBottom w:val="0"/>
                                              <w:divBdr>
                                                <w:top w:val="none" w:sz="0" w:space="0" w:color="auto"/>
                                                <w:left w:val="none" w:sz="0" w:space="0" w:color="auto"/>
                                                <w:bottom w:val="none" w:sz="0" w:space="0" w:color="auto"/>
                                                <w:right w:val="none" w:sz="0" w:space="0" w:color="auto"/>
                                              </w:divBdr>
                                              <w:divsChild>
                                                <w:div w:id="1994985930">
                                                  <w:marLeft w:val="0"/>
                                                  <w:marRight w:val="0"/>
                                                  <w:marTop w:val="0"/>
                                                  <w:marBottom w:val="0"/>
                                                  <w:divBdr>
                                                    <w:top w:val="none" w:sz="0" w:space="0" w:color="auto"/>
                                                    <w:left w:val="none" w:sz="0" w:space="0" w:color="auto"/>
                                                    <w:bottom w:val="none" w:sz="0" w:space="0" w:color="auto"/>
                                                    <w:right w:val="none" w:sz="0" w:space="0" w:color="auto"/>
                                                  </w:divBdr>
                                                  <w:divsChild>
                                                    <w:div w:id="24671737">
                                                      <w:marLeft w:val="0"/>
                                                      <w:marRight w:val="0"/>
                                                      <w:marTop w:val="0"/>
                                                      <w:marBottom w:val="0"/>
                                                      <w:divBdr>
                                                        <w:top w:val="none" w:sz="0" w:space="0" w:color="auto"/>
                                                        <w:left w:val="none" w:sz="0" w:space="0" w:color="auto"/>
                                                        <w:bottom w:val="none" w:sz="0" w:space="0" w:color="auto"/>
                                                        <w:right w:val="none" w:sz="0" w:space="0" w:color="auto"/>
                                                      </w:divBdr>
                                                      <w:divsChild>
                                                        <w:div w:id="1053970174">
                                                          <w:marLeft w:val="0"/>
                                                          <w:marRight w:val="0"/>
                                                          <w:marTop w:val="0"/>
                                                          <w:marBottom w:val="0"/>
                                                          <w:divBdr>
                                                            <w:top w:val="none" w:sz="0" w:space="0" w:color="auto"/>
                                                            <w:left w:val="none" w:sz="0" w:space="0" w:color="auto"/>
                                                            <w:bottom w:val="none" w:sz="0" w:space="0" w:color="auto"/>
                                                            <w:right w:val="none" w:sz="0" w:space="0" w:color="auto"/>
                                                          </w:divBdr>
                                                          <w:divsChild>
                                                            <w:div w:id="89269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50529090">
      <w:bodyDiv w:val="1"/>
      <w:marLeft w:val="0"/>
      <w:marRight w:val="0"/>
      <w:marTop w:val="0"/>
      <w:marBottom w:val="0"/>
      <w:divBdr>
        <w:top w:val="none" w:sz="0" w:space="0" w:color="auto"/>
        <w:left w:val="none" w:sz="0" w:space="0" w:color="auto"/>
        <w:bottom w:val="none" w:sz="0" w:space="0" w:color="auto"/>
        <w:right w:val="none" w:sz="0" w:space="0" w:color="auto"/>
      </w:divBdr>
    </w:div>
    <w:div w:id="1558784876">
      <w:bodyDiv w:val="1"/>
      <w:marLeft w:val="0"/>
      <w:marRight w:val="0"/>
      <w:marTop w:val="0"/>
      <w:marBottom w:val="0"/>
      <w:divBdr>
        <w:top w:val="none" w:sz="0" w:space="0" w:color="auto"/>
        <w:left w:val="none" w:sz="0" w:space="0" w:color="auto"/>
        <w:bottom w:val="none" w:sz="0" w:space="0" w:color="auto"/>
        <w:right w:val="none" w:sz="0" w:space="0" w:color="auto"/>
      </w:divBdr>
    </w:div>
    <w:div w:id="1576548484">
      <w:bodyDiv w:val="1"/>
      <w:marLeft w:val="0"/>
      <w:marRight w:val="0"/>
      <w:marTop w:val="0"/>
      <w:marBottom w:val="0"/>
      <w:divBdr>
        <w:top w:val="none" w:sz="0" w:space="0" w:color="auto"/>
        <w:left w:val="none" w:sz="0" w:space="0" w:color="auto"/>
        <w:bottom w:val="none" w:sz="0" w:space="0" w:color="auto"/>
        <w:right w:val="none" w:sz="0" w:space="0" w:color="auto"/>
      </w:divBdr>
    </w:div>
    <w:div w:id="1595043125">
      <w:bodyDiv w:val="1"/>
      <w:marLeft w:val="0"/>
      <w:marRight w:val="0"/>
      <w:marTop w:val="0"/>
      <w:marBottom w:val="0"/>
      <w:divBdr>
        <w:top w:val="none" w:sz="0" w:space="0" w:color="auto"/>
        <w:left w:val="none" w:sz="0" w:space="0" w:color="auto"/>
        <w:bottom w:val="none" w:sz="0" w:space="0" w:color="auto"/>
        <w:right w:val="none" w:sz="0" w:space="0" w:color="auto"/>
      </w:divBdr>
    </w:div>
    <w:div w:id="1615744212">
      <w:bodyDiv w:val="1"/>
      <w:marLeft w:val="0"/>
      <w:marRight w:val="0"/>
      <w:marTop w:val="0"/>
      <w:marBottom w:val="0"/>
      <w:divBdr>
        <w:top w:val="none" w:sz="0" w:space="0" w:color="auto"/>
        <w:left w:val="none" w:sz="0" w:space="0" w:color="auto"/>
        <w:bottom w:val="none" w:sz="0" w:space="0" w:color="auto"/>
        <w:right w:val="none" w:sz="0" w:space="0" w:color="auto"/>
      </w:divBdr>
      <w:divsChild>
        <w:div w:id="78909077">
          <w:marLeft w:val="547"/>
          <w:marRight w:val="0"/>
          <w:marTop w:val="0"/>
          <w:marBottom w:val="0"/>
          <w:divBdr>
            <w:top w:val="none" w:sz="0" w:space="0" w:color="auto"/>
            <w:left w:val="none" w:sz="0" w:space="0" w:color="auto"/>
            <w:bottom w:val="none" w:sz="0" w:space="0" w:color="auto"/>
            <w:right w:val="none" w:sz="0" w:space="0" w:color="auto"/>
          </w:divBdr>
        </w:div>
        <w:div w:id="546069642">
          <w:marLeft w:val="547"/>
          <w:marRight w:val="0"/>
          <w:marTop w:val="0"/>
          <w:marBottom w:val="0"/>
          <w:divBdr>
            <w:top w:val="none" w:sz="0" w:space="0" w:color="auto"/>
            <w:left w:val="none" w:sz="0" w:space="0" w:color="auto"/>
            <w:bottom w:val="none" w:sz="0" w:space="0" w:color="auto"/>
            <w:right w:val="none" w:sz="0" w:space="0" w:color="auto"/>
          </w:divBdr>
        </w:div>
        <w:div w:id="619654019">
          <w:marLeft w:val="547"/>
          <w:marRight w:val="0"/>
          <w:marTop w:val="0"/>
          <w:marBottom w:val="0"/>
          <w:divBdr>
            <w:top w:val="none" w:sz="0" w:space="0" w:color="auto"/>
            <w:left w:val="none" w:sz="0" w:space="0" w:color="auto"/>
            <w:bottom w:val="none" w:sz="0" w:space="0" w:color="auto"/>
            <w:right w:val="none" w:sz="0" w:space="0" w:color="auto"/>
          </w:divBdr>
        </w:div>
        <w:div w:id="1824393359">
          <w:marLeft w:val="547"/>
          <w:marRight w:val="0"/>
          <w:marTop w:val="0"/>
          <w:marBottom w:val="0"/>
          <w:divBdr>
            <w:top w:val="none" w:sz="0" w:space="0" w:color="auto"/>
            <w:left w:val="none" w:sz="0" w:space="0" w:color="auto"/>
            <w:bottom w:val="none" w:sz="0" w:space="0" w:color="auto"/>
            <w:right w:val="none" w:sz="0" w:space="0" w:color="auto"/>
          </w:divBdr>
        </w:div>
      </w:divsChild>
    </w:div>
    <w:div w:id="1623002190">
      <w:bodyDiv w:val="1"/>
      <w:marLeft w:val="0"/>
      <w:marRight w:val="0"/>
      <w:marTop w:val="0"/>
      <w:marBottom w:val="0"/>
      <w:divBdr>
        <w:top w:val="none" w:sz="0" w:space="0" w:color="auto"/>
        <w:left w:val="none" w:sz="0" w:space="0" w:color="auto"/>
        <w:bottom w:val="none" w:sz="0" w:space="0" w:color="auto"/>
        <w:right w:val="none" w:sz="0" w:space="0" w:color="auto"/>
      </w:divBdr>
    </w:div>
    <w:div w:id="1724056321">
      <w:bodyDiv w:val="1"/>
      <w:marLeft w:val="0"/>
      <w:marRight w:val="0"/>
      <w:marTop w:val="0"/>
      <w:marBottom w:val="0"/>
      <w:divBdr>
        <w:top w:val="none" w:sz="0" w:space="0" w:color="auto"/>
        <w:left w:val="none" w:sz="0" w:space="0" w:color="auto"/>
        <w:bottom w:val="none" w:sz="0" w:space="0" w:color="auto"/>
        <w:right w:val="none" w:sz="0" w:space="0" w:color="auto"/>
      </w:divBdr>
      <w:divsChild>
        <w:div w:id="1185097997">
          <w:marLeft w:val="0"/>
          <w:marRight w:val="0"/>
          <w:marTop w:val="0"/>
          <w:marBottom w:val="0"/>
          <w:divBdr>
            <w:top w:val="none" w:sz="0" w:space="0" w:color="auto"/>
            <w:left w:val="none" w:sz="0" w:space="0" w:color="auto"/>
            <w:bottom w:val="none" w:sz="0" w:space="0" w:color="auto"/>
            <w:right w:val="none" w:sz="0" w:space="0" w:color="auto"/>
          </w:divBdr>
          <w:divsChild>
            <w:div w:id="832183146">
              <w:marLeft w:val="0"/>
              <w:marRight w:val="0"/>
              <w:marTop w:val="0"/>
              <w:marBottom w:val="0"/>
              <w:divBdr>
                <w:top w:val="none" w:sz="0" w:space="0" w:color="auto"/>
                <w:left w:val="none" w:sz="0" w:space="0" w:color="auto"/>
                <w:bottom w:val="none" w:sz="0" w:space="0" w:color="auto"/>
                <w:right w:val="none" w:sz="0" w:space="0" w:color="auto"/>
              </w:divBdr>
              <w:divsChild>
                <w:div w:id="2006518926">
                  <w:marLeft w:val="0"/>
                  <w:marRight w:val="0"/>
                  <w:marTop w:val="0"/>
                  <w:marBottom w:val="0"/>
                  <w:divBdr>
                    <w:top w:val="none" w:sz="0" w:space="0" w:color="auto"/>
                    <w:left w:val="none" w:sz="0" w:space="0" w:color="auto"/>
                    <w:bottom w:val="none" w:sz="0" w:space="0" w:color="auto"/>
                    <w:right w:val="none" w:sz="0" w:space="0" w:color="auto"/>
                  </w:divBdr>
                  <w:divsChild>
                    <w:div w:id="1959490047">
                      <w:marLeft w:val="0"/>
                      <w:marRight w:val="0"/>
                      <w:marTop w:val="0"/>
                      <w:marBottom w:val="0"/>
                      <w:divBdr>
                        <w:top w:val="none" w:sz="0" w:space="0" w:color="auto"/>
                        <w:left w:val="none" w:sz="0" w:space="0" w:color="auto"/>
                        <w:bottom w:val="none" w:sz="0" w:space="0" w:color="auto"/>
                        <w:right w:val="none" w:sz="0" w:space="0" w:color="auto"/>
                      </w:divBdr>
                      <w:divsChild>
                        <w:div w:id="955912383">
                          <w:marLeft w:val="0"/>
                          <w:marRight w:val="0"/>
                          <w:marTop w:val="0"/>
                          <w:marBottom w:val="0"/>
                          <w:divBdr>
                            <w:top w:val="none" w:sz="0" w:space="0" w:color="auto"/>
                            <w:left w:val="none" w:sz="0" w:space="0" w:color="auto"/>
                            <w:bottom w:val="none" w:sz="0" w:space="0" w:color="auto"/>
                            <w:right w:val="none" w:sz="0" w:space="0" w:color="auto"/>
                          </w:divBdr>
                          <w:divsChild>
                            <w:div w:id="421992401">
                              <w:marLeft w:val="0"/>
                              <w:marRight w:val="0"/>
                              <w:marTop w:val="0"/>
                              <w:marBottom w:val="0"/>
                              <w:divBdr>
                                <w:top w:val="none" w:sz="0" w:space="0" w:color="auto"/>
                                <w:left w:val="none" w:sz="0" w:space="0" w:color="auto"/>
                                <w:bottom w:val="none" w:sz="0" w:space="0" w:color="auto"/>
                                <w:right w:val="none" w:sz="0" w:space="0" w:color="auto"/>
                              </w:divBdr>
                              <w:divsChild>
                                <w:div w:id="24600910">
                                  <w:marLeft w:val="0"/>
                                  <w:marRight w:val="0"/>
                                  <w:marTop w:val="0"/>
                                  <w:marBottom w:val="0"/>
                                  <w:divBdr>
                                    <w:top w:val="none" w:sz="0" w:space="0" w:color="auto"/>
                                    <w:left w:val="none" w:sz="0" w:space="0" w:color="auto"/>
                                    <w:bottom w:val="none" w:sz="0" w:space="0" w:color="auto"/>
                                    <w:right w:val="none" w:sz="0" w:space="0" w:color="auto"/>
                                  </w:divBdr>
                                  <w:divsChild>
                                    <w:div w:id="1778259389">
                                      <w:marLeft w:val="0"/>
                                      <w:marRight w:val="0"/>
                                      <w:marTop w:val="0"/>
                                      <w:marBottom w:val="0"/>
                                      <w:divBdr>
                                        <w:top w:val="none" w:sz="0" w:space="0" w:color="auto"/>
                                        <w:left w:val="none" w:sz="0" w:space="0" w:color="auto"/>
                                        <w:bottom w:val="none" w:sz="0" w:space="0" w:color="auto"/>
                                        <w:right w:val="none" w:sz="0" w:space="0" w:color="auto"/>
                                      </w:divBdr>
                                      <w:divsChild>
                                        <w:div w:id="213738432">
                                          <w:marLeft w:val="0"/>
                                          <w:marRight w:val="0"/>
                                          <w:marTop w:val="0"/>
                                          <w:marBottom w:val="0"/>
                                          <w:divBdr>
                                            <w:top w:val="none" w:sz="0" w:space="0" w:color="auto"/>
                                            <w:left w:val="none" w:sz="0" w:space="0" w:color="auto"/>
                                            <w:bottom w:val="none" w:sz="0" w:space="0" w:color="auto"/>
                                            <w:right w:val="none" w:sz="0" w:space="0" w:color="auto"/>
                                          </w:divBdr>
                                          <w:divsChild>
                                            <w:div w:id="1929999171">
                                              <w:marLeft w:val="0"/>
                                              <w:marRight w:val="0"/>
                                              <w:marTop w:val="0"/>
                                              <w:marBottom w:val="0"/>
                                              <w:divBdr>
                                                <w:top w:val="none" w:sz="0" w:space="0" w:color="auto"/>
                                                <w:left w:val="none" w:sz="0" w:space="0" w:color="auto"/>
                                                <w:bottom w:val="none" w:sz="0" w:space="0" w:color="auto"/>
                                                <w:right w:val="none" w:sz="0" w:space="0" w:color="auto"/>
                                              </w:divBdr>
                                              <w:divsChild>
                                                <w:div w:id="681318902">
                                                  <w:marLeft w:val="0"/>
                                                  <w:marRight w:val="0"/>
                                                  <w:marTop w:val="0"/>
                                                  <w:marBottom w:val="0"/>
                                                  <w:divBdr>
                                                    <w:top w:val="none" w:sz="0" w:space="0" w:color="auto"/>
                                                    <w:left w:val="none" w:sz="0" w:space="0" w:color="auto"/>
                                                    <w:bottom w:val="none" w:sz="0" w:space="0" w:color="auto"/>
                                                    <w:right w:val="none" w:sz="0" w:space="0" w:color="auto"/>
                                                  </w:divBdr>
                                                  <w:divsChild>
                                                    <w:div w:id="1512716336">
                                                      <w:marLeft w:val="0"/>
                                                      <w:marRight w:val="0"/>
                                                      <w:marTop w:val="0"/>
                                                      <w:marBottom w:val="0"/>
                                                      <w:divBdr>
                                                        <w:top w:val="none" w:sz="0" w:space="0" w:color="auto"/>
                                                        <w:left w:val="none" w:sz="0" w:space="0" w:color="auto"/>
                                                        <w:bottom w:val="none" w:sz="0" w:space="0" w:color="auto"/>
                                                        <w:right w:val="none" w:sz="0" w:space="0" w:color="auto"/>
                                                      </w:divBdr>
                                                      <w:divsChild>
                                                        <w:div w:id="1172136555">
                                                          <w:marLeft w:val="0"/>
                                                          <w:marRight w:val="0"/>
                                                          <w:marTop w:val="0"/>
                                                          <w:marBottom w:val="0"/>
                                                          <w:divBdr>
                                                            <w:top w:val="none" w:sz="0" w:space="0" w:color="auto"/>
                                                            <w:left w:val="none" w:sz="0" w:space="0" w:color="auto"/>
                                                            <w:bottom w:val="none" w:sz="0" w:space="0" w:color="auto"/>
                                                            <w:right w:val="none" w:sz="0" w:space="0" w:color="auto"/>
                                                          </w:divBdr>
                                                          <w:divsChild>
                                                            <w:div w:id="125659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24862214">
      <w:bodyDiv w:val="1"/>
      <w:marLeft w:val="0"/>
      <w:marRight w:val="0"/>
      <w:marTop w:val="0"/>
      <w:marBottom w:val="0"/>
      <w:divBdr>
        <w:top w:val="none" w:sz="0" w:space="0" w:color="auto"/>
        <w:left w:val="none" w:sz="0" w:space="0" w:color="auto"/>
        <w:bottom w:val="none" w:sz="0" w:space="0" w:color="auto"/>
        <w:right w:val="none" w:sz="0" w:space="0" w:color="auto"/>
      </w:divBdr>
      <w:divsChild>
        <w:div w:id="29452195">
          <w:marLeft w:val="547"/>
          <w:marRight w:val="0"/>
          <w:marTop w:val="0"/>
          <w:marBottom w:val="0"/>
          <w:divBdr>
            <w:top w:val="none" w:sz="0" w:space="0" w:color="auto"/>
            <w:left w:val="none" w:sz="0" w:space="0" w:color="auto"/>
            <w:bottom w:val="none" w:sz="0" w:space="0" w:color="auto"/>
            <w:right w:val="none" w:sz="0" w:space="0" w:color="auto"/>
          </w:divBdr>
        </w:div>
        <w:div w:id="868301703">
          <w:marLeft w:val="547"/>
          <w:marRight w:val="0"/>
          <w:marTop w:val="0"/>
          <w:marBottom w:val="0"/>
          <w:divBdr>
            <w:top w:val="none" w:sz="0" w:space="0" w:color="auto"/>
            <w:left w:val="none" w:sz="0" w:space="0" w:color="auto"/>
            <w:bottom w:val="none" w:sz="0" w:space="0" w:color="auto"/>
            <w:right w:val="none" w:sz="0" w:space="0" w:color="auto"/>
          </w:divBdr>
        </w:div>
        <w:div w:id="1140458022">
          <w:marLeft w:val="547"/>
          <w:marRight w:val="0"/>
          <w:marTop w:val="0"/>
          <w:marBottom w:val="0"/>
          <w:divBdr>
            <w:top w:val="none" w:sz="0" w:space="0" w:color="auto"/>
            <w:left w:val="none" w:sz="0" w:space="0" w:color="auto"/>
            <w:bottom w:val="none" w:sz="0" w:space="0" w:color="auto"/>
            <w:right w:val="none" w:sz="0" w:space="0" w:color="auto"/>
          </w:divBdr>
        </w:div>
        <w:div w:id="1429153890">
          <w:marLeft w:val="547"/>
          <w:marRight w:val="0"/>
          <w:marTop w:val="0"/>
          <w:marBottom w:val="0"/>
          <w:divBdr>
            <w:top w:val="none" w:sz="0" w:space="0" w:color="auto"/>
            <w:left w:val="none" w:sz="0" w:space="0" w:color="auto"/>
            <w:bottom w:val="none" w:sz="0" w:space="0" w:color="auto"/>
            <w:right w:val="none" w:sz="0" w:space="0" w:color="auto"/>
          </w:divBdr>
        </w:div>
        <w:div w:id="1464542994">
          <w:marLeft w:val="547"/>
          <w:marRight w:val="0"/>
          <w:marTop w:val="0"/>
          <w:marBottom w:val="0"/>
          <w:divBdr>
            <w:top w:val="none" w:sz="0" w:space="0" w:color="auto"/>
            <w:left w:val="none" w:sz="0" w:space="0" w:color="auto"/>
            <w:bottom w:val="none" w:sz="0" w:space="0" w:color="auto"/>
            <w:right w:val="none" w:sz="0" w:space="0" w:color="auto"/>
          </w:divBdr>
        </w:div>
        <w:div w:id="1557282294">
          <w:marLeft w:val="547"/>
          <w:marRight w:val="0"/>
          <w:marTop w:val="0"/>
          <w:marBottom w:val="0"/>
          <w:divBdr>
            <w:top w:val="none" w:sz="0" w:space="0" w:color="auto"/>
            <w:left w:val="none" w:sz="0" w:space="0" w:color="auto"/>
            <w:bottom w:val="none" w:sz="0" w:space="0" w:color="auto"/>
            <w:right w:val="none" w:sz="0" w:space="0" w:color="auto"/>
          </w:divBdr>
        </w:div>
        <w:div w:id="1861971081">
          <w:marLeft w:val="547"/>
          <w:marRight w:val="0"/>
          <w:marTop w:val="0"/>
          <w:marBottom w:val="0"/>
          <w:divBdr>
            <w:top w:val="none" w:sz="0" w:space="0" w:color="auto"/>
            <w:left w:val="none" w:sz="0" w:space="0" w:color="auto"/>
            <w:bottom w:val="none" w:sz="0" w:space="0" w:color="auto"/>
            <w:right w:val="none" w:sz="0" w:space="0" w:color="auto"/>
          </w:divBdr>
        </w:div>
      </w:divsChild>
    </w:div>
    <w:div w:id="1766539395">
      <w:bodyDiv w:val="1"/>
      <w:marLeft w:val="0"/>
      <w:marRight w:val="0"/>
      <w:marTop w:val="0"/>
      <w:marBottom w:val="0"/>
      <w:divBdr>
        <w:top w:val="none" w:sz="0" w:space="0" w:color="auto"/>
        <w:left w:val="none" w:sz="0" w:space="0" w:color="auto"/>
        <w:bottom w:val="none" w:sz="0" w:space="0" w:color="auto"/>
        <w:right w:val="none" w:sz="0" w:space="0" w:color="auto"/>
      </w:divBdr>
      <w:divsChild>
        <w:div w:id="464198806">
          <w:marLeft w:val="547"/>
          <w:marRight w:val="0"/>
          <w:marTop w:val="0"/>
          <w:marBottom w:val="0"/>
          <w:divBdr>
            <w:top w:val="none" w:sz="0" w:space="0" w:color="auto"/>
            <w:left w:val="none" w:sz="0" w:space="0" w:color="auto"/>
            <w:bottom w:val="none" w:sz="0" w:space="0" w:color="auto"/>
            <w:right w:val="none" w:sz="0" w:space="0" w:color="auto"/>
          </w:divBdr>
        </w:div>
        <w:div w:id="1168787647">
          <w:marLeft w:val="547"/>
          <w:marRight w:val="0"/>
          <w:marTop w:val="0"/>
          <w:marBottom w:val="0"/>
          <w:divBdr>
            <w:top w:val="none" w:sz="0" w:space="0" w:color="auto"/>
            <w:left w:val="none" w:sz="0" w:space="0" w:color="auto"/>
            <w:bottom w:val="none" w:sz="0" w:space="0" w:color="auto"/>
            <w:right w:val="none" w:sz="0" w:space="0" w:color="auto"/>
          </w:divBdr>
        </w:div>
        <w:div w:id="2123988288">
          <w:marLeft w:val="547"/>
          <w:marRight w:val="0"/>
          <w:marTop w:val="0"/>
          <w:marBottom w:val="0"/>
          <w:divBdr>
            <w:top w:val="none" w:sz="0" w:space="0" w:color="auto"/>
            <w:left w:val="none" w:sz="0" w:space="0" w:color="auto"/>
            <w:bottom w:val="none" w:sz="0" w:space="0" w:color="auto"/>
            <w:right w:val="none" w:sz="0" w:space="0" w:color="auto"/>
          </w:divBdr>
        </w:div>
      </w:divsChild>
    </w:div>
    <w:div w:id="1768429814">
      <w:bodyDiv w:val="1"/>
      <w:marLeft w:val="0"/>
      <w:marRight w:val="0"/>
      <w:marTop w:val="0"/>
      <w:marBottom w:val="0"/>
      <w:divBdr>
        <w:top w:val="none" w:sz="0" w:space="0" w:color="auto"/>
        <w:left w:val="none" w:sz="0" w:space="0" w:color="auto"/>
        <w:bottom w:val="none" w:sz="0" w:space="0" w:color="auto"/>
        <w:right w:val="none" w:sz="0" w:space="0" w:color="auto"/>
      </w:divBdr>
      <w:divsChild>
        <w:div w:id="552353679">
          <w:marLeft w:val="547"/>
          <w:marRight w:val="0"/>
          <w:marTop w:val="0"/>
          <w:marBottom w:val="0"/>
          <w:divBdr>
            <w:top w:val="none" w:sz="0" w:space="0" w:color="auto"/>
            <w:left w:val="none" w:sz="0" w:space="0" w:color="auto"/>
            <w:bottom w:val="none" w:sz="0" w:space="0" w:color="auto"/>
            <w:right w:val="none" w:sz="0" w:space="0" w:color="auto"/>
          </w:divBdr>
        </w:div>
        <w:div w:id="687297507">
          <w:marLeft w:val="547"/>
          <w:marRight w:val="0"/>
          <w:marTop w:val="0"/>
          <w:marBottom w:val="0"/>
          <w:divBdr>
            <w:top w:val="none" w:sz="0" w:space="0" w:color="auto"/>
            <w:left w:val="none" w:sz="0" w:space="0" w:color="auto"/>
            <w:bottom w:val="none" w:sz="0" w:space="0" w:color="auto"/>
            <w:right w:val="none" w:sz="0" w:space="0" w:color="auto"/>
          </w:divBdr>
        </w:div>
        <w:div w:id="953097317">
          <w:marLeft w:val="547"/>
          <w:marRight w:val="0"/>
          <w:marTop w:val="0"/>
          <w:marBottom w:val="0"/>
          <w:divBdr>
            <w:top w:val="none" w:sz="0" w:space="0" w:color="auto"/>
            <w:left w:val="none" w:sz="0" w:space="0" w:color="auto"/>
            <w:bottom w:val="none" w:sz="0" w:space="0" w:color="auto"/>
            <w:right w:val="none" w:sz="0" w:space="0" w:color="auto"/>
          </w:divBdr>
        </w:div>
      </w:divsChild>
    </w:div>
    <w:div w:id="1876230227">
      <w:bodyDiv w:val="1"/>
      <w:marLeft w:val="0"/>
      <w:marRight w:val="0"/>
      <w:marTop w:val="0"/>
      <w:marBottom w:val="0"/>
      <w:divBdr>
        <w:top w:val="none" w:sz="0" w:space="0" w:color="auto"/>
        <w:left w:val="none" w:sz="0" w:space="0" w:color="auto"/>
        <w:bottom w:val="none" w:sz="0" w:space="0" w:color="auto"/>
        <w:right w:val="none" w:sz="0" w:space="0" w:color="auto"/>
      </w:divBdr>
    </w:div>
    <w:div w:id="1913080310">
      <w:bodyDiv w:val="1"/>
      <w:marLeft w:val="0"/>
      <w:marRight w:val="0"/>
      <w:marTop w:val="0"/>
      <w:marBottom w:val="0"/>
      <w:divBdr>
        <w:top w:val="none" w:sz="0" w:space="0" w:color="auto"/>
        <w:left w:val="none" w:sz="0" w:space="0" w:color="auto"/>
        <w:bottom w:val="none" w:sz="0" w:space="0" w:color="auto"/>
        <w:right w:val="none" w:sz="0" w:space="0" w:color="auto"/>
      </w:divBdr>
    </w:div>
    <w:div w:id="1918516959">
      <w:bodyDiv w:val="1"/>
      <w:marLeft w:val="0"/>
      <w:marRight w:val="0"/>
      <w:marTop w:val="0"/>
      <w:marBottom w:val="0"/>
      <w:divBdr>
        <w:top w:val="none" w:sz="0" w:space="0" w:color="auto"/>
        <w:left w:val="none" w:sz="0" w:space="0" w:color="auto"/>
        <w:bottom w:val="none" w:sz="0" w:space="0" w:color="auto"/>
        <w:right w:val="none" w:sz="0" w:space="0" w:color="auto"/>
      </w:divBdr>
    </w:div>
    <w:div w:id="1923875174">
      <w:bodyDiv w:val="1"/>
      <w:marLeft w:val="0"/>
      <w:marRight w:val="0"/>
      <w:marTop w:val="0"/>
      <w:marBottom w:val="0"/>
      <w:divBdr>
        <w:top w:val="none" w:sz="0" w:space="0" w:color="auto"/>
        <w:left w:val="none" w:sz="0" w:space="0" w:color="auto"/>
        <w:bottom w:val="none" w:sz="0" w:space="0" w:color="auto"/>
        <w:right w:val="none" w:sz="0" w:space="0" w:color="auto"/>
      </w:divBdr>
    </w:div>
    <w:div w:id="1925920207">
      <w:bodyDiv w:val="1"/>
      <w:marLeft w:val="0"/>
      <w:marRight w:val="0"/>
      <w:marTop w:val="0"/>
      <w:marBottom w:val="0"/>
      <w:divBdr>
        <w:top w:val="none" w:sz="0" w:space="0" w:color="auto"/>
        <w:left w:val="none" w:sz="0" w:space="0" w:color="auto"/>
        <w:bottom w:val="none" w:sz="0" w:space="0" w:color="auto"/>
        <w:right w:val="none" w:sz="0" w:space="0" w:color="auto"/>
      </w:divBdr>
    </w:div>
    <w:div w:id="1929460422">
      <w:bodyDiv w:val="1"/>
      <w:marLeft w:val="0"/>
      <w:marRight w:val="0"/>
      <w:marTop w:val="0"/>
      <w:marBottom w:val="0"/>
      <w:divBdr>
        <w:top w:val="none" w:sz="0" w:space="0" w:color="auto"/>
        <w:left w:val="none" w:sz="0" w:space="0" w:color="auto"/>
        <w:bottom w:val="none" w:sz="0" w:space="0" w:color="auto"/>
        <w:right w:val="none" w:sz="0" w:space="0" w:color="auto"/>
      </w:divBdr>
      <w:divsChild>
        <w:div w:id="49310368">
          <w:marLeft w:val="547"/>
          <w:marRight w:val="0"/>
          <w:marTop w:val="0"/>
          <w:marBottom w:val="0"/>
          <w:divBdr>
            <w:top w:val="none" w:sz="0" w:space="0" w:color="auto"/>
            <w:left w:val="none" w:sz="0" w:space="0" w:color="auto"/>
            <w:bottom w:val="none" w:sz="0" w:space="0" w:color="auto"/>
            <w:right w:val="none" w:sz="0" w:space="0" w:color="auto"/>
          </w:divBdr>
        </w:div>
        <w:div w:id="405078119">
          <w:marLeft w:val="547"/>
          <w:marRight w:val="0"/>
          <w:marTop w:val="0"/>
          <w:marBottom w:val="0"/>
          <w:divBdr>
            <w:top w:val="none" w:sz="0" w:space="0" w:color="auto"/>
            <w:left w:val="none" w:sz="0" w:space="0" w:color="auto"/>
            <w:bottom w:val="none" w:sz="0" w:space="0" w:color="auto"/>
            <w:right w:val="none" w:sz="0" w:space="0" w:color="auto"/>
          </w:divBdr>
        </w:div>
        <w:div w:id="618922641">
          <w:marLeft w:val="547"/>
          <w:marRight w:val="0"/>
          <w:marTop w:val="0"/>
          <w:marBottom w:val="0"/>
          <w:divBdr>
            <w:top w:val="none" w:sz="0" w:space="0" w:color="auto"/>
            <w:left w:val="none" w:sz="0" w:space="0" w:color="auto"/>
            <w:bottom w:val="none" w:sz="0" w:space="0" w:color="auto"/>
            <w:right w:val="none" w:sz="0" w:space="0" w:color="auto"/>
          </w:divBdr>
        </w:div>
        <w:div w:id="1070813613">
          <w:marLeft w:val="547"/>
          <w:marRight w:val="0"/>
          <w:marTop w:val="0"/>
          <w:marBottom w:val="0"/>
          <w:divBdr>
            <w:top w:val="none" w:sz="0" w:space="0" w:color="auto"/>
            <w:left w:val="none" w:sz="0" w:space="0" w:color="auto"/>
            <w:bottom w:val="none" w:sz="0" w:space="0" w:color="auto"/>
            <w:right w:val="none" w:sz="0" w:space="0" w:color="auto"/>
          </w:divBdr>
        </w:div>
        <w:div w:id="1278633585">
          <w:marLeft w:val="547"/>
          <w:marRight w:val="0"/>
          <w:marTop w:val="0"/>
          <w:marBottom w:val="0"/>
          <w:divBdr>
            <w:top w:val="none" w:sz="0" w:space="0" w:color="auto"/>
            <w:left w:val="none" w:sz="0" w:space="0" w:color="auto"/>
            <w:bottom w:val="none" w:sz="0" w:space="0" w:color="auto"/>
            <w:right w:val="none" w:sz="0" w:space="0" w:color="auto"/>
          </w:divBdr>
        </w:div>
      </w:divsChild>
    </w:div>
    <w:div w:id="1931695283">
      <w:bodyDiv w:val="1"/>
      <w:marLeft w:val="0"/>
      <w:marRight w:val="0"/>
      <w:marTop w:val="0"/>
      <w:marBottom w:val="0"/>
      <w:divBdr>
        <w:top w:val="none" w:sz="0" w:space="0" w:color="auto"/>
        <w:left w:val="none" w:sz="0" w:space="0" w:color="auto"/>
        <w:bottom w:val="none" w:sz="0" w:space="0" w:color="auto"/>
        <w:right w:val="none" w:sz="0" w:space="0" w:color="auto"/>
      </w:divBdr>
      <w:divsChild>
        <w:div w:id="1265500710">
          <w:marLeft w:val="0"/>
          <w:marRight w:val="0"/>
          <w:marTop w:val="0"/>
          <w:marBottom w:val="0"/>
          <w:divBdr>
            <w:top w:val="none" w:sz="0" w:space="0" w:color="auto"/>
            <w:left w:val="none" w:sz="0" w:space="0" w:color="auto"/>
            <w:bottom w:val="none" w:sz="0" w:space="0" w:color="auto"/>
            <w:right w:val="none" w:sz="0" w:space="0" w:color="auto"/>
          </w:divBdr>
          <w:divsChild>
            <w:div w:id="274486493">
              <w:marLeft w:val="0"/>
              <w:marRight w:val="0"/>
              <w:marTop w:val="0"/>
              <w:marBottom w:val="0"/>
              <w:divBdr>
                <w:top w:val="none" w:sz="0" w:space="0" w:color="auto"/>
                <w:left w:val="none" w:sz="0" w:space="0" w:color="auto"/>
                <w:bottom w:val="none" w:sz="0" w:space="0" w:color="auto"/>
                <w:right w:val="none" w:sz="0" w:space="0" w:color="auto"/>
              </w:divBdr>
              <w:divsChild>
                <w:div w:id="546453538">
                  <w:marLeft w:val="0"/>
                  <w:marRight w:val="0"/>
                  <w:marTop w:val="0"/>
                  <w:marBottom w:val="0"/>
                  <w:divBdr>
                    <w:top w:val="none" w:sz="0" w:space="0" w:color="auto"/>
                    <w:left w:val="none" w:sz="0" w:space="0" w:color="auto"/>
                    <w:bottom w:val="none" w:sz="0" w:space="0" w:color="auto"/>
                    <w:right w:val="none" w:sz="0" w:space="0" w:color="auto"/>
                  </w:divBdr>
                  <w:divsChild>
                    <w:div w:id="792286245">
                      <w:marLeft w:val="0"/>
                      <w:marRight w:val="0"/>
                      <w:marTop w:val="0"/>
                      <w:marBottom w:val="0"/>
                      <w:divBdr>
                        <w:top w:val="none" w:sz="0" w:space="0" w:color="auto"/>
                        <w:left w:val="none" w:sz="0" w:space="0" w:color="auto"/>
                        <w:bottom w:val="none" w:sz="0" w:space="0" w:color="auto"/>
                        <w:right w:val="none" w:sz="0" w:space="0" w:color="auto"/>
                      </w:divBdr>
                      <w:divsChild>
                        <w:div w:id="1905991623">
                          <w:marLeft w:val="0"/>
                          <w:marRight w:val="0"/>
                          <w:marTop w:val="0"/>
                          <w:marBottom w:val="0"/>
                          <w:divBdr>
                            <w:top w:val="none" w:sz="0" w:space="0" w:color="auto"/>
                            <w:left w:val="none" w:sz="0" w:space="0" w:color="auto"/>
                            <w:bottom w:val="none" w:sz="0" w:space="0" w:color="auto"/>
                            <w:right w:val="none" w:sz="0" w:space="0" w:color="auto"/>
                          </w:divBdr>
                          <w:divsChild>
                            <w:div w:id="940457624">
                              <w:marLeft w:val="0"/>
                              <w:marRight w:val="0"/>
                              <w:marTop w:val="0"/>
                              <w:marBottom w:val="0"/>
                              <w:divBdr>
                                <w:top w:val="none" w:sz="0" w:space="0" w:color="auto"/>
                                <w:left w:val="none" w:sz="0" w:space="0" w:color="auto"/>
                                <w:bottom w:val="none" w:sz="0" w:space="0" w:color="auto"/>
                                <w:right w:val="none" w:sz="0" w:space="0" w:color="auto"/>
                              </w:divBdr>
                              <w:divsChild>
                                <w:div w:id="1727726410">
                                  <w:marLeft w:val="0"/>
                                  <w:marRight w:val="0"/>
                                  <w:marTop w:val="0"/>
                                  <w:marBottom w:val="0"/>
                                  <w:divBdr>
                                    <w:top w:val="none" w:sz="0" w:space="0" w:color="auto"/>
                                    <w:left w:val="none" w:sz="0" w:space="0" w:color="auto"/>
                                    <w:bottom w:val="none" w:sz="0" w:space="0" w:color="auto"/>
                                    <w:right w:val="none" w:sz="0" w:space="0" w:color="auto"/>
                                  </w:divBdr>
                                  <w:divsChild>
                                    <w:div w:id="146166729">
                                      <w:marLeft w:val="0"/>
                                      <w:marRight w:val="0"/>
                                      <w:marTop w:val="0"/>
                                      <w:marBottom w:val="0"/>
                                      <w:divBdr>
                                        <w:top w:val="none" w:sz="0" w:space="0" w:color="auto"/>
                                        <w:left w:val="none" w:sz="0" w:space="0" w:color="auto"/>
                                        <w:bottom w:val="none" w:sz="0" w:space="0" w:color="auto"/>
                                        <w:right w:val="none" w:sz="0" w:space="0" w:color="auto"/>
                                      </w:divBdr>
                                      <w:divsChild>
                                        <w:div w:id="966818628">
                                          <w:marLeft w:val="0"/>
                                          <w:marRight w:val="0"/>
                                          <w:marTop w:val="0"/>
                                          <w:marBottom w:val="0"/>
                                          <w:divBdr>
                                            <w:top w:val="none" w:sz="0" w:space="0" w:color="auto"/>
                                            <w:left w:val="none" w:sz="0" w:space="0" w:color="auto"/>
                                            <w:bottom w:val="none" w:sz="0" w:space="0" w:color="auto"/>
                                            <w:right w:val="none" w:sz="0" w:space="0" w:color="auto"/>
                                          </w:divBdr>
                                          <w:divsChild>
                                            <w:div w:id="897127343">
                                              <w:marLeft w:val="0"/>
                                              <w:marRight w:val="0"/>
                                              <w:marTop w:val="0"/>
                                              <w:marBottom w:val="0"/>
                                              <w:divBdr>
                                                <w:top w:val="none" w:sz="0" w:space="0" w:color="auto"/>
                                                <w:left w:val="none" w:sz="0" w:space="0" w:color="auto"/>
                                                <w:bottom w:val="none" w:sz="0" w:space="0" w:color="auto"/>
                                                <w:right w:val="none" w:sz="0" w:space="0" w:color="auto"/>
                                              </w:divBdr>
                                              <w:divsChild>
                                                <w:div w:id="321087326">
                                                  <w:marLeft w:val="0"/>
                                                  <w:marRight w:val="0"/>
                                                  <w:marTop w:val="0"/>
                                                  <w:marBottom w:val="0"/>
                                                  <w:divBdr>
                                                    <w:top w:val="none" w:sz="0" w:space="0" w:color="auto"/>
                                                    <w:left w:val="none" w:sz="0" w:space="0" w:color="auto"/>
                                                    <w:bottom w:val="none" w:sz="0" w:space="0" w:color="auto"/>
                                                    <w:right w:val="none" w:sz="0" w:space="0" w:color="auto"/>
                                                  </w:divBdr>
                                                  <w:divsChild>
                                                    <w:div w:id="1318530051">
                                                      <w:marLeft w:val="0"/>
                                                      <w:marRight w:val="0"/>
                                                      <w:marTop w:val="0"/>
                                                      <w:marBottom w:val="0"/>
                                                      <w:divBdr>
                                                        <w:top w:val="none" w:sz="0" w:space="0" w:color="auto"/>
                                                        <w:left w:val="none" w:sz="0" w:space="0" w:color="auto"/>
                                                        <w:bottom w:val="none" w:sz="0" w:space="0" w:color="auto"/>
                                                        <w:right w:val="none" w:sz="0" w:space="0" w:color="auto"/>
                                                      </w:divBdr>
                                                      <w:divsChild>
                                                        <w:div w:id="719937691">
                                                          <w:marLeft w:val="0"/>
                                                          <w:marRight w:val="0"/>
                                                          <w:marTop w:val="0"/>
                                                          <w:marBottom w:val="0"/>
                                                          <w:divBdr>
                                                            <w:top w:val="none" w:sz="0" w:space="0" w:color="auto"/>
                                                            <w:left w:val="none" w:sz="0" w:space="0" w:color="auto"/>
                                                            <w:bottom w:val="none" w:sz="0" w:space="0" w:color="auto"/>
                                                            <w:right w:val="none" w:sz="0" w:space="0" w:color="auto"/>
                                                          </w:divBdr>
                                                          <w:divsChild>
                                                            <w:div w:id="115024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85503083">
      <w:bodyDiv w:val="1"/>
      <w:marLeft w:val="0"/>
      <w:marRight w:val="0"/>
      <w:marTop w:val="0"/>
      <w:marBottom w:val="0"/>
      <w:divBdr>
        <w:top w:val="none" w:sz="0" w:space="0" w:color="auto"/>
        <w:left w:val="none" w:sz="0" w:space="0" w:color="auto"/>
        <w:bottom w:val="none" w:sz="0" w:space="0" w:color="auto"/>
        <w:right w:val="none" w:sz="0" w:space="0" w:color="auto"/>
      </w:divBdr>
    </w:div>
    <w:div w:id="1989674017">
      <w:bodyDiv w:val="1"/>
      <w:marLeft w:val="0"/>
      <w:marRight w:val="0"/>
      <w:marTop w:val="0"/>
      <w:marBottom w:val="0"/>
      <w:divBdr>
        <w:top w:val="none" w:sz="0" w:space="0" w:color="auto"/>
        <w:left w:val="none" w:sz="0" w:space="0" w:color="auto"/>
        <w:bottom w:val="none" w:sz="0" w:space="0" w:color="auto"/>
        <w:right w:val="none" w:sz="0" w:space="0" w:color="auto"/>
      </w:divBdr>
    </w:div>
    <w:div w:id="1999651056">
      <w:bodyDiv w:val="1"/>
      <w:marLeft w:val="0"/>
      <w:marRight w:val="0"/>
      <w:marTop w:val="0"/>
      <w:marBottom w:val="0"/>
      <w:divBdr>
        <w:top w:val="none" w:sz="0" w:space="0" w:color="auto"/>
        <w:left w:val="none" w:sz="0" w:space="0" w:color="auto"/>
        <w:bottom w:val="none" w:sz="0" w:space="0" w:color="auto"/>
        <w:right w:val="none" w:sz="0" w:space="0" w:color="auto"/>
      </w:divBdr>
    </w:div>
    <w:div w:id="2023820566">
      <w:bodyDiv w:val="1"/>
      <w:marLeft w:val="0"/>
      <w:marRight w:val="0"/>
      <w:marTop w:val="0"/>
      <w:marBottom w:val="0"/>
      <w:divBdr>
        <w:top w:val="none" w:sz="0" w:space="0" w:color="auto"/>
        <w:left w:val="none" w:sz="0" w:space="0" w:color="auto"/>
        <w:bottom w:val="none" w:sz="0" w:space="0" w:color="auto"/>
        <w:right w:val="none" w:sz="0" w:space="0" w:color="auto"/>
      </w:divBdr>
    </w:div>
    <w:div w:id="2080593409">
      <w:bodyDiv w:val="1"/>
      <w:marLeft w:val="0"/>
      <w:marRight w:val="0"/>
      <w:marTop w:val="0"/>
      <w:marBottom w:val="0"/>
      <w:divBdr>
        <w:top w:val="none" w:sz="0" w:space="0" w:color="auto"/>
        <w:left w:val="none" w:sz="0" w:space="0" w:color="auto"/>
        <w:bottom w:val="none" w:sz="0" w:space="0" w:color="auto"/>
        <w:right w:val="none" w:sz="0" w:space="0" w:color="auto"/>
      </w:divBdr>
      <w:divsChild>
        <w:div w:id="641346139">
          <w:marLeft w:val="0"/>
          <w:marRight w:val="0"/>
          <w:marTop w:val="0"/>
          <w:marBottom w:val="0"/>
          <w:divBdr>
            <w:top w:val="none" w:sz="0" w:space="0" w:color="auto"/>
            <w:left w:val="none" w:sz="0" w:space="0" w:color="auto"/>
            <w:bottom w:val="none" w:sz="0" w:space="0" w:color="auto"/>
            <w:right w:val="none" w:sz="0" w:space="0" w:color="auto"/>
          </w:divBdr>
          <w:divsChild>
            <w:div w:id="815994112">
              <w:marLeft w:val="0"/>
              <w:marRight w:val="0"/>
              <w:marTop w:val="0"/>
              <w:marBottom w:val="0"/>
              <w:divBdr>
                <w:top w:val="none" w:sz="0" w:space="0" w:color="auto"/>
                <w:left w:val="none" w:sz="0" w:space="0" w:color="auto"/>
                <w:bottom w:val="none" w:sz="0" w:space="0" w:color="auto"/>
                <w:right w:val="none" w:sz="0" w:space="0" w:color="auto"/>
              </w:divBdr>
              <w:divsChild>
                <w:div w:id="212423033">
                  <w:marLeft w:val="0"/>
                  <w:marRight w:val="0"/>
                  <w:marTop w:val="0"/>
                  <w:marBottom w:val="0"/>
                  <w:divBdr>
                    <w:top w:val="none" w:sz="0" w:space="0" w:color="auto"/>
                    <w:left w:val="none" w:sz="0" w:space="0" w:color="auto"/>
                    <w:bottom w:val="none" w:sz="0" w:space="0" w:color="auto"/>
                    <w:right w:val="none" w:sz="0" w:space="0" w:color="auto"/>
                  </w:divBdr>
                  <w:divsChild>
                    <w:div w:id="840195249">
                      <w:marLeft w:val="0"/>
                      <w:marRight w:val="0"/>
                      <w:marTop w:val="0"/>
                      <w:marBottom w:val="0"/>
                      <w:divBdr>
                        <w:top w:val="none" w:sz="0" w:space="0" w:color="auto"/>
                        <w:left w:val="none" w:sz="0" w:space="0" w:color="auto"/>
                        <w:bottom w:val="none" w:sz="0" w:space="0" w:color="auto"/>
                        <w:right w:val="none" w:sz="0" w:space="0" w:color="auto"/>
                      </w:divBdr>
                      <w:divsChild>
                        <w:div w:id="1452088924">
                          <w:marLeft w:val="0"/>
                          <w:marRight w:val="0"/>
                          <w:marTop w:val="0"/>
                          <w:marBottom w:val="0"/>
                          <w:divBdr>
                            <w:top w:val="none" w:sz="0" w:space="0" w:color="auto"/>
                            <w:left w:val="none" w:sz="0" w:space="0" w:color="auto"/>
                            <w:bottom w:val="none" w:sz="0" w:space="0" w:color="auto"/>
                            <w:right w:val="none" w:sz="0" w:space="0" w:color="auto"/>
                          </w:divBdr>
                          <w:divsChild>
                            <w:div w:id="1618870381">
                              <w:marLeft w:val="0"/>
                              <w:marRight w:val="0"/>
                              <w:marTop w:val="0"/>
                              <w:marBottom w:val="0"/>
                              <w:divBdr>
                                <w:top w:val="none" w:sz="0" w:space="0" w:color="auto"/>
                                <w:left w:val="none" w:sz="0" w:space="0" w:color="auto"/>
                                <w:bottom w:val="none" w:sz="0" w:space="0" w:color="auto"/>
                                <w:right w:val="none" w:sz="0" w:space="0" w:color="auto"/>
                              </w:divBdr>
                              <w:divsChild>
                                <w:div w:id="1163006252">
                                  <w:marLeft w:val="0"/>
                                  <w:marRight w:val="0"/>
                                  <w:marTop w:val="0"/>
                                  <w:marBottom w:val="0"/>
                                  <w:divBdr>
                                    <w:top w:val="none" w:sz="0" w:space="0" w:color="auto"/>
                                    <w:left w:val="none" w:sz="0" w:space="0" w:color="auto"/>
                                    <w:bottom w:val="none" w:sz="0" w:space="0" w:color="auto"/>
                                    <w:right w:val="none" w:sz="0" w:space="0" w:color="auto"/>
                                  </w:divBdr>
                                  <w:divsChild>
                                    <w:div w:id="1791893925">
                                      <w:marLeft w:val="0"/>
                                      <w:marRight w:val="0"/>
                                      <w:marTop w:val="0"/>
                                      <w:marBottom w:val="0"/>
                                      <w:divBdr>
                                        <w:top w:val="none" w:sz="0" w:space="0" w:color="auto"/>
                                        <w:left w:val="none" w:sz="0" w:space="0" w:color="auto"/>
                                        <w:bottom w:val="none" w:sz="0" w:space="0" w:color="auto"/>
                                        <w:right w:val="none" w:sz="0" w:space="0" w:color="auto"/>
                                      </w:divBdr>
                                      <w:divsChild>
                                        <w:div w:id="1046953704">
                                          <w:marLeft w:val="0"/>
                                          <w:marRight w:val="0"/>
                                          <w:marTop w:val="0"/>
                                          <w:marBottom w:val="0"/>
                                          <w:divBdr>
                                            <w:top w:val="none" w:sz="0" w:space="0" w:color="auto"/>
                                            <w:left w:val="none" w:sz="0" w:space="0" w:color="auto"/>
                                            <w:bottom w:val="none" w:sz="0" w:space="0" w:color="auto"/>
                                            <w:right w:val="none" w:sz="0" w:space="0" w:color="auto"/>
                                          </w:divBdr>
                                          <w:divsChild>
                                            <w:div w:id="1677882011">
                                              <w:marLeft w:val="0"/>
                                              <w:marRight w:val="0"/>
                                              <w:marTop w:val="0"/>
                                              <w:marBottom w:val="0"/>
                                              <w:divBdr>
                                                <w:top w:val="none" w:sz="0" w:space="0" w:color="auto"/>
                                                <w:left w:val="none" w:sz="0" w:space="0" w:color="auto"/>
                                                <w:bottom w:val="none" w:sz="0" w:space="0" w:color="auto"/>
                                                <w:right w:val="none" w:sz="0" w:space="0" w:color="auto"/>
                                              </w:divBdr>
                                              <w:divsChild>
                                                <w:div w:id="2010862450">
                                                  <w:marLeft w:val="0"/>
                                                  <w:marRight w:val="0"/>
                                                  <w:marTop w:val="0"/>
                                                  <w:marBottom w:val="0"/>
                                                  <w:divBdr>
                                                    <w:top w:val="none" w:sz="0" w:space="0" w:color="auto"/>
                                                    <w:left w:val="none" w:sz="0" w:space="0" w:color="auto"/>
                                                    <w:bottom w:val="none" w:sz="0" w:space="0" w:color="auto"/>
                                                    <w:right w:val="none" w:sz="0" w:space="0" w:color="auto"/>
                                                  </w:divBdr>
                                                  <w:divsChild>
                                                    <w:div w:id="269550879">
                                                      <w:marLeft w:val="0"/>
                                                      <w:marRight w:val="0"/>
                                                      <w:marTop w:val="0"/>
                                                      <w:marBottom w:val="0"/>
                                                      <w:divBdr>
                                                        <w:top w:val="none" w:sz="0" w:space="0" w:color="auto"/>
                                                        <w:left w:val="none" w:sz="0" w:space="0" w:color="auto"/>
                                                        <w:bottom w:val="none" w:sz="0" w:space="0" w:color="auto"/>
                                                        <w:right w:val="none" w:sz="0" w:space="0" w:color="auto"/>
                                                      </w:divBdr>
                                                      <w:divsChild>
                                                        <w:div w:id="1763839621">
                                                          <w:marLeft w:val="0"/>
                                                          <w:marRight w:val="0"/>
                                                          <w:marTop w:val="0"/>
                                                          <w:marBottom w:val="0"/>
                                                          <w:divBdr>
                                                            <w:top w:val="none" w:sz="0" w:space="0" w:color="auto"/>
                                                            <w:left w:val="none" w:sz="0" w:space="0" w:color="auto"/>
                                                            <w:bottom w:val="none" w:sz="0" w:space="0" w:color="auto"/>
                                                            <w:right w:val="none" w:sz="0" w:space="0" w:color="auto"/>
                                                          </w:divBdr>
                                                          <w:divsChild>
                                                            <w:div w:id="123007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80982902">
      <w:bodyDiv w:val="1"/>
      <w:marLeft w:val="0"/>
      <w:marRight w:val="0"/>
      <w:marTop w:val="0"/>
      <w:marBottom w:val="0"/>
      <w:divBdr>
        <w:top w:val="none" w:sz="0" w:space="0" w:color="auto"/>
        <w:left w:val="none" w:sz="0" w:space="0" w:color="auto"/>
        <w:bottom w:val="none" w:sz="0" w:space="0" w:color="auto"/>
        <w:right w:val="none" w:sz="0" w:space="0" w:color="auto"/>
      </w:divBdr>
    </w:div>
    <w:div w:id="2092462924">
      <w:bodyDiv w:val="1"/>
      <w:marLeft w:val="0"/>
      <w:marRight w:val="0"/>
      <w:marTop w:val="0"/>
      <w:marBottom w:val="0"/>
      <w:divBdr>
        <w:top w:val="none" w:sz="0" w:space="0" w:color="auto"/>
        <w:left w:val="none" w:sz="0" w:space="0" w:color="auto"/>
        <w:bottom w:val="none" w:sz="0" w:space="0" w:color="auto"/>
        <w:right w:val="none" w:sz="0" w:space="0" w:color="auto"/>
      </w:divBdr>
      <w:divsChild>
        <w:div w:id="501043761">
          <w:marLeft w:val="547"/>
          <w:marRight w:val="0"/>
          <w:marTop w:val="0"/>
          <w:marBottom w:val="0"/>
          <w:divBdr>
            <w:top w:val="none" w:sz="0" w:space="0" w:color="auto"/>
            <w:left w:val="none" w:sz="0" w:space="0" w:color="auto"/>
            <w:bottom w:val="none" w:sz="0" w:space="0" w:color="auto"/>
            <w:right w:val="none" w:sz="0" w:space="0" w:color="auto"/>
          </w:divBdr>
        </w:div>
        <w:div w:id="623583390">
          <w:marLeft w:val="547"/>
          <w:marRight w:val="0"/>
          <w:marTop w:val="0"/>
          <w:marBottom w:val="0"/>
          <w:divBdr>
            <w:top w:val="none" w:sz="0" w:space="0" w:color="auto"/>
            <w:left w:val="none" w:sz="0" w:space="0" w:color="auto"/>
            <w:bottom w:val="none" w:sz="0" w:space="0" w:color="auto"/>
            <w:right w:val="none" w:sz="0" w:space="0" w:color="auto"/>
          </w:divBdr>
        </w:div>
        <w:div w:id="1712269762">
          <w:marLeft w:val="547"/>
          <w:marRight w:val="0"/>
          <w:marTop w:val="0"/>
          <w:marBottom w:val="0"/>
          <w:divBdr>
            <w:top w:val="none" w:sz="0" w:space="0" w:color="auto"/>
            <w:left w:val="none" w:sz="0" w:space="0" w:color="auto"/>
            <w:bottom w:val="none" w:sz="0" w:space="0" w:color="auto"/>
            <w:right w:val="none" w:sz="0" w:space="0" w:color="auto"/>
          </w:divBdr>
        </w:div>
        <w:div w:id="1741949722">
          <w:marLeft w:val="547"/>
          <w:marRight w:val="0"/>
          <w:marTop w:val="0"/>
          <w:marBottom w:val="0"/>
          <w:divBdr>
            <w:top w:val="none" w:sz="0" w:space="0" w:color="auto"/>
            <w:left w:val="none" w:sz="0" w:space="0" w:color="auto"/>
            <w:bottom w:val="none" w:sz="0" w:space="0" w:color="auto"/>
            <w:right w:val="none" w:sz="0" w:space="0" w:color="auto"/>
          </w:divBdr>
        </w:div>
        <w:div w:id="1910534634">
          <w:marLeft w:val="547"/>
          <w:marRight w:val="0"/>
          <w:marTop w:val="0"/>
          <w:marBottom w:val="0"/>
          <w:divBdr>
            <w:top w:val="none" w:sz="0" w:space="0" w:color="auto"/>
            <w:left w:val="none" w:sz="0" w:space="0" w:color="auto"/>
            <w:bottom w:val="none" w:sz="0" w:space="0" w:color="auto"/>
            <w:right w:val="none" w:sz="0" w:space="0" w:color="auto"/>
          </w:divBdr>
        </w:div>
      </w:divsChild>
    </w:div>
    <w:div w:id="2123332435">
      <w:bodyDiv w:val="1"/>
      <w:marLeft w:val="0"/>
      <w:marRight w:val="0"/>
      <w:marTop w:val="0"/>
      <w:marBottom w:val="0"/>
      <w:divBdr>
        <w:top w:val="none" w:sz="0" w:space="0" w:color="auto"/>
        <w:left w:val="none" w:sz="0" w:space="0" w:color="auto"/>
        <w:bottom w:val="none" w:sz="0" w:space="0" w:color="auto"/>
        <w:right w:val="none" w:sz="0" w:space="0" w:color="auto"/>
      </w:divBdr>
      <w:divsChild>
        <w:div w:id="145165730">
          <w:marLeft w:val="547"/>
          <w:marRight w:val="0"/>
          <w:marTop w:val="0"/>
          <w:marBottom w:val="0"/>
          <w:divBdr>
            <w:top w:val="none" w:sz="0" w:space="0" w:color="auto"/>
            <w:left w:val="none" w:sz="0" w:space="0" w:color="auto"/>
            <w:bottom w:val="none" w:sz="0" w:space="0" w:color="auto"/>
            <w:right w:val="none" w:sz="0" w:space="0" w:color="auto"/>
          </w:divBdr>
        </w:div>
        <w:div w:id="714963554">
          <w:marLeft w:val="547"/>
          <w:marRight w:val="0"/>
          <w:marTop w:val="0"/>
          <w:marBottom w:val="120"/>
          <w:divBdr>
            <w:top w:val="none" w:sz="0" w:space="0" w:color="auto"/>
            <w:left w:val="none" w:sz="0" w:space="0" w:color="auto"/>
            <w:bottom w:val="none" w:sz="0" w:space="0" w:color="auto"/>
            <w:right w:val="none" w:sz="0" w:space="0" w:color="auto"/>
          </w:divBdr>
        </w:div>
        <w:div w:id="1092631298">
          <w:marLeft w:val="547"/>
          <w:marRight w:val="0"/>
          <w:marTop w:val="0"/>
          <w:marBottom w:val="120"/>
          <w:divBdr>
            <w:top w:val="none" w:sz="0" w:space="0" w:color="auto"/>
            <w:left w:val="none" w:sz="0" w:space="0" w:color="auto"/>
            <w:bottom w:val="none" w:sz="0" w:space="0" w:color="auto"/>
            <w:right w:val="none" w:sz="0" w:space="0" w:color="auto"/>
          </w:divBdr>
        </w:div>
        <w:div w:id="1913464864">
          <w:marLeft w:val="547"/>
          <w:marRight w:val="0"/>
          <w:marTop w:val="0"/>
          <w:marBottom w:val="120"/>
          <w:divBdr>
            <w:top w:val="none" w:sz="0" w:space="0" w:color="auto"/>
            <w:left w:val="none" w:sz="0" w:space="0" w:color="auto"/>
            <w:bottom w:val="none" w:sz="0" w:space="0" w:color="auto"/>
            <w:right w:val="none" w:sz="0" w:space="0" w:color="auto"/>
          </w:divBdr>
        </w:div>
      </w:divsChild>
    </w:div>
    <w:div w:id="213794009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6"/>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D36D1E35264144A2AEE5B27406ADBD" ma:contentTypeVersion="19" ma:contentTypeDescription="Create a new document." ma:contentTypeScope="" ma:versionID="c7af2d0daa62ee7b967d7148137ffd34">
  <xsd:schema xmlns:xsd="http://www.w3.org/2001/XMLSchema" xmlns:xs="http://www.w3.org/2001/XMLSchema" xmlns:p="http://schemas.microsoft.com/office/2006/metadata/properties" xmlns:ns1="http://schemas.microsoft.com/sharepoint/v3" xmlns:ns2="d2b7ea1b-d736-4ccd-8006-91c6d9aea0a4" xmlns:ns3="2b552557-79ed-4101-a73a-b9f18a073c31" targetNamespace="http://schemas.microsoft.com/office/2006/metadata/properties" ma:root="true" ma:fieldsID="1f9b5de00eb7592ee68ceadfb93bffd0" ns1:_="" ns2:_="" ns3:_="">
    <xsd:import namespace="http://schemas.microsoft.com/sharepoint/v3"/>
    <xsd:import namespace="d2b7ea1b-d736-4ccd-8006-91c6d9aea0a4"/>
    <xsd:import namespace="2b552557-79ed-4101-a73a-b9f18a073c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b7ea1b-d736-4ccd-8006-91c6d9aea0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955067c-4844-4e4f-970b-73b17f11172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552557-79ed-4101-a73a-b9f18a073c3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7ecae0f-2828-4759-b242-75b6ff6890fc}" ma:internalName="TaxCatchAll" ma:showField="CatchAllData" ma:web="2b552557-79ed-4101-a73a-b9f18a073c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SharedWithUsers xmlns="2b552557-79ed-4101-a73a-b9f18a073c31">
      <UserInfo>
        <DisplayName>Lucia Garcia Giraldo</DisplayName>
        <AccountId>22</AccountId>
        <AccountType/>
      </UserInfo>
      <UserInfo>
        <DisplayName>Rocio Torres</DisplayName>
        <AccountId>71</AccountId>
        <AccountType/>
      </UserInfo>
      <UserInfo>
        <DisplayName>Keith Aulick</DisplayName>
        <AccountId>15</AccountId>
        <AccountType/>
      </UserInfo>
    </SharedWithUsers>
    <TaxCatchAll xmlns="2b552557-79ed-4101-a73a-b9f18a073c31" xsi:nil="true"/>
    <lcf76f155ced4ddcb4097134ff3c332f xmlns="d2b7ea1b-d736-4ccd-8006-91c6d9aea0a4">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4C6F68-25B4-4BCA-A4F5-FB59B626DA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2b7ea1b-d736-4ccd-8006-91c6d9aea0a4"/>
    <ds:schemaRef ds:uri="2b552557-79ed-4101-a73a-b9f18a073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484479-6ED6-4E36-8D90-767DEEAEA951}">
  <ds:schemaRefs>
    <ds:schemaRef ds:uri="http://schemas.microsoft.com/office/2006/metadata/longProperties"/>
  </ds:schemaRefs>
</ds:datastoreItem>
</file>

<file path=customXml/itemProps3.xml><?xml version="1.0" encoding="utf-8"?>
<ds:datastoreItem xmlns:ds="http://schemas.openxmlformats.org/officeDocument/2006/customXml" ds:itemID="{1749020A-D2DB-4951-A72D-A583914C392C}">
  <ds:schemaRefs>
    <ds:schemaRef ds:uri="2b552557-79ed-4101-a73a-b9f18a073c31"/>
    <ds:schemaRef ds:uri="http://schemas.microsoft.com/sharepoint/v3"/>
    <ds:schemaRef ds:uri="http://purl.org/dc/dcmitype/"/>
    <ds:schemaRef ds:uri="http://schemas.openxmlformats.org/package/2006/metadata/core-properties"/>
    <ds:schemaRef ds:uri="d2b7ea1b-d736-4ccd-8006-91c6d9aea0a4"/>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7E1D8AAC-6D20-8A49-8102-1C7F6B0133B0}">
  <ds:schemaRefs>
    <ds:schemaRef ds:uri="http://schemas.openxmlformats.org/officeDocument/2006/bibliography"/>
  </ds:schemaRefs>
</ds:datastoreItem>
</file>

<file path=customXml/itemProps5.xml><?xml version="1.0" encoding="utf-8"?>
<ds:datastoreItem xmlns:ds="http://schemas.openxmlformats.org/officeDocument/2006/customXml" ds:itemID="{4A1972FE-6F08-4BB6-B06A-AB59E034D1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323</TotalTime>
  <Pages>1</Pages>
  <Words>4086</Words>
  <Characters>23292</Characters>
  <Application>Microsoft Office Word</Application>
  <DocSecurity>4</DocSecurity>
  <Lines>194</Lines>
  <Paragraphs>54</Paragraphs>
  <ScaleCrop>false</ScaleCrop>
  <Company>USAID</Company>
  <LinksUpToDate>false</LinksUpToDate>
  <CharactersWithSpaces>27324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Galex</dc:creator>
  <cp:keywords/>
  <dc:description/>
  <cp:lastModifiedBy>Santiago Martinez</cp:lastModifiedBy>
  <cp:revision>80</cp:revision>
  <cp:lastPrinted>2024-01-16T20:07:00Z</cp:lastPrinted>
  <dcterms:created xsi:type="dcterms:W3CDTF">2023-12-22T08:02:00Z</dcterms:created>
  <dcterms:modified xsi:type="dcterms:W3CDTF">2024-01-16T20:08:00Z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isplay_urn:schemas-microsoft-com:office:office#Editor">
    <vt:lpwstr>Marty Galindo-Schmith</vt:lpwstr>
  </property>
  <property fmtid="{D5CDD505-2E9C-101B-9397-08002B2CF9AE}" pid="4" name="xd_Signature">
    <vt:lpwstr/>
  </property>
  <property fmtid="{D5CDD505-2E9C-101B-9397-08002B2CF9AE}" pid="5" name="TemplateUrl">
    <vt:lpwstr/>
  </property>
  <property fmtid="{D5CDD505-2E9C-101B-9397-08002B2CF9AE}" pid="6" name="ComplianceAssetId">
    <vt:lpwstr/>
  </property>
  <property fmtid="{D5CDD505-2E9C-101B-9397-08002B2CF9AE}" pid="7" name="xd_ProgID">
    <vt:lpwstr/>
  </property>
  <property fmtid="{D5CDD505-2E9C-101B-9397-08002B2CF9AE}" pid="8" name="_ExtendedDescription">
    <vt:lpwstr/>
  </property>
  <property fmtid="{D5CDD505-2E9C-101B-9397-08002B2CF9AE}" pid="9" name="SharedWithUsers">
    <vt:lpwstr/>
  </property>
  <property fmtid="{D5CDD505-2E9C-101B-9397-08002B2CF9AE}" pid="10" name="display_urn:schemas-microsoft-com:office:office#Author">
    <vt:lpwstr>Marty Galindo-Schmith</vt:lpwstr>
  </property>
  <property fmtid="{D5CDD505-2E9C-101B-9397-08002B2CF9AE}" pid="11" name="TriggerFlowInfo">
    <vt:lpwstr/>
  </property>
  <property fmtid="{D5CDD505-2E9C-101B-9397-08002B2CF9AE}" pid="12" name="ContentTypeId">
    <vt:lpwstr>0x010100A1D36D1E35264144A2AEE5B27406ADBD</vt:lpwstr>
  </property>
  <property fmtid="{D5CDD505-2E9C-101B-9397-08002B2CF9AE}" pid="13" name="_ip_UnifiedCompliancePolicyUIAction">
    <vt:lpwstr/>
  </property>
  <property fmtid="{D5CDD505-2E9C-101B-9397-08002B2CF9AE}" pid="14" name="TaxCatchAll">
    <vt:lpwstr/>
  </property>
  <property fmtid="{D5CDD505-2E9C-101B-9397-08002B2CF9AE}" pid="15" name="_ip_UnifiedCompliancePolicyProperties">
    <vt:lpwstr/>
  </property>
  <property fmtid="{D5CDD505-2E9C-101B-9397-08002B2CF9AE}" pid="16" name="lcf76f155ced4ddcb4097134ff3c332f">
    <vt:lpwstr/>
  </property>
  <property fmtid="{D5CDD505-2E9C-101B-9397-08002B2CF9AE}" pid="17" name="MediaServiceImageTags">
    <vt:lpwstr/>
  </property>
</Properties>
</file>