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5ACB" w14:textId="122E7D83" w:rsidR="008C4080" w:rsidRPr="007E0373" w:rsidRDefault="00F12222" w:rsidP="00F12222">
      <w:pPr>
        <w:pStyle w:val="Heading1"/>
        <w:rPr>
          <w:b/>
          <w:bCs/>
          <w:color w:val="44546A" w:themeColor="text2"/>
        </w:rPr>
      </w:pPr>
      <w:r w:rsidRPr="007E0373">
        <w:rPr>
          <w:b/>
          <w:bCs/>
          <w:color w:val="44546A" w:themeColor="text2"/>
        </w:rPr>
        <w:t xml:space="preserve">Case </w:t>
      </w:r>
      <w:r w:rsidR="003D5935" w:rsidRPr="007E0373">
        <w:rPr>
          <w:b/>
          <w:bCs/>
          <w:color w:val="44546A" w:themeColor="text2"/>
        </w:rPr>
        <w:t>S</w:t>
      </w:r>
      <w:r w:rsidRPr="007E0373">
        <w:rPr>
          <w:b/>
          <w:bCs/>
          <w:color w:val="44546A" w:themeColor="text2"/>
        </w:rPr>
        <w:t>tudy 1</w:t>
      </w:r>
      <w:r w:rsidR="00E71C5A" w:rsidRPr="007E0373">
        <w:rPr>
          <w:b/>
          <w:bCs/>
          <w:color w:val="44546A" w:themeColor="text2"/>
        </w:rPr>
        <w:t>.</w:t>
      </w:r>
      <w:r w:rsidRPr="007E0373">
        <w:rPr>
          <w:b/>
          <w:bCs/>
          <w:color w:val="44546A" w:themeColor="text2"/>
        </w:rPr>
        <w:t xml:space="preserve"> </w:t>
      </w:r>
      <w:r w:rsidR="00E71C5A" w:rsidRPr="007E0373">
        <w:rPr>
          <w:b/>
          <w:bCs/>
          <w:color w:val="44546A" w:themeColor="text2"/>
        </w:rPr>
        <w:t xml:space="preserve">DDD of ART: </w:t>
      </w:r>
      <w:r w:rsidRPr="007E0373">
        <w:rPr>
          <w:b/>
          <w:bCs/>
          <w:color w:val="44546A" w:themeColor="text2"/>
        </w:rPr>
        <w:t xml:space="preserve">Adherence </w:t>
      </w:r>
      <w:r w:rsidR="003D5935" w:rsidRPr="007E0373">
        <w:rPr>
          <w:b/>
          <w:bCs/>
          <w:color w:val="44546A" w:themeColor="text2"/>
        </w:rPr>
        <w:t>C</w:t>
      </w:r>
      <w:r w:rsidRPr="007E0373">
        <w:rPr>
          <w:b/>
          <w:bCs/>
          <w:color w:val="44546A" w:themeColor="text2"/>
        </w:rPr>
        <w:t xml:space="preserve">ounseling and </w:t>
      </w:r>
      <w:r w:rsidR="003D5935" w:rsidRPr="007E0373">
        <w:rPr>
          <w:b/>
          <w:bCs/>
          <w:color w:val="44546A" w:themeColor="text2"/>
        </w:rPr>
        <w:t>M</w:t>
      </w:r>
      <w:r w:rsidRPr="007E0373">
        <w:rPr>
          <w:b/>
          <w:bCs/>
          <w:color w:val="44546A" w:themeColor="text2"/>
        </w:rPr>
        <w:t>onitoring</w:t>
      </w:r>
    </w:p>
    <w:p w14:paraId="77AC72A9" w14:textId="7822DE01" w:rsidR="00E71C5A" w:rsidRDefault="00E71C5A" w:rsidP="00E71C5A"/>
    <w:p w14:paraId="6CABD268" w14:textId="10CE9E7F" w:rsidR="00E71C5A" w:rsidRPr="00E71C5A" w:rsidRDefault="00E71C5A" w:rsidP="00E71C5A">
      <w:pPr>
        <w:spacing w:after="0"/>
        <w:rPr>
          <w:b/>
          <w:bCs/>
          <w:sz w:val="24"/>
          <w:szCs w:val="24"/>
        </w:rPr>
      </w:pPr>
      <w:r w:rsidRPr="00E71C5A">
        <w:rPr>
          <w:b/>
          <w:bCs/>
          <w:sz w:val="24"/>
          <w:szCs w:val="24"/>
        </w:rPr>
        <w:t xml:space="preserve">Instructions: </w:t>
      </w:r>
    </w:p>
    <w:p w14:paraId="61A32A74" w14:textId="060C1B26" w:rsidR="00E71C5A" w:rsidRPr="00E71C5A" w:rsidRDefault="00B5590C" w:rsidP="00B5590C">
      <w:pPr>
        <w:spacing w:after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D2CA9" wp14:editId="05B9415E">
                <wp:simplePos x="0" y="0"/>
                <wp:positionH relativeFrom="column">
                  <wp:posOffset>-190500</wp:posOffset>
                </wp:positionH>
                <wp:positionV relativeFrom="paragraph">
                  <wp:posOffset>750570</wp:posOffset>
                </wp:positionV>
                <wp:extent cx="6089650" cy="1362075"/>
                <wp:effectExtent l="0" t="0" r="6350" b="9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362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B8501" id="Rectangle: Rounded Corners 1" o:spid="_x0000_s1026" style="position:absolute;margin-left:-15pt;margin-top:59.1pt;width:479.5pt;height:10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" fillcolor="#d9e2f3 [660]" stroked="f" strokeweight="1pt">
                <v:stroke joinstyle="miter"/>
              </v:roundrect>
            </w:pict>
          </mc:Fallback>
        </mc:AlternateContent>
      </w:r>
      <w:r w:rsidR="00E71C5A" w:rsidRPr="00E71C5A">
        <w:rPr>
          <w:sz w:val="24"/>
          <w:szCs w:val="24"/>
        </w:rPr>
        <w:t xml:space="preserve">Read the </w:t>
      </w:r>
      <w:r w:rsidR="00E71C5A">
        <w:rPr>
          <w:sz w:val="24"/>
          <w:szCs w:val="24"/>
        </w:rPr>
        <w:t>scenario below</w:t>
      </w:r>
      <w:r w:rsidR="004F13CC">
        <w:rPr>
          <w:sz w:val="24"/>
          <w:szCs w:val="24"/>
        </w:rPr>
        <w:t>.</w:t>
      </w:r>
      <w:r w:rsidR="00E71C5A">
        <w:rPr>
          <w:sz w:val="24"/>
          <w:szCs w:val="24"/>
        </w:rPr>
        <w:t xml:space="preserve"> </w:t>
      </w:r>
      <w:r w:rsidR="004F13CC">
        <w:rPr>
          <w:sz w:val="24"/>
          <w:szCs w:val="24"/>
        </w:rPr>
        <w:t>C</w:t>
      </w:r>
      <w:r w:rsidR="00E71C5A">
        <w:rPr>
          <w:sz w:val="24"/>
          <w:szCs w:val="24"/>
        </w:rPr>
        <w:t xml:space="preserve">onsider how you will manage this client and write your answers to the questions in </w:t>
      </w:r>
      <w:r w:rsidR="004F13CC">
        <w:rPr>
          <w:sz w:val="24"/>
          <w:szCs w:val="24"/>
        </w:rPr>
        <w:t>the</w:t>
      </w:r>
      <w:r w:rsidR="00E71C5A">
        <w:rPr>
          <w:sz w:val="24"/>
          <w:szCs w:val="24"/>
        </w:rPr>
        <w:t xml:space="preserve"> space provided or on a separate sheet of paper. </w:t>
      </w:r>
      <w:r w:rsidR="004E7429">
        <w:rPr>
          <w:sz w:val="24"/>
          <w:szCs w:val="24"/>
        </w:rPr>
        <w:t>Next</w:t>
      </w:r>
      <w:r w:rsidR="00E71C5A">
        <w:rPr>
          <w:sz w:val="24"/>
          <w:szCs w:val="24"/>
        </w:rPr>
        <w:t xml:space="preserve">, </w:t>
      </w:r>
      <w:r w:rsidR="00723E17">
        <w:rPr>
          <w:sz w:val="24"/>
          <w:szCs w:val="24"/>
        </w:rPr>
        <w:t>proceed</w:t>
      </w:r>
      <w:r w:rsidR="00E71C5A">
        <w:rPr>
          <w:sz w:val="24"/>
          <w:szCs w:val="24"/>
        </w:rPr>
        <w:t xml:space="preserve"> to the next page</w:t>
      </w:r>
      <w:r w:rsidR="007C552B">
        <w:rPr>
          <w:sz w:val="24"/>
          <w:szCs w:val="24"/>
        </w:rPr>
        <w:t xml:space="preserve"> and</w:t>
      </w:r>
      <w:r w:rsidR="00E71C5A">
        <w:rPr>
          <w:sz w:val="24"/>
          <w:szCs w:val="24"/>
        </w:rPr>
        <w:t xml:space="preserve"> read</w:t>
      </w:r>
      <w:r w:rsidR="007C552B">
        <w:rPr>
          <w:sz w:val="24"/>
          <w:szCs w:val="24"/>
        </w:rPr>
        <w:t>/compare</w:t>
      </w:r>
      <w:r w:rsidR="00E71C5A">
        <w:rPr>
          <w:sz w:val="24"/>
          <w:szCs w:val="24"/>
        </w:rPr>
        <w:t xml:space="preserve"> </w:t>
      </w:r>
      <w:r w:rsidR="00E75F38">
        <w:rPr>
          <w:sz w:val="24"/>
          <w:szCs w:val="24"/>
        </w:rPr>
        <w:t>your</w:t>
      </w:r>
      <w:r w:rsidR="00E71C5A">
        <w:rPr>
          <w:sz w:val="24"/>
          <w:szCs w:val="24"/>
        </w:rPr>
        <w:t xml:space="preserve"> answers. </w:t>
      </w:r>
    </w:p>
    <w:p w14:paraId="3641BD86" w14:textId="27FF3E77" w:rsidR="008C4080" w:rsidRPr="007C552B" w:rsidRDefault="008C4080" w:rsidP="008C4080">
      <w:r w:rsidRPr="00E71C5A">
        <w:rPr>
          <w:sz w:val="24"/>
          <w:szCs w:val="24"/>
        </w:rPr>
        <w:t xml:space="preserve">Patrick is a long-distance truck driver who was diagnosed with HIV and </w:t>
      </w:r>
      <w:r w:rsidR="000D4B78">
        <w:rPr>
          <w:sz w:val="24"/>
          <w:szCs w:val="24"/>
        </w:rPr>
        <w:t>initiated</w:t>
      </w:r>
      <w:r w:rsidRPr="00E71C5A">
        <w:rPr>
          <w:sz w:val="24"/>
          <w:szCs w:val="24"/>
        </w:rPr>
        <w:t xml:space="preserve"> on a first</w:t>
      </w:r>
      <w:r w:rsidR="000D4B78">
        <w:rPr>
          <w:sz w:val="24"/>
          <w:szCs w:val="24"/>
        </w:rPr>
        <w:t>-</w:t>
      </w:r>
      <w:r w:rsidRPr="00E71C5A">
        <w:rPr>
          <w:sz w:val="24"/>
          <w:szCs w:val="24"/>
        </w:rPr>
        <w:t xml:space="preserve">line regimen of </w:t>
      </w:r>
      <w:r w:rsidR="000D4B78">
        <w:rPr>
          <w:sz w:val="24"/>
          <w:szCs w:val="24"/>
        </w:rPr>
        <w:t>t</w:t>
      </w:r>
      <w:r w:rsidRPr="00E71C5A">
        <w:rPr>
          <w:sz w:val="24"/>
          <w:szCs w:val="24"/>
        </w:rPr>
        <w:t xml:space="preserve">enofovir, </w:t>
      </w:r>
      <w:r w:rsidR="000D4B78">
        <w:rPr>
          <w:sz w:val="24"/>
          <w:szCs w:val="24"/>
        </w:rPr>
        <w:t>l</w:t>
      </w:r>
      <w:r w:rsidRPr="00E71C5A">
        <w:rPr>
          <w:sz w:val="24"/>
          <w:szCs w:val="24"/>
        </w:rPr>
        <w:t>amivudine</w:t>
      </w:r>
      <w:r w:rsidR="000D4B78">
        <w:rPr>
          <w:sz w:val="24"/>
          <w:szCs w:val="24"/>
        </w:rPr>
        <w:t>,</w:t>
      </w:r>
      <w:r w:rsidRPr="00E71C5A">
        <w:rPr>
          <w:sz w:val="24"/>
          <w:szCs w:val="24"/>
        </w:rPr>
        <w:t xml:space="preserve"> and </w:t>
      </w:r>
      <w:r w:rsidR="000D4B78">
        <w:rPr>
          <w:sz w:val="24"/>
          <w:szCs w:val="24"/>
        </w:rPr>
        <w:t>d</w:t>
      </w:r>
      <w:r w:rsidRPr="00E71C5A">
        <w:rPr>
          <w:sz w:val="24"/>
          <w:szCs w:val="24"/>
        </w:rPr>
        <w:t xml:space="preserve">olutegravir </w:t>
      </w:r>
      <w:r w:rsidR="0006126E" w:rsidRPr="00E71C5A">
        <w:rPr>
          <w:sz w:val="24"/>
          <w:szCs w:val="24"/>
        </w:rPr>
        <w:t>a year and a half ago. He was doing well and four months ago chose to switch to DDD of ART</w:t>
      </w:r>
      <w:r w:rsidR="00AE2574">
        <w:rPr>
          <w:sz w:val="24"/>
          <w:szCs w:val="24"/>
        </w:rPr>
        <w:t>,</w:t>
      </w:r>
      <w:r w:rsidR="0006126E" w:rsidRPr="00E71C5A">
        <w:rPr>
          <w:sz w:val="24"/>
          <w:szCs w:val="24"/>
        </w:rPr>
        <w:t xml:space="preserve"> because he </w:t>
      </w:r>
      <w:r w:rsidR="000D4B78">
        <w:rPr>
          <w:sz w:val="24"/>
          <w:szCs w:val="24"/>
        </w:rPr>
        <w:t xml:space="preserve">had </w:t>
      </w:r>
      <w:r w:rsidR="00427FCB">
        <w:rPr>
          <w:sz w:val="24"/>
          <w:szCs w:val="24"/>
        </w:rPr>
        <w:t xml:space="preserve">recently </w:t>
      </w:r>
      <w:r w:rsidR="000D4B78">
        <w:rPr>
          <w:sz w:val="24"/>
          <w:szCs w:val="24"/>
        </w:rPr>
        <w:t>been</w:t>
      </w:r>
      <w:r w:rsidR="0006126E" w:rsidRPr="00E71C5A">
        <w:rPr>
          <w:sz w:val="24"/>
          <w:szCs w:val="24"/>
        </w:rPr>
        <w:t xml:space="preserve"> on the road a lot</w:t>
      </w:r>
      <w:r w:rsidR="00427FCB">
        <w:rPr>
          <w:sz w:val="24"/>
          <w:szCs w:val="24"/>
        </w:rPr>
        <w:t xml:space="preserve"> </w:t>
      </w:r>
      <w:r w:rsidR="0006126E" w:rsidRPr="00E71C5A">
        <w:rPr>
          <w:sz w:val="24"/>
          <w:szCs w:val="24"/>
        </w:rPr>
        <w:t xml:space="preserve">and it was more convenient to use </w:t>
      </w:r>
      <w:r w:rsidR="00427FCB">
        <w:rPr>
          <w:sz w:val="24"/>
          <w:szCs w:val="24"/>
        </w:rPr>
        <w:t xml:space="preserve">the </w:t>
      </w:r>
      <w:r w:rsidR="0006126E" w:rsidRPr="00E71C5A">
        <w:rPr>
          <w:sz w:val="24"/>
          <w:szCs w:val="24"/>
        </w:rPr>
        <w:t xml:space="preserve">pharmacy for </w:t>
      </w:r>
      <w:r w:rsidR="00427FCB">
        <w:rPr>
          <w:sz w:val="24"/>
          <w:szCs w:val="24"/>
        </w:rPr>
        <w:t>antiretroviral (</w:t>
      </w:r>
      <w:r w:rsidR="0006126E" w:rsidRPr="00E71C5A">
        <w:rPr>
          <w:sz w:val="24"/>
          <w:szCs w:val="24"/>
        </w:rPr>
        <w:t>ARV</w:t>
      </w:r>
      <w:r w:rsidR="00427FCB">
        <w:rPr>
          <w:sz w:val="24"/>
          <w:szCs w:val="24"/>
        </w:rPr>
        <w:t>)</w:t>
      </w:r>
      <w:r w:rsidR="0006126E" w:rsidRPr="00E71C5A">
        <w:rPr>
          <w:sz w:val="24"/>
          <w:szCs w:val="24"/>
        </w:rPr>
        <w:t xml:space="preserve"> refills. Over the last month and a half, he </w:t>
      </w:r>
      <w:r w:rsidR="00883DCA">
        <w:rPr>
          <w:sz w:val="24"/>
          <w:szCs w:val="24"/>
        </w:rPr>
        <w:t xml:space="preserve">has </w:t>
      </w:r>
      <w:r w:rsidR="0006126E" w:rsidRPr="00E71C5A">
        <w:rPr>
          <w:sz w:val="24"/>
          <w:szCs w:val="24"/>
        </w:rPr>
        <w:t xml:space="preserve">felt weak and </w:t>
      </w:r>
      <w:r w:rsidR="00883DCA">
        <w:rPr>
          <w:sz w:val="24"/>
          <w:szCs w:val="24"/>
        </w:rPr>
        <w:t xml:space="preserve">has </w:t>
      </w:r>
      <w:r w:rsidR="0006126E" w:rsidRPr="00E71C5A">
        <w:rPr>
          <w:sz w:val="24"/>
          <w:szCs w:val="24"/>
        </w:rPr>
        <w:t>lost weight</w:t>
      </w:r>
      <w:r w:rsidRPr="00E71C5A">
        <w:rPr>
          <w:sz w:val="24"/>
          <w:szCs w:val="24"/>
        </w:rPr>
        <w:t xml:space="preserve">. During today’s </w:t>
      </w:r>
      <w:r w:rsidR="0006126E" w:rsidRPr="00E71C5A">
        <w:rPr>
          <w:sz w:val="24"/>
          <w:szCs w:val="24"/>
        </w:rPr>
        <w:t xml:space="preserve">pharmacy </w:t>
      </w:r>
      <w:r w:rsidRPr="00E71C5A">
        <w:rPr>
          <w:sz w:val="24"/>
          <w:szCs w:val="24"/>
        </w:rPr>
        <w:t>visit</w:t>
      </w:r>
      <w:r w:rsidR="0006126E" w:rsidRPr="00E71C5A">
        <w:rPr>
          <w:sz w:val="24"/>
          <w:szCs w:val="24"/>
        </w:rPr>
        <w:t xml:space="preserve"> for his refill</w:t>
      </w:r>
      <w:r w:rsidRPr="00E71C5A">
        <w:rPr>
          <w:sz w:val="24"/>
          <w:szCs w:val="24"/>
        </w:rPr>
        <w:t xml:space="preserve">, he complains he is still feeling unwell. </w:t>
      </w:r>
    </w:p>
    <w:p w14:paraId="1310A11D" w14:textId="29BAF0C2" w:rsidR="008C4080" w:rsidRDefault="008C4080" w:rsidP="00B5590C">
      <w:pPr>
        <w:spacing w:before="360"/>
      </w:pPr>
      <w:r w:rsidRPr="008C4080">
        <w:rPr>
          <w:b/>
          <w:bCs/>
        </w:rPr>
        <w:t xml:space="preserve">What </w:t>
      </w:r>
      <w:r w:rsidR="0006126E">
        <w:rPr>
          <w:b/>
          <w:bCs/>
        </w:rPr>
        <w:t>could be the reason for Patrick’s symptoms</w:t>
      </w:r>
      <w:r w:rsidRPr="008C4080">
        <w:rPr>
          <w:b/>
          <w:bCs/>
        </w:rPr>
        <w:t>?</w:t>
      </w:r>
    </w:p>
    <w:p w14:paraId="03B309BD" w14:textId="60ACCA72" w:rsidR="007C552B" w:rsidRPr="007C552B" w:rsidRDefault="007C552B" w:rsidP="007C552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8A74E" w14:textId="74BAA1F9" w:rsidR="008C4080" w:rsidRDefault="008C4080" w:rsidP="008C4080">
      <w:pPr>
        <w:rPr>
          <w:b/>
          <w:bCs/>
        </w:rPr>
      </w:pPr>
      <w:r w:rsidRPr="008C4080">
        <w:rPr>
          <w:b/>
          <w:bCs/>
        </w:rPr>
        <w:t xml:space="preserve">What is the </w:t>
      </w:r>
      <w:r w:rsidR="00883DCA">
        <w:rPr>
          <w:b/>
          <w:bCs/>
        </w:rPr>
        <w:t xml:space="preserve">most </w:t>
      </w:r>
      <w:r w:rsidRPr="008C4080">
        <w:rPr>
          <w:b/>
          <w:bCs/>
        </w:rPr>
        <w:t>common cause of treatment failure?</w:t>
      </w:r>
    </w:p>
    <w:p w14:paraId="0B1DD179" w14:textId="0EC084C7" w:rsidR="007C552B" w:rsidRPr="007C552B" w:rsidRDefault="007C552B" w:rsidP="007C552B">
      <w:pPr>
        <w:spacing w:line="360" w:lineRule="auto"/>
      </w:pPr>
      <w:r w:rsidRPr="007C552B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2425F" w14:textId="4D793602" w:rsidR="008C4080" w:rsidRPr="008C4080" w:rsidRDefault="008C4080" w:rsidP="008C4080">
      <w:pPr>
        <w:rPr>
          <w:b/>
          <w:bCs/>
        </w:rPr>
      </w:pPr>
      <w:r w:rsidRPr="008C4080">
        <w:rPr>
          <w:b/>
          <w:bCs/>
        </w:rPr>
        <w:t xml:space="preserve">How should this </w:t>
      </w:r>
      <w:r w:rsidR="00DB0475">
        <w:rPr>
          <w:b/>
          <w:bCs/>
        </w:rPr>
        <w:t>client</w:t>
      </w:r>
      <w:r w:rsidRPr="008C4080">
        <w:rPr>
          <w:b/>
          <w:bCs/>
        </w:rPr>
        <w:t xml:space="preserve"> be managed?</w:t>
      </w:r>
    </w:p>
    <w:p w14:paraId="488121AF" w14:textId="177BDACE" w:rsidR="00E71C5A" w:rsidRPr="008C4080" w:rsidRDefault="007C552B" w:rsidP="007C552B">
      <w:pPr>
        <w:spacing w:line="360" w:lineRule="auto"/>
      </w:pPr>
      <w:r w:rsidRPr="007C55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61869" w14:textId="0DEC86DE" w:rsidR="00D03486" w:rsidRPr="007E0373" w:rsidRDefault="00D03486" w:rsidP="00314C60">
      <w:pPr>
        <w:pStyle w:val="Heading2"/>
        <w:rPr>
          <w:b/>
          <w:bCs/>
          <w:color w:val="44546A" w:themeColor="text2"/>
        </w:rPr>
      </w:pPr>
      <w:r w:rsidRPr="007E0373">
        <w:rPr>
          <w:b/>
          <w:bCs/>
          <w:color w:val="44546A" w:themeColor="text2"/>
        </w:rPr>
        <w:lastRenderedPageBreak/>
        <w:t xml:space="preserve">Suggested </w:t>
      </w:r>
      <w:r w:rsidR="00AE2574" w:rsidRPr="007E0373">
        <w:rPr>
          <w:b/>
          <w:bCs/>
          <w:color w:val="44546A" w:themeColor="text2"/>
        </w:rPr>
        <w:t>R</w:t>
      </w:r>
      <w:r w:rsidR="00C00C28" w:rsidRPr="007E0373">
        <w:rPr>
          <w:b/>
          <w:bCs/>
          <w:color w:val="44546A" w:themeColor="text2"/>
        </w:rPr>
        <w:t xml:space="preserve">esponses </w:t>
      </w:r>
    </w:p>
    <w:p w14:paraId="60BD02CD" w14:textId="517EE2DE" w:rsidR="00E71C5A" w:rsidRPr="00E71C5A" w:rsidRDefault="00E71C5A" w:rsidP="00314C60">
      <w:pPr>
        <w:spacing w:before="240"/>
        <w:rPr>
          <w:b/>
          <w:bCs/>
          <w:sz w:val="24"/>
          <w:szCs w:val="24"/>
        </w:rPr>
      </w:pPr>
      <w:r w:rsidRPr="00E71C5A">
        <w:rPr>
          <w:b/>
          <w:bCs/>
          <w:sz w:val="24"/>
          <w:szCs w:val="24"/>
        </w:rPr>
        <w:t>What could be the reason for Patrick’s symptoms?</w:t>
      </w:r>
    </w:p>
    <w:p w14:paraId="4E216749" w14:textId="72479DDE" w:rsidR="00E71C5A" w:rsidRPr="00E71C5A" w:rsidRDefault="00E71C5A" w:rsidP="00E71C5A">
      <w:pPr>
        <w:rPr>
          <w:sz w:val="24"/>
          <w:szCs w:val="24"/>
        </w:rPr>
      </w:pPr>
      <w:r w:rsidRPr="00E71C5A">
        <w:rPr>
          <w:sz w:val="24"/>
          <w:szCs w:val="24"/>
        </w:rPr>
        <w:t xml:space="preserve">Possible </w:t>
      </w:r>
      <w:r w:rsidR="00056AAF">
        <w:rPr>
          <w:sz w:val="24"/>
          <w:szCs w:val="24"/>
        </w:rPr>
        <w:t>treatment</w:t>
      </w:r>
      <w:r w:rsidR="00056AAF" w:rsidRPr="00E71C5A">
        <w:rPr>
          <w:sz w:val="24"/>
          <w:szCs w:val="24"/>
        </w:rPr>
        <w:t xml:space="preserve"> </w:t>
      </w:r>
      <w:r w:rsidRPr="00E71C5A">
        <w:rPr>
          <w:sz w:val="24"/>
          <w:szCs w:val="24"/>
        </w:rPr>
        <w:t>failure</w:t>
      </w:r>
    </w:p>
    <w:p w14:paraId="72843C2D" w14:textId="3A248039" w:rsidR="00E71C5A" w:rsidRPr="00E71C5A" w:rsidRDefault="00E71C5A" w:rsidP="00E71C5A">
      <w:pPr>
        <w:rPr>
          <w:b/>
          <w:bCs/>
          <w:sz w:val="24"/>
          <w:szCs w:val="24"/>
        </w:rPr>
      </w:pPr>
      <w:r w:rsidRPr="00E71C5A">
        <w:rPr>
          <w:b/>
          <w:bCs/>
          <w:sz w:val="24"/>
          <w:szCs w:val="24"/>
        </w:rPr>
        <w:t xml:space="preserve">What is the </w:t>
      </w:r>
      <w:r w:rsidR="00377358">
        <w:rPr>
          <w:b/>
          <w:bCs/>
          <w:sz w:val="24"/>
          <w:szCs w:val="24"/>
        </w:rPr>
        <w:t xml:space="preserve">most </w:t>
      </w:r>
      <w:r w:rsidRPr="00E71C5A">
        <w:rPr>
          <w:b/>
          <w:bCs/>
          <w:sz w:val="24"/>
          <w:szCs w:val="24"/>
        </w:rPr>
        <w:t>common cause of treatment failure?</w:t>
      </w:r>
    </w:p>
    <w:p w14:paraId="56057053" w14:textId="37FBBFA0" w:rsidR="00E71C5A" w:rsidRPr="00E71C5A" w:rsidRDefault="00E71C5A" w:rsidP="00E71C5A">
      <w:pPr>
        <w:rPr>
          <w:sz w:val="24"/>
          <w:szCs w:val="24"/>
        </w:rPr>
      </w:pPr>
      <w:r w:rsidRPr="00E71C5A">
        <w:rPr>
          <w:sz w:val="24"/>
          <w:szCs w:val="24"/>
        </w:rPr>
        <w:t>Poor adherence</w:t>
      </w:r>
    </w:p>
    <w:p w14:paraId="29B3023C" w14:textId="4EAF5732" w:rsidR="00E71C5A" w:rsidRPr="00E71C5A" w:rsidRDefault="00E71C5A" w:rsidP="00E71C5A">
      <w:pPr>
        <w:rPr>
          <w:b/>
          <w:bCs/>
          <w:sz w:val="24"/>
          <w:szCs w:val="24"/>
        </w:rPr>
      </w:pPr>
      <w:r w:rsidRPr="00E71C5A">
        <w:rPr>
          <w:b/>
          <w:bCs/>
          <w:sz w:val="24"/>
          <w:szCs w:val="24"/>
        </w:rPr>
        <w:t xml:space="preserve">How should this </w:t>
      </w:r>
      <w:r w:rsidR="00DB0475">
        <w:rPr>
          <w:b/>
          <w:bCs/>
          <w:sz w:val="24"/>
          <w:szCs w:val="24"/>
        </w:rPr>
        <w:t>client</w:t>
      </w:r>
      <w:r w:rsidRPr="00E71C5A">
        <w:rPr>
          <w:b/>
          <w:bCs/>
          <w:sz w:val="24"/>
          <w:szCs w:val="24"/>
        </w:rPr>
        <w:t xml:space="preserve"> be managed?</w:t>
      </w:r>
    </w:p>
    <w:p w14:paraId="536988B8" w14:textId="7A26584E" w:rsidR="00E71C5A" w:rsidRPr="00E71C5A" w:rsidRDefault="00E71C5A" w:rsidP="00E71C5A">
      <w:pPr>
        <w:rPr>
          <w:sz w:val="24"/>
          <w:szCs w:val="24"/>
        </w:rPr>
      </w:pPr>
      <w:r w:rsidRPr="00E71C5A">
        <w:rPr>
          <w:sz w:val="24"/>
          <w:szCs w:val="24"/>
        </w:rPr>
        <w:t xml:space="preserve">It is important to establish whether adherence has been poor or good. Some questions you may ask Patrick to assess </w:t>
      </w:r>
      <w:r w:rsidR="00377358">
        <w:rPr>
          <w:sz w:val="24"/>
          <w:szCs w:val="24"/>
        </w:rPr>
        <w:t xml:space="preserve">his </w:t>
      </w:r>
      <w:r w:rsidRPr="00E71C5A">
        <w:rPr>
          <w:sz w:val="24"/>
          <w:szCs w:val="24"/>
        </w:rPr>
        <w:t>adherence</w:t>
      </w:r>
      <w:r w:rsidR="00377358">
        <w:rPr>
          <w:sz w:val="24"/>
          <w:szCs w:val="24"/>
        </w:rPr>
        <w:t xml:space="preserve"> include</w:t>
      </w:r>
      <w:r w:rsidRPr="00E71C5A">
        <w:rPr>
          <w:sz w:val="24"/>
          <w:szCs w:val="24"/>
        </w:rPr>
        <w:t>:</w:t>
      </w:r>
    </w:p>
    <w:p w14:paraId="12AEDB48" w14:textId="17DC29FE" w:rsidR="00E71C5A" w:rsidRPr="00E71C5A" w:rsidRDefault="00E71C5A" w:rsidP="00314C60">
      <w:pPr>
        <w:numPr>
          <w:ilvl w:val="0"/>
          <w:numId w:val="3"/>
        </w:numPr>
        <w:rPr>
          <w:i/>
          <w:iCs/>
          <w:sz w:val="24"/>
          <w:szCs w:val="24"/>
        </w:rPr>
      </w:pPr>
      <w:r w:rsidRPr="00E71C5A">
        <w:rPr>
          <w:i/>
          <w:iCs/>
          <w:sz w:val="24"/>
          <w:szCs w:val="24"/>
        </w:rPr>
        <w:t>Are you having problem</w:t>
      </w:r>
      <w:r w:rsidR="00F0712D">
        <w:rPr>
          <w:i/>
          <w:iCs/>
          <w:sz w:val="24"/>
          <w:szCs w:val="24"/>
        </w:rPr>
        <w:t>s</w:t>
      </w:r>
      <w:r w:rsidRPr="00E71C5A">
        <w:rPr>
          <w:i/>
          <w:iCs/>
          <w:sz w:val="24"/>
          <w:szCs w:val="24"/>
        </w:rPr>
        <w:t xml:space="preserve"> taking your ARVs?</w:t>
      </w:r>
    </w:p>
    <w:p w14:paraId="591F03DD" w14:textId="443CD1E4" w:rsidR="00E71C5A" w:rsidRPr="00E71C5A" w:rsidRDefault="00E71C5A" w:rsidP="00314C60">
      <w:pPr>
        <w:numPr>
          <w:ilvl w:val="0"/>
          <w:numId w:val="3"/>
        </w:numPr>
        <w:rPr>
          <w:i/>
          <w:iCs/>
          <w:sz w:val="24"/>
          <w:szCs w:val="24"/>
        </w:rPr>
      </w:pPr>
      <w:r w:rsidRPr="00E71C5A">
        <w:rPr>
          <w:i/>
          <w:iCs/>
          <w:sz w:val="24"/>
          <w:szCs w:val="24"/>
        </w:rPr>
        <w:t xml:space="preserve">Are there any days that you have failed to take your daily ARVs? How many days </w:t>
      </w:r>
      <w:r w:rsidR="00377358">
        <w:rPr>
          <w:i/>
          <w:iCs/>
          <w:sz w:val="24"/>
          <w:szCs w:val="24"/>
        </w:rPr>
        <w:t xml:space="preserve">have </w:t>
      </w:r>
      <w:r w:rsidRPr="00E71C5A">
        <w:rPr>
          <w:i/>
          <w:iCs/>
          <w:sz w:val="24"/>
          <w:szCs w:val="24"/>
        </w:rPr>
        <w:t xml:space="preserve">you missed taking </w:t>
      </w:r>
      <w:r w:rsidR="00377358">
        <w:rPr>
          <w:i/>
          <w:iCs/>
          <w:sz w:val="24"/>
          <w:szCs w:val="24"/>
        </w:rPr>
        <w:t xml:space="preserve">your </w:t>
      </w:r>
      <w:r w:rsidRPr="00E71C5A">
        <w:rPr>
          <w:i/>
          <w:iCs/>
          <w:sz w:val="24"/>
          <w:szCs w:val="24"/>
        </w:rPr>
        <w:t>ARVs during the last week? Last month?</w:t>
      </w:r>
    </w:p>
    <w:p w14:paraId="15E423A8" w14:textId="77777777" w:rsidR="00E71C5A" w:rsidRPr="00E71C5A" w:rsidRDefault="00E71C5A" w:rsidP="00314C60">
      <w:pPr>
        <w:numPr>
          <w:ilvl w:val="0"/>
          <w:numId w:val="3"/>
        </w:numPr>
        <w:rPr>
          <w:i/>
          <w:iCs/>
          <w:sz w:val="24"/>
          <w:szCs w:val="24"/>
        </w:rPr>
      </w:pPr>
      <w:r w:rsidRPr="00E71C5A">
        <w:rPr>
          <w:i/>
          <w:iCs/>
          <w:sz w:val="24"/>
          <w:szCs w:val="24"/>
        </w:rPr>
        <w:t xml:space="preserve">Are you experiencing any side effects that are preventing you from taking your ARVs? </w:t>
      </w:r>
    </w:p>
    <w:p w14:paraId="6C38ACDC" w14:textId="2DB19F99" w:rsidR="00E71C5A" w:rsidRPr="00E71C5A" w:rsidRDefault="00E71C5A" w:rsidP="00314C60">
      <w:pPr>
        <w:numPr>
          <w:ilvl w:val="0"/>
          <w:numId w:val="3"/>
        </w:numPr>
        <w:rPr>
          <w:i/>
          <w:iCs/>
          <w:sz w:val="24"/>
          <w:szCs w:val="24"/>
        </w:rPr>
      </w:pPr>
      <w:r w:rsidRPr="00E71C5A">
        <w:rPr>
          <w:i/>
          <w:iCs/>
          <w:sz w:val="24"/>
          <w:szCs w:val="24"/>
        </w:rPr>
        <w:t>What ha</w:t>
      </w:r>
      <w:r w:rsidR="00377358">
        <w:rPr>
          <w:i/>
          <w:iCs/>
          <w:sz w:val="24"/>
          <w:szCs w:val="24"/>
        </w:rPr>
        <w:t>s</w:t>
      </w:r>
      <w:r w:rsidRPr="00E71C5A">
        <w:rPr>
          <w:i/>
          <w:iCs/>
          <w:sz w:val="24"/>
          <w:szCs w:val="24"/>
        </w:rPr>
        <w:t xml:space="preserve"> changed over the last </w:t>
      </w:r>
      <w:r w:rsidR="00377358">
        <w:rPr>
          <w:i/>
          <w:iCs/>
          <w:sz w:val="24"/>
          <w:szCs w:val="24"/>
        </w:rPr>
        <w:t>one to two</w:t>
      </w:r>
      <w:r w:rsidRPr="00E71C5A">
        <w:rPr>
          <w:i/>
          <w:iCs/>
          <w:sz w:val="24"/>
          <w:szCs w:val="24"/>
        </w:rPr>
        <w:t xml:space="preserve"> months that may have affected how you feel?</w:t>
      </w:r>
    </w:p>
    <w:p w14:paraId="554C630A" w14:textId="42B9B5CC" w:rsidR="00E71C5A" w:rsidRPr="00E71C5A" w:rsidRDefault="00E71C5A" w:rsidP="00E71C5A">
      <w:pPr>
        <w:rPr>
          <w:sz w:val="24"/>
          <w:szCs w:val="24"/>
        </w:rPr>
      </w:pPr>
      <w:r w:rsidRPr="00E71C5A">
        <w:rPr>
          <w:b/>
          <w:bCs/>
          <w:i/>
          <w:iCs/>
          <w:sz w:val="24"/>
          <w:szCs w:val="24"/>
        </w:rPr>
        <w:t xml:space="preserve">If adherence </w:t>
      </w:r>
      <w:r w:rsidR="00D1167B">
        <w:rPr>
          <w:b/>
          <w:bCs/>
          <w:i/>
          <w:iCs/>
          <w:sz w:val="24"/>
          <w:szCs w:val="24"/>
        </w:rPr>
        <w:t>has been</w:t>
      </w:r>
      <w:r w:rsidRPr="00E71C5A">
        <w:rPr>
          <w:b/>
          <w:bCs/>
          <w:i/>
          <w:iCs/>
          <w:sz w:val="24"/>
          <w:szCs w:val="24"/>
        </w:rPr>
        <w:t xml:space="preserve"> poor:</w:t>
      </w:r>
      <w:r w:rsidRPr="00E71C5A">
        <w:rPr>
          <w:sz w:val="24"/>
          <w:szCs w:val="24"/>
        </w:rPr>
        <w:t xml:space="preserve"> If adherence is poor, the </w:t>
      </w:r>
      <w:r w:rsidR="00D1167B">
        <w:rPr>
          <w:sz w:val="24"/>
          <w:szCs w:val="24"/>
        </w:rPr>
        <w:t>client</w:t>
      </w:r>
      <w:r w:rsidRPr="00E71C5A">
        <w:rPr>
          <w:sz w:val="24"/>
          <w:szCs w:val="24"/>
        </w:rPr>
        <w:t xml:space="preserve"> should receive intensified adherence support to improve adherence. Refer </w:t>
      </w:r>
      <w:r w:rsidR="00D1167B">
        <w:rPr>
          <w:sz w:val="24"/>
          <w:szCs w:val="24"/>
        </w:rPr>
        <w:t xml:space="preserve">him </w:t>
      </w:r>
      <w:r w:rsidR="00056AAF">
        <w:rPr>
          <w:sz w:val="24"/>
          <w:szCs w:val="24"/>
        </w:rPr>
        <w:t xml:space="preserve">back </w:t>
      </w:r>
      <w:r w:rsidRPr="00E71C5A">
        <w:rPr>
          <w:sz w:val="24"/>
          <w:szCs w:val="24"/>
        </w:rPr>
        <w:t>to the public health facility for further assessment of treatment failure (e.g.</w:t>
      </w:r>
      <w:r w:rsidR="00D1167B">
        <w:rPr>
          <w:sz w:val="24"/>
          <w:szCs w:val="24"/>
        </w:rPr>
        <w:t>,</w:t>
      </w:r>
      <w:r w:rsidRPr="00E71C5A">
        <w:rPr>
          <w:sz w:val="24"/>
          <w:szCs w:val="24"/>
        </w:rPr>
        <w:t xml:space="preserve"> viral load testing)</w:t>
      </w:r>
      <w:r w:rsidR="00D1167B">
        <w:rPr>
          <w:sz w:val="24"/>
          <w:szCs w:val="24"/>
        </w:rPr>
        <w:t>.</w:t>
      </w:r>
    </w:p>
    <w:p w14:paraId="6E805EDB" w14:textId="4194AB98" w:rsidR="00E71C5A" w:rsidRPr="00E71C5A" w:rsidRDefault="00E71C5A" w:rsidP="00E71C5A">
      <w:pPr>
        <w:rPr>
          <w:sz w:val="24"/>
          <w:szCs w:val="24"/>
        </w:rPr>
      </w:pPr>
      <w:r w:rsidRPr="00E71C5A">
        <w:rPr>
          <w:b/>
          <w:bCs/>
          <w:i/>
          <w:iCs/>
          <w:sz w:val="24"/>
          <w:szCs w:val="24"/>
        </w:rPr>
        <w:t xml:space="preserve">If adherence </w:t>
      </w:r>
      <w:r w:rsidR="00D1167B">
        <w:rPr>
          <w:b/>
          <w:bCs/>
          <w:i/>
          <w:iCs/>
          <w:sz w:val="24"/>
          <w:szCs w:val="24"/>
        </w:rPr>
        <w:t xml:space="preserve">has been </w:t>
      </w:r>
      <w:r w:rsidRPr="00E71C5A">
        <w:rPr>
          <w:b/>
          <w:bCs/>
          <w:i/>
          <w:iCs/>
          <w:sz w:val="24"/>
          <w:szCs w:val="24"/>
        </w:rPr>
        <w:t xml:space="preserve">good: </w:t>
      </w:r>
      <w:r w:rsidRPr="00E71C5A">
        <w:rPr>
          <w:sz w:val="24"/>
          <w:szCs w:val="24"/>
        </w:rPr>
        <w:t>Patrick may have developed drug resistance and should be referred to the clinician at the public health facility for further evaluation</w:t>
      </w:r>
      <w:r w:rsidR="00D1167B">
        <w:rPr>
          <w:sz w:val="24"/>
          <w:szCs w:val="24"/>
        </w:rPr>
        <w:t>.</w:t>
      </w:r>
    </w:p>
    <w:p w14:paraId="6DCFA201" w14:textId="77777777" w:rsidR="00F1392F" w:rsidRDefault="00F1392F"/>
    <w:sectPr w:rsidR="00F1392F" w:rsidSect="00EB50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95BD" w14:textId="77777777" w:rsidR="00701729" w:rsidRDefault="00701729" w:rsidP="00892C0A">
      <w:pPr>
        <w:spacing w:after="0" w:line="240" w:lineRule="auto"/>
      </w:pPr>
      <w:r>
        <w:separator/>
      </w:r>
    </w:p>
  </w:endnote>
  <w:endnote w:type="continuationSeparator" w:id="0">
    <w:p w14:paraId="402DCD8D" w14:textId="77777777" w:rsidR="00701729" w:rsidRDefault="00701729" w:rsidP="0089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19CC" w14:textId="21E83E0F" w:rsidR="00892C0A" w:rsidRPr="00892C0A" w:rsidRDefault="00892C0A">
    <w:pPr>
      <w:pStyle w:val="Footer"/>
      <w:rPr>
        <w:sz w:val="20"/>
        <w:szCs w:val="20"/>
      </w:rPr>
    </w:pPr>
    <w:r w:rsidRPr="002B4FE7">
      <w:rPr>
        <w:sz w:val="18"/>
        <w:szCs w:val="18"/>
      </w:rPr>
      <w:t>Decentralized Drug Distribution of Antiretroviral Therapy in the Private Sector—Session 3</w:t>
    </w:r>
    <w:r w:rsidR="00FC5E46">
      <w:rPr>
        <w:sz w:val="18"/>
        <w:szCs w:val="18"/>
      </w:rPr>
      <w:t>, Case Study 1</w:t>
    </w:r>
    <w:r>
      <w:rPr>
        <w:sz w:val="20"/>
        <w:szCs w:val="20"/>
      </w:rPr>
      <w:tab/>
    </w:r>
    <w:r w:rsidRPr="00557001">
      <w:rPr>
        <w:sz w:val="20"/>
        <w:szCs w:val="20"/>
      </w:rPr>
      <w:fldChar w:fldCharType="begin"/>
    </w:r>
    <w:r w:rsidRPr="00557001">
      <w:rPr>
        <w:sz w:val="20"/>
        <w:szCs w:val="20"/>
      </w:rPr>
      <w:instrText xml:space="preserve"> PAGE   \* MERGEFORMAT </w:instrText>
    </w:r>
    <w:r w:rsidRPr="00557001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5700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5607" w14:textId="77777777" w:rsidR="00701729" w:rsidRDefault="00701729" w:rsidP="00892C0A">
      <w:pPr>
        <w:spacing w:after="0" w:line="240" w:lineRule="auto"/>
      </w:pPr>
      <w:r>
        <w:separator/>
      </w:r>
    </w:p>
  </w:footnote>
  <w:footnote w:type="continuationSeparator" w:id="0">
    <w:p w14:paraId="632CC6FD" w14:textId="77777777" w:rsidR="00701729" w:rsidRDefault="00701729" w:rsidP="0089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7D16"/>
    <w:multiLevelType w:val="hybridMultilevel"/>
    <w:tmpl w:val="0C7A19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61ABB"/>
    <w:multiLevelType w:val="hybridMultilevel"/>
    <w:tmpl w:val="5B64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87010"/>
    <w:multiLevelType w:val="hybridMultilevel"/>
    <w:tmpl w:val="C35C2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80"/>
    <w:rsid w:val="00056AAF"/>
    <w:rsid w:val="0006126E"/>
    <w:rsid w:val="000D4B78"/>
    <w:rsid w:val="001352AA"/>
    <w:rsid w:val="00314C60"/>
    <w:rsid w:val="00377358"/>
    <w:rsid w:val="003D5935"/>
    <w:rsid w:val="00427FCB"/>
    <w:rsid w:val="004E7429"/>
    <w:rsid w:val="004F13CC"/>
    <w:rsid w:val="006B3C19"/>
    <w:rsid w:val="00701729"/>
    <w:rsid w:val="00723E17"/>
    <w:rsid w:val="007A2FC6"/>
    <w:rsid w:val="007C552B"/>
    <w:rsid w:val="007E0373"/>
    <w:rsid w:val="00883DCA"/>
    <w:rsid w:val="00892C0A"/>
    <w:rsid w:val="008C4080"/>
    <w:rsid w:val="008E7789"/>
    <w:rsid w:val="00925FA5"/>
    <w:rsid w:val="00A421D1"/>
    <w:rsid w:val="00AE2574"/>
    <w:rsid w:val="00B110D4"/>
    <w:rsid w:val="00B5590C"/>
    <w:rsid w:val="00C00C28"/>
    <w:rsid w:val="00C22B81"/>
    <w:rsid w:val="00CF3445"/>
    <w:rsid w:val="00CF411F"/>
    <w:rsid w:val="00D03486"/>
    <w:rsid w:val="00D1167B"/>
    <w:rsid w:val="00DB0475"/>
    <w:rsid w:val="00E71C5A"/>
    <w:rsid w:val="00E75F38"/>
    <w:rsid w:val="00EB504F"/>
    <w:rsid w:val="00F0712D"/>
    <w:rsid w:val="00F12222"/>
    <w:rsid w:val="00F1392F"/>
    <w:rsid w:val="00F8548C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8827"/>
  <w15:chartTrackingRefBased/>
  <w15:docId w15:val="{F7CA72EC-F17A-4657-8F8D-234E0958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2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4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0A"/>
  </w:style>
  <w:style w:type="paragraph" w:styleId="Footer">
    <w:name w:val="footer"/>
    <w:basedOn w:val="Normal"/>
    <w:link w:val="FooterChar"/>
    <w:uiPriority w:val="99"/>
    <w:unhideWhenUsed/>
    <w:rsid w:val="0089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AB9D7-85B6-4FA9-AE30-B06ACB959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52C3-927E-4340-9F26-23FD03B99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A6DD5-37B3-4596-9B27-41109927A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Maranga</dc:creator>
  <cp:keywords/>
  <dc:description/>
  <cp:lastModifiedBy>Lucy Harber</cp:lastModifiedBy>
  <cp:revision>12</cp:revision>
  <dcterms:created xsi:type="dcterms:W3CDTF">2021-05-24T22:21:00Z</dcterms:created>
  <dcterms:modified xsi:type="dcterms:W3CDTF">2021-05-25T14:37:00Z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