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6722263" w:rsidR="008401E3" w:rsidRDefault="00BB59C2" w:rsidP="00AA19F8">
      <w:pPr>
        <w:pStyle w:val="Heading1"/>
      </w:pPr>
      <w:r>
        <w:rPr>
          <w:noProof/>
        </w:rPr>
        <mc:AlternateContent>
          <mc:Choice Requires="wps">
            <w:drawing>
              <wp:anchor distT="45720" distB="45720" distL="114300" distR="114300" simplePos="0" relativeHeight="251662336" behindDoc="0" locked="0" layoutInCell="1" hidden="0" allowOverlap="1" wp14:anchorId="4655F1C7" wp14:editId="44848522">
                <wp:simplePos x="0" y="0"/>
                <wp:positionH relativeFrom="column">
                  <wp:posOffset>4495800</wp:posOffset>
                </wp:positionH>
                <wp:positionV relativeFrom="paragraph">
                  <wp:posOffset>7385685</wp:posOffset>
                </wp:positionV>
                <wp:extent cx="1812290" cy="143383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1812290" cy="1433830"/>
                        </a:xfrm>
                        <a:prstGeom prst="rect">
                          <a:avLst/>
                        </a:prstGeom>
                        <a:noFill/>
                        <a:ln>
                          <a:noFill/>
                        </a:ln>
                      </wps:spPr>
                      <wps:txbx>
                        <w:txbxContent>
                          <w:p w14:paraId="25920404" w14:textId="59199C91" w:rsidR="004F3359" w:rsidRDefault="004F3359">
                            <w:pPr>
                              <w:spacing w:after="0" w:line="600" w:lineRule="auto"/>
                              <w:textDirection w:val="btLr"/>
                            </w:pPr>
                            <w:r>
                              <w:rPr>
                                <w:b/>
                                <w:smallCaps/>
                                <w:color w:val="165887"/>
                                <w:sz w:val="32"/>
                              </w:rPr>
                              <w:t>December 2020</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655F1C7" id="Rectangle 221" o:spid="_x0000_s1026" style="position:absolute;margin-left:354pt;margin-top:581.55pt;width:142.7pt;height:112.9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" filled="f" stroked="f">
                <v:textbox inset="2.53958mm,1.2694mm,2.53958mm,1.2694mm">
                  <w:txbxContent>
                    <w:p w14:paraId="25920404" w14:textId="59199C91" w:rsidR="004F3359" w:rsidRDefault="004F3359">
                      <w:pPr>
                        <w:spacing w:after="0" w:line="600" w:lineRule="auto"/>
                        <w:textDirection w:val="btLr"/>
                      </w:pPr>
                      <w:r>
                        <w:rPr>
                          <w:b/>
                          <w:smallCaps/>
                          <w:color w:val="165887"/>
                          <w:sz w:val="32"/>
                        </w:rPr>
                        <w:t>December 2020</w:t>
                      </w:r>
                    </w:p>
                  </w:txbxContent>
                </v:textbox>
                <w10:wrap type="square"/>
              </v:rect>
            </w:pict>
          </mc:Fallback>
        </mc:AlternateContent>
      </w:r>
      <w:r>
        <w:rPr>
          <w:noProof/>
        </w:rPr>
        <w:drawing>
          <wp:anchor distT="0" distB="0" distL="114300" distR="114300" simplePos="0" relativeHeight="251661312" behindDoc="0" locked="0" layoutInCell="1" hidden="0" allowOverlap="1" wp14:anchorId="2831DB08" wp14:editId="3A69F194">
            <wp:simplePos x="0" y="0"/>
            <wp:positionH relativeFrom="page">
              <wp:align>right</wp:align>
            </wp:positionH>
            <wp:positionV relativeFrom="page">
              <wp:align>top</wp:align>
            </wp:positionV>
            <wp:extent cx="7558405" cy="9537065"/>
            <wp:effectExtent l="0" t="0" r="4445" b="6985"/>
            <wp:wrapSquare wrapText="bothSides" distT="0" distB="0" distL="114300" distR="114300"/>
            <wp:docPr id="2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b="10772"/>
                    <a:stretch>
                      <a:fillRect/>
                    </a:stretch>
                  </pic:blipFill>
                  <pic:spPr>
                    <a:xfrm>
                      <a:off x="0" y="0"/>
                      <a:ext cx="7558405" cy="9537065"/>
                    </a:xfrm>
                    <a:prstGeom prst="rect">
                      <a:avLst/>
                    </a:prstGeom>
                    <a:ln/>
                  </pic:spPr>
                </pic:pic>
              </a:graphicData>
            </a:graphic>
          </wp:anchor>
        </w:drawing>
      </w:r>
      <w:r w:rsidR="00AA19F8">
        <w:br w:type="page"/>
      </w:r>
      <w:r w:rsidR="00AA19F8">
        <w:rPr>
          <w:noProof/>
        </w:rPr>
        <w:drawing>
          <wp:anchor distT="0" distB="0" distL="114300" distR="114300" simplePos="0" relativeHeight="251658240" behindDoc="0" locked="0" layoutInCell="1" hidden="0" allowOverlap="1" wp14:anchorId="6319631E" wp14:editId="5FFC670A">
            <wp:simplePos x="0" y="0"/>
            <wp:positionH relativeFrom="column">
              <wp:posOffset>-586853</wp:posOffset>
            </wp:positionH>
            <wp:positionV relativeFrom="paragraph">
              <wp:posOffset>8921541</wp:posOffset>
            </wp:positionV>
            <wp:extent cx="1560128" cy="497452"/>
            <wp:effectExtent l="0" t="0" r="0" b="0"/>
            <wp:wrapNone/>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8890" t="12394" r="4045" b="15933"/>
                    <a:stretch>
                      <a:fillRect/>
                    </a:stretch>
                  </pic:blipFill>
                  <pic:spPr>
                    <a:xfrm>
                      <a:off x="0" y="0"/>
                      <a:ext cx="1560128" cy="497452"/>
                    </a:xfrm>
                    <a:prstGeom prst="rect">
                      <a:avLst/>
                    </a:prstGeom>
                    <a:ln/>
                  </pic:spPr>
                </pic:pic>
              </a:graphicData>
            </a:graphic>
          </wp:anchor>
        </w:drawing>
      </w:r>
      <w:r w:rsidR="00AA19F8">
        <w:rPr>
          <w:noProof/>
        </w:rPr>
        <w:drawing>
          <wp:anchor distT="0" distB="0" distL="114300" distR="114300" simplePos="0" relativeHeight="251659264" behindDoc="0" locked="0" layoutInCell="1" hidden="0" allowOverlap="1" wp14:anchorId="7109CF1C" wp14:editId="205B5544">
            <wp:simplePos x="0" y="0"/>
            <wp:positionH relativeFrom="column">
              <wp:posOffset>5038090</wp:posOffset>
            </wp:positionH>
            <wp:positionV relativeFrom="paragraph">
              <wp:posOffset>8986949</wp:posOffset>
            </wp:positionV>
            <wp:extent cx="1210310" cy="428625"/>
            <wp:effectExtent l="0" t="0" r="0" b="0"/>
            <wp:wrapNone/>
            <wp:docPr id="228" name="image3.png" descr="LINKAGES_Logo_v7.eps"/>
            <wp:cNvGraphicFramePr/>
            <a:graphic xmlns:a="http://schemas.openxmlformats.org/drawingml/2006/main">
              <a:graphicData uri="http://schemas.openxmlformats.org/drawingml/2006/picture">
                <pic:pic xmlns:pic="http://schemas.openxmlformats.org/drawingml/2006/picture">
                  <pic:nvPicPr>
                    <pic:cNvPr id="0" name="image3.png" descr="LINKAGES_Logo_v7.eps"/>
                    <pic:cNvPicPr preferRelativeResize="0"/>
                  </pic:nvPicPr>
                  <pic:blipFill>
                    <a:blip r:embed="rId13"/>
                    <a:srcRect/>
                    <a:stretch>
                      <a:fillRect/>
                    </a:stretch>
                  </pic:blipFill>
                  <pic:spPr>
                    <a:xfrm>
                      <a:off x="0" y="0"/>
                      <a:ext cx="1210310" cy="428625"/>
                    </a:xfrm>
                    <a:prstGeom prst="rect">
                      <a:avLst/>
                    </a:prstGeom>
                    <a:ln/>
                  </pic:spPr>
                </pic:pic>
              </a:graphicData>
            </a:graphic>
          </wp:anchor>
        </w:drawing>
      </w:r>
      <w:r w:rsidR="00AA19F8">
        <w:rPr>
          <w:noProof/>
        </w:rPr>
        <w:drawing>
          <wp:anchor distT="0" distB="0" distL="114300" distR="114300" simplePos="0" relativeHeight="251660288" behindDoc="0" locked="0" layoutInCell="1" hidden="0" allowOverlap="1" wp14:anchorId="6AE2E159" wp14:editId="382FF2F0">
            <wp:simplePos x="0" y="0"/>
            <wp:positionH relativeFrom="column">
              <wp:posOffset>2289507</wp:posOffset>
            </wp:positionH>
            <wp:positionV relativeFrom="paragraph">
              <wp:posOffset>8768715</wp:posOffset>
            </wp:positionV>
            <wp:extent cx="1206500" cy="713105"/>
            <wp:effectExtent l="0" t="0" r="0" b="0"/>
            <wp:wrapNone/>
            <wp:docPr id="222" name="image5.jpg" descr="C:\Users\gmorales\AppData\Local\Microsoft\Windows\INetCache\Content.Word\PEPFARLogoForeignAudience.jpg"/>
            <wp:cNvGraphicFramePr/>
            <a:graphic xmlns:a="http://schemas.openxmlformats.org/drawingml/2006/main">
              <a:graphicData uri="http://schemas.openxmlformats.org/drawingml/2006/picture">
                <pic:pic xmlns:pic="http://schemas.openxmlformats.org/drawingml/2006/picture">
                  <pic:nvPicPr>
                    <pic:cNvPr id="0" name="image5.jpg" descr="C:\Users\gmorales\AppData\Local\Microsoft\Windows\INetCache\Content.Word\PEPFARLogoForeignAudience.jpg"/>
                    <pic:cNvPicPr preferRelativeResize="0"/>
                  </pic:nvPicPr>
                  <pic:blipFill>
                    <a:blip r:embed="rId14"/>
                    <a:srcRect/>
                    <a:stretch>
                      <a:fillRect/>
                    </a:stretch>
                  </pic:blipFill>
                  <pic:spPr>
                    <a:xfrm>
                      <a:off x="0" y="0"/>
                      <a:ext cx="1206500" cy="713105"/>
                    </a:xfrm>
                    <a:prstGeom prst="rect">
                      <a:avLst/>
                    </a:prstGeom>
                    <a:ln/>
                  </pic:spPr>
                </pic:pic>
              </a:graphicData>
            </a:graphic>
          </wp:anchor>
        </w:drawing>
      </w:r>
      <w:bookmarkStart w:id="0" w:name="_heading=h.gjdgxs" w:colFirst="0" w:colLast="0"/>
      <w:bookmarkEnd w:id="0"/>
      <w:r w:rsidR="00AA19F8">
        <w:rPr>
          <w:noProof/>
        </w:rPr>
        <mc:AlternateContent>
          <mc:Choice Requires="wps">
            <w:drawing>
              <wp:anchor distT="45720" distB="45720" distL="114300" distR="114300" simplePos="0" relativeHeight="251663360" behindDoc="0" locked="0" layoutInCell="1" hidden="0" allowOverlap="1" wp14:anchorId="48CF928D" wp14:editId="5E360D14">
                <wp:simplePos x="0" y="0"/>
                <wp:positionH relativeFrom="column">
                  <wp:posOffset>-152399</wp:posOffset>
                </wp:positionH>
                <wp:positionV relativeFrom="paragraph">
                  <wp:posOffset>2026920</wp:posOffset>
                </wp:positionV>
                <wp:extent cx="6164580" cy="385762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268473" y="1855950"/>
                          <a:ext cx="6155055" cy="3848100"/>
                        </a:xfrm>
                        <a:prstGeom prst="rect">
                          <a:avLst/>
                        </a:prstGeom>
                        <a:noFill/>
                        <a:ln>
                          <a:noFill/>
                        </a:ln>
                      </wps:spPr>
                      <wps:txbx>
                        <w:txbxContent>
                          <w:p w14:paraId="6FC621C6" w14:textId="4A9652E4" w:rsidR="004F3359" w:rsidRDefault="004F3359">
                            <w:pPr>
                              <w:spacing w:after="240" w:line="240" w:lineRule="auto"/>
                              <w:textDirection w:val="btLr"/>
                            </w:pPr>
                            <w:r>
                              <w:rPr>
                                <w:b/>
                                <w:color w:val="FFFFFF"/>
                                <w:sz w:val="72"/>
                              </w:rPr>
                              <w:t xml:space="preserve">Training Peer Educators to Use the </w:t>
                            </w:r>
                            <w:r w:rsidRPr="00B742E8">
                              <w:rPr>
                                <w:b/>
                                <w:i/>
                                <w:iCs/>
                                <w:color w:val="FFFFFF"/>
                                <w:sz w:val="72"/>
                              </w:rPr>
                              <w:t>Peer Educator Tool for Informing Female Sex Workers about Contraceptive Options</w:t>
                            </w:r>
                          </w:p>
                          <w:p w14:paraId="1F0AADDB" w14:textId="77777777" w:rsidR="004F3359" w:rsidRDefault="004F3359">
                            <w:pPr>
                              <w:spacing w:after="0" w:line="240" w:lineRule="auto"/>
                              <w:textDirection w:val="btLr"/>
                            </w:pPr>
                            <w:r>
                              <w:rPr>
                                <w:b/>
                                <w:color w:val="FFFFFF"/>
                                <w:sz w:val="44"/>
                              </w:rPr>
                              <w:t>Session Plan</w:t>
                            </w:r>
                          </w:p>
                        </w:txbxContent>
                      </wps:txbx>
                      <wps:bodyPr spcFirstLastPara="1" wrap="square" lIns="91425" tIns="45700" rIns="91425" bIns="45700" anchor="t" anchorCtr="0">
                        <a:noAutofit/>
                      </wps:bodyPr>
                    </wps:wsp>
                  </a:graphicData>
                </a:graphic>
              </wp:anchor>
            </w:drawing>
          </mc:Choice>
          <mc:Fallback>
            <w:pict>
              <v:rect w14:anchorId="48CF928D" id="Rectangle 220" o:spid="_x0000_s1027" style="position:absolute;margin-left:-12pt;margin-top:159.6pt;width:485.4pt;height:303.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" filled="f" stroked="f">
                <v:textbox inset="2.53958mm,1.2694mm,2.53958mm,1.2694mm">
                  <w:txbxContent>
                    <w:p w14:paraId="6FC621C6" w14:textId="4A9652E4" w:rsidR="004F3359" w:rsidRDefault="004F3359">
                      <w:pPr>
                        <w:spacing w:after="240" w:line="240" w:lineRule="auto"/>
                        <w:textDirection w:val="btLr"/>
                      </w:pPr>
                      <w:r>
                        <w:rPr>
                          <w:b/>
                          <w:color w:val="FFFFFF"/>
                          <w:sz w:val="72"/>
                        </w:rPr>
                        <w:t xml:space="preserve">Training Peer Educators to Use the </w:t>
                      </w:r>
                      <w:r w:rsidRPr="00B742E8">
                        <w:rPr>
                          <w:b/>
                          <w:i/>
                          <w:iCs/>
                          <w:color w:val="FFFFFF"/>
                          <w:sz w:val="72"/>
                        </w:rPr>
                        <w:t>Peer Educator Tool for Informing Female Sex Workers about Contraceptive Options</w:t>
                      </w:r>
                    </w:p>
                    <w:p w14:paraId="1F0AADDB" w14:textId="77777777" w:rsidR="004F3359" w:rsidRDefault="004F3359">
                      <w:pPr>
                        <w:spacing w:after="0" w:line="240" w:lineRule="auto"/>
                        <w:textDirection w:val="btLr"/>
                      </w:pPr>
                      <w:r>
                        <w:rPr>
                          <w:b/>
                          <w:color w:val="FFFFFF"/>
                          <w:sz w:val="44"/>
                        </w:rPr>
                        <w:t>Session Plan</w:t>
                      </w:r>
                    </w:p>
                  </w:txbxContent>
                </v:textbox>
                <w10:wrap type="square"/>
              </v:rect>
            </w:pict>
          </mc:Fallback>
        </mc:AlternateContent>
      </w:r>
    </w:p>
    <w:p w14:paraId="00000002" w14:textId="77777777" w:rsidR="008401E3" w:rsidRDefault="00AA19F8">
      <w:pPr>
        <w:pBdr>
          <w:top w:val="nil"/>
          <w:left w:val="nil"/>
          <w:bottom w:val="nil"/>
          <w:right w:val="nil"/>
          <w:between w:val="nil"/>
        </w:pBdr>
        <w:spacing w:after="0" w:line="240" w:lineRule="auto"/>
        <w:rPr>
          <w:color w:val="000000"/>
        </w:rPr>
      </w:pPr>
      <w:r>
        <w:rPr>
          <w:noProof/>
        </w:rPr>
        <w:lastRenderedPageBreak/>
        <w:drawing>
          <wp:anchor distT="0" distB="0" distL="114300" distR="114300" simplePos="0" relativeHeight="251664384" behindDoc="0" locked="0" layoutInCell="1" hidden="0" allowOverlap="1" wp14:anchorId="5AA09AA5" wp14:editId="5E5998BC">
            <wp:simplePos x="0" y="0"/>
            <wp:positionH relativeFrom="column">
              <wp:posOffset>-899159</wp:posOffset>
            </wp:positionH>
            <wp:positionV relativeFrom="paragraph">
              <wp:posOffset>0</wp:posOffset>
            </wp:positionV>
            <wp:extent cx="7503795" cy="733425"/>
            <wp:effectExtent l="0" t="0" r="0" b="0"/>
            <wp:wrapSquare wrapText="bothSides" distT="0" distB="0" distL="114300" distR="114300"/>
            <wp:docPr id="2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t="3098" b="89970"/>
                    <a:stretch>
                      <a:fillRect/>
                    </a:stretch>
                  </pic:blipFill>
                  <pic:spPr>
                    <a:xfrm>
                      <a:off x="0" y="0"/>
                      <a:ext cx="7503795" cy="733425"/>
                    </a:xfrm>
                    <a:prstGeom prst="rect">
                      <a:avLst/>
                    </a:prstGeom>
                    <a:ln/>
                  </pic:spPr>
                </pic:pic>
              </a:graphicData>
            </a:graphic>
          </wp:anchor>
        </w:drawing>
      </w:r>
    </w:p>
    <w:p w14:paraId="00000003" w14:textId="77777777" w:rsidR="008401E3" w:rsidRDefault="008401E3">
      <w:pPr>
        <w:spacing w:after="120" w:line="240" w:lineRule="auto"/>
        <w:rPr>
          <w:b/>
          <w:color w:val="006595"/>
          <w:sz w:val="72"/>
          <w:szCs w:val="72"/>
        </w:rPr>
      </w:pPr>
      <w:bookmarkStart w:id="1" w:name="_heading=h.30j0zll" w:colFirst="0" w:colLast="0"/>
      <w:bookmarkEnd w:id="1"/>
    </w:p>
    <w:p w14:paraId="00000004" w14:textId="77777777" w:rsidR="008401E3" w:rsidRDefault="008401E3">
      <w:pPr>
        <w:spacing w:after="120" w:line="240" w:lineRule="auto"/>
        <w:rPr>
          <w:b/>
          <w:color w:val="006595"/>
          <w:sz w:val="72"/>
          <w:szCs w:val="72"/>
        </w:rPr>
      </w:pPr>
      <w:bookmarkStart w:id="2" w:name="_heading=h.1fob9te" w:colFirst="0" w:colLast="0"/>
      <w:bookmarkEnd w:id="2"/>
    </w:p>
    <w:p w14:paraId="00000005" w14:textId="04EF67B1" w:rsidR="008401E3" w:rsidRDefault="00AA19F8">
      <w:pPr>
        <w:spacing w:after="120" w:line="240" w:lineRule="auto"/>
        <w:ind w:right="2546"/>
        <w:rPr>
          <w:b/>
          <w:color w:val="006595"/>
          <w:sz w:val="52"/>
          <w:szCs w:val="52"/>
        </w:rPr>
      </w:pPr>
      <w:r>
        <w:rPr>
          <w:b/>
          <w:color w:val="006595"/>
          <w:sz w:val="52"/>
          <w:szCs w:val="52"/>
        </w:rPr>
        <w:t xml:space="preserve">Training Peer Educators to Use the </w:t>
      </w:r>
      <w:r w:rsidRPr="006407FB">
        <w:rPr>
          <w:b/>
          <w:i/>
          <w:iCs/>
          <w:color w:val="006595"/>
          <w:sz w:val="52"/>
          <w:szCs w:val="52"/>
        </w:rPr>
        <w:t>Peer Educator Tool for Informing Female Sex Workers</w:t>
      </w:r>
      <w:r w:rsidR="00F37782" w:rsidRPr="006407FB">
        <w:rPr>
          <w:b/>
          <w:i/>
          <w:iCs/>
          <w:color w:val="006595"/>
          <w:sz w:val="52"/>
          <w:szCs w:val="52"/>
        </w:rPr>
        <w:t xml:space="preserve"> </w:t>
      </w:r>
      <w:r w:rsidRPr="006407FB">
        <w:rPr>
          <w:b/>
          <w:i/>
          <w:iCs/>
          <w:color w:val="006595"/>
          <w:sz w:val="52"/>
          <w:szCs w:val="52"/>
        </w:rPr>
        <w:t>about Contraceptive Options</w:t>
      </w:r>
      <w:sdt>
        <w:sdtPr>
          <w:rPr>
            <w:i/>
            <w:iCs/>
          </w:rPr>
          <w:tag w:val="goog_rdk_0"/>
          <w:id w:val="-354652986"/>
        </w:sdtPr>
        <w:sdtEndPr/>
        <w:sdtContent/>
      </w:sdt>
    </w:p>
    <w:p w14:paraId="00000006" w14:textId="26620A16" w:rsidR="008401E3" w:rsidRPr="006407FB" w:rsidRDefault="00011D35">
      <w:pPr>
        <w:spacing w:after="120" w:line="240" w:lineRule="auto"/>
        <w:rPr>
          <w:color w:val="006595"/>
          <w:sz w:val="52"/>
          <w:szCs w:val="52"/>
        </w:rPr>
      </w:pPr>
      <w:r>
        <w:rPr>
          <w:noProof/>
        </w:rPr>
        <w:drawing>
          <wp:anchor distT="0" distB="0" distL="114300" distR="114300" simplePos="0" relativeHeight="251665408" behindDoc="0" locked="0" layoutInCell="1" hidden="0" allowOverlap="1" wp14:anchorId="2E455A9C" wp14:editId="161507F0">
            <wp:simplePos x="0" y="0"/>
            <wp:positionH relativeFrom="column">
              <wp:posOffset>2905125</wp:posOffset>
            </wp:positionH>
            <wp:positionV relativeFrom="paragraph">
              <wp:posOffset>297815</wp:posOffset>
            </wp:positionV>
            <wp:extent cx="3052634" cy="2289475"/>
            <wp:effectExtent l="152400" t="190500" r="205105" b="244475"/>
            <wp:wrapNone/>
            <wp:docPr id="223" name="image1.png"/>
            <wp:cNvGraphicFramePr/>
            <a:graphic xmlns:a="http://schemas.openxmlformats.org/drawingml/2006/main">
              <a:graphicData uri="http://schemas.openxmlformats.org/drawingml/2006/picture">
                <pic:pic xmlns:pic="http://schemas.openxmlformats.org/drawingml/2006/picture">
                  <pic:nvPicPr>
                    <pic:cNvPr id="223" name="image1.pn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rot="349102">
                      <a:off x="0" y="0"/>
                      <a:ext cx="3052634" cy="2289475"/>
                    </a:xfrm>
                    <a:prstGeom prst="rect">
                      <a:avLst/>
                    </a:prstGeom>
                    <a:ln w="6350">
                      <a:solidFill>
                        <a:schemeClr val="bg2">
                          <a:lumMod val="50000"/>
                        </a:schemeClr>
                      </a:solidFill>
                    </a:ln>
                    <a:effectLst>
                      <a:outerShdw blurRad="50800" dist="38100" dir="2700000" algn="tl" rotWithShape="0">
                        <a:prstClr val="black">
                          <a:alpha val="40000"/>
                        </a:prstClr>
                      </a:outerShdw>
                    </a:effectLst>
                  </pic:spPr>
                </pic:pic>
              </a:graphicData>
            </a:graphic>
          </wp:anchor>
        </w:drawing>
      </w:r>
    </w:p>
    <w:p w14:paraId="00000007" w14:textId="77777777" w:rsidR="008401E3" w:rsidRDefault="00AA19F8">
      <w:pPr>
        <w:spacing w:after="120" w:line="240" w:lineRule="auto"/>
        <w:rPr>
          <w:color w:val="006595"/>
          <w:sz w:val="72"/>
          <w:szCs w:val="72"/>
        </w:rPr>
      </w:pPr>
      <w:r>
        <w:rPr>
          <w:color w:val="006595"/>
          <w:sz w:val="52"/>
          <w:szCs w:val="52"/>
        </w:rPr>
        <w:t>Session Plan</w:t>
      </w:r>
    </w:p>
    <w:p w14:paraId="00000008" w14:textId="77777777" w:rsidR="008401E3" w:rsidRDefault="008401E3">
      <w:pPr>
        <w:spacing w:after="0" w:line="240" w:lineRule="auto"/>
      </w:pPr>
    </w:p>
    <w:p w14:paraId="00000009" w14:textId="4CFAF2BC" w:rsidR="008401E3" w:rsidRDefault="00415C0F">
      <w:pPr>
        <w:spacing w:after="0" w:line="240" w:lineRule="auto"/>
      </w:pPr>
      <w:r>
        <w:rPr>
          <w:noProof/>
        </w:rPr>
        <mc:AlternateContent>
          <mc:Choice Requires="wps">
            <w:drawing>
              <wp:anchor distT="0" distB="0" distL="114300" distR="114300" simplePos="0" relativeHeight="251666432" behindDoc="0" locked="0" layoutInCell="1" hidden="0" allowOverlap="1" wp14:anchorId="04B45BCF" wp14:editId="390A990B">
                <wp:simplePos x="0" y="0"/>
                <wp:positionH relativeFrom="column">
                  <wp:posOffset>9525</wp:posOffset>
                </wp:positionH>
                <wp:positionV relativeFrom="paragraph">
                  <wp:posOffset>260985</wp:posOffset>
                </wp:positionV>
                <wp:extent cx="2019300" cy="439420"/>
                <wp:effectExtent l="0" t="0" r="38100" b="17780"/>
                <wp:wrapTopAndBottom distT="0" distB="0"/>
                <wp:docPr id="219" name="Arrow: Pentagon 219"/>
                <wp:cNvGraphicFramePr/>
                <a:graphic xmlns:a="http://schemas.openxmlformats.org/drawingml/2006/main">
                  <a:graphicData uri="http://schemas.microsoft.com/office/word/2010/wordprocessingShape">
                    <wps:wsp>
                      <wps:cNvSpPr/>
                      <wps:spPr>
                        <a:xfrm>
                          <a:off x="0" y="0"/>
                          <a:ext cx="2019300" cy="439420"/>
                        </a:xfrm>
                        <a:prstGeom prst="homePlate">
                          <a:avLst>
                            <a:gd name="adj" fmla="val 68670"/>
                          </a:avLst>
                        </a:prstGeom>
                        <a:solidFill>
                          <a:srgbClr val="FFCF29"/>
                        </a:solidFill>
                        <a:ln w="12700" cap="flat" cmpd="sng">
                          <a:solidFill>
                            <a:srgbClr val="FFCF29"/>
                          </a:solidFill>
                          <a:prstDash val="solid"/>
                          <a:miter lim="800000"/>
                          <a:headEnd type="none" w="sm" len="sm"/>
                          <a:tailEnd type="none" w="sm" len="sm"/>
                        </a:ln>
                      </wps:spPr>
                      <wps:txbx>
                        <w:txbxContent>
                          <w:p w14:paraId="628A2687" w14:textId="146FAD89" w:rsidR="004F3359" w:rsidRDefault="004F3359" w:rsidP="00934294">
                            <w:pPr>
                              <w:spacing w:after="0" w:line="240" w:lineRule="auto"/>
                              <w:ind w:left="180"/>
                              <w:textDirection w:val="btLr"/>
                            </w:pPr>
                            <w:r>
                              <w:rPr>
                                <w:b/>
                                <w:smallCaps/>
                                <w:color w:val="165887"/>
                                <w:sz w:val="32"/>
                              </w:rPr>
                              <w:t>December 2020</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B45BC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19" o:spid="_x0000_s1028" type="#_x0000_t15" style="position:absolute;margin-left:.75pt;margin-top:20.55pt;width:159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" adj="18372" fillcolor="#ffcf29" strokecolor="#ffcf29" strokeweight="1pt">
                <v:stroke startarrowwidth="narrow" startarrowlength="short" endarrowwidth="narrow" endarrowlength="short"/>
                <v:textbox inset="2.53958mm,1.2694mm,2.53958mm,1.2694mm">
                  <w:txbxContent>
                    <w:p w14:paraId="628A2687" w14:textId="146FAD89" w:rsidR="004F3359" w:rsidRDefault="004F3359" w:rsidP="00934294">
                      <w:pPr>
                        <w:spacing w:after="0" w:line="240" w:lineRule="auto"/>
                        <w:ind w:left="180"/>
                        <w:textDirection w:val="btLr"/>
                      </w:pPr>
                      <w:r>
                        <w:rPr>
                          <w:b/>
                          <w:smallCaps/>
                          <w:color w:val="165887"/>
                          <w:sz w:val="32"/>
                        </w:rPr>
                        <w:t>December 2020</w:t>
                      </w:r>
                    </w:p>
                  </w:txbxContent>
                </v:textbox>
                <w10:wrap type="topAndBottom"/>
              </v:shape>
            </w:pict>
          </mc:Fallback>
        </mc:AlternateContent>
      </w:r>
    </w:p>
    <w:p w14:paraId="0000000A" w14:textId="366E9FF3" w:rsidR="008401E3" w:rsidRDefault="008401E3">
      <w:pPr>
        <w:spacing w:after="0" w:line="240" w:lineRule="auto"/>
      </w:pPr>
    </w:p>
    <w:p w14:paraId="0000000B" w14:textId="77777777" w:rsidR="008401E3" w:rsidRDefault="008401E3">
      <w:pPr>
        <w:spacing w:after="0" w:line="240" w:lineRule="auto"/>
      </w:pPr>
    </w:p>
    <w:p w14:paraId="0000000C" w14:textId="77777777" w:rsidR="008401E3" w:rsidRDefault="008401E3">
      <w:pPr>
        <w:spacing w:after="0" w:line="240" w:lineRule="auto"/>
      </w:pPr>
    </w:p>
    <w:p w14:paraId="0000000D" w14:textId="77777777" w:rsidR="008401E3" w:rsidRDefault="008401E3">
      <w:pPr>
        <w:spacing w:after="0" w:line="240" w:lineRule="auto"/>
      </w:pPr>
    </w:p>
    <w:p w14:paraId="0000000E" w14:textId="77777777" w:rsidR="008401E3" w:rsidRDefault="008401E3">
      <w:pPr>
        <w:spacing w:after="0" w:line="240" w:lineRule="auto"/>
      </w:pPr>
    </w:p>
    <w:p w14:paraId="0000000F" w14:textId="77777777" w:rsidR="008401E3" w:rsidRDefault="008401E3">
      <w:pPr>
        <w:spacing w:after="0" w:line="240" w:lineRule="auto"/>
      </w:pPr>
    </w:p>
    <w:p w14:paraId="00000010" w14:textId="77777777" w:rsidR="008401E3" w:rsidRDefault="008401E3">
      <w:pPr>
        <w:spacing w:after="0" w:line="240" w:lineRule="auto"/>
      </w:pPr>
    </w:p>
    <w:p w14:paraId="00000011" w14:textId="77777777" w:rsidR="008401E3" w:rsidRDefault="008401E3">
      <w:pPr>
        <w:spacing w:after="0" w:line="240" w:lineRule="auto"/>
      </w:pPr>
    </w:p>
    <w:p w14:paraId="00000012" w14:textId="4673F84D" w:rsidR="008401E3" w:rsidRDefault="008401E3">
      <w:pPr>
        <w:spacing w:after="0" w:line="240" w:lineRule="auto"/>
      </w:pPr>
    </w:p>
    <w:p w14:paraId="00000016" w14:textId="77777777" w:rsidR="008401E3" w:rsidRDefault="008401E3">
      <w:pPr>
        <w:spacing w:after="0" w:line="240" w:lineRule="auto"/>
      </w:pPr>
    </w:p>
    <w:p w14:paraId="00000017" w14:textId="6A097F1B" w:rsidR="008401E3" w:rsidRDefault="004A2DE9">
      <w:r>
        <w:rPr>
          <w:noProof/>
        </w:rPr>
        <w:drawing>
          <wp:anchor distT="0" distB="0" distL="114300" distR="114300" simplePos="0" relativeHeight="251667456" behindDoc="0" locked="0" layoutInCell="1" hidden="0" allowOverlap="1" wp14:anchorId="377BCE7E" wp14:editId="753EDDE4">
            <wp:simplePos x="0" y="0"/>
            <wp:positionH relativeFrom="margin">
              <wp:posOffset>-886649</wp:posOffset>
            </wp:positionH>
            <wp:positionV relativeFrom="paragraph">
              <wp:posOffset>1398905</wp:posOffset>
            </wp:positionV>
            <wp:extent cx="7503795" cy="109855"/>
            <wp:effectExtent l="0" t="0" r="1905" b="4445"/>
            <wp:wrapNone/>
            <wp:docPr id="2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t="3097" b="95859"/>
                    <a:stretch>
                      <a:fillRect/>
                    </a:stretch>
                  </pic:blipFill>
                  <pic:spPr>
                    <a:xfrm>
                      <a:off x="0" y="0"/>
                      <a:ext cx="7503795" cy="109855"/>
                    </a:xfrm>
                    <a:prstGeom prst="rect">
                      <a:avLst/>
                    </a:prstGeom>
                    <a:ln/>
                  </pic:spPr>
                </pic:pic>
              </a:graphicData>
            </a:graphic>
          </wp:anchor>
        </w:drawing>
      </w:r>
      <w:r w:rsidR="00AA19F8">
        <w:t>This training resource is made possible by the generous support of the American people through the U.S. Agency for International Development (USAID) and the U.S. President’s Emergency Plan for AIDS Relief (PEPFAR) through the terms of cooperative agreement #AID-OAA-A-14-00045. The contents are the responsibility of the LINKAGES project and do not necessarily reflect the views of USAID, PEPFAR, or the United States Government. The project is led by FHI 360 in partnership with IntraHealth International, Pact, and the University of North Carolina at Chapel Hill.</w:t>
      </w:r>
    </w:p>
    <w:p w14:paraId="00000018" w14:textId="77777777" w:rsidR="008401E3" w:rsidRDefault="008401E3">
      <w:pPr>
        <w:spacing w:after="0" w:line="240" w:lineRule="auto"/>
        <w:rPr>
          <w:b/>
          <w:color w:val="000000"/>
          <w:sz w:val="24"/>
          <w:szCs w:val="24"/>
          <w:highlight w:val="white"/>
        </w:rPr>
        <w:sectPr w:rsidR="008401E3">
          <w:pgSz w:w="11906" w:h="16838"/>
          <w:pgMar w:top="1296" w:right="1440" w:bottom="1008" w:left="1440" w:header="720" w:footer="720" w:gutter="0"/>
          <w:pgNumType w:start="1"/>
          <w:cols w:space="720" w:equalWidth="0">
            <w:col w:w="9360"/>
          </w:cols>
        </w:sectPr>
      </w:pPr>
    </w:p>
    <w:p w14:paraId="00000019" w14:textId="0BE491CB" w:rsidR="008401E3" w:rsidRDefault="00C441F8">
      <w:pPr>
        <w:spacing w:after="0" w:line="240" w:lineRule="auto"/>
        <w:rPr>
          <w:b/>
          <w:color w:val="2F5496"/>
          <w:sz w:val="24"/>
          <w:szCs w:val="24"/>
        </w:rPr>
      </w:pPr>
      <w:bookmarkStart w:id="3" w:name="_heading=h.3znysh7" w:colFirst="0" w:colLast="0"/>
      <w:bookmarkEnd w:id="3"/>
      <w:r>
        <w:rPr>
          <w:noProof/>
        </w:rPr>
        <w:lastRenderedPageBreak/>
        <mc:AlternateContent>
          <mc:Choice Requires="wps">
            <w:drawing>
              <wp:anchor distT="45720" distB="45720" distL="114300" distR="114300" simplePos="0" relativeHeight="251668480" behindDoc="0" locked="0" layoutInCell="1" hidden="0" allowOverlap="1" wp14:anchorId="520EC45B" wp14:editId="7E043721">
                <wp:simplePos x="0" y="0"/>
                <wp:positionH relativeFrom="margin">
                  <wp:align>left</wp:align>
                </wp:positionH>
                <wp:positionV relativeFrom="paragraph">
                  <wp:posOffset>483235</wp:posOffset>
                </wp:positionV>
                <wp:extent cx="5826125" cy="2857500"/>
                <wp:effectExtent l="0" t="0" r="22225"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826125" cy="2857500"/>
                        </a:xfrm>
                        <a:prstGeom prst="rect">
                          <a:avLst/>
                        </a:prstGeom>
                        <a:solidFill>
                          <a:srgbClr val="FFFFFF"/>
                        </a:solidFill>
                        <a:ln w="9525" cap="flat" cmpd="sng">
                          <a:solidFill>
                            <a:srgbClr val="8DB3E2"/>
                          </a:solidFill>
                          <a:prstDash val="solid"/>
                          <a:miter lim="800000"/>
                          <a:headEnd type="none" w="sm" len="sm"/>
                          <a:tailEnd type="none" w="sm" len="sm"/>
                        </a:ln>
                      </wps:spPr>
                      <wps:txbx>
                        <w:txbxContent>
                          <w:p w14:paraId="36D731B3" w14:textId="77777777" w:rsidR="004F3359" w:rsidRDefault="004F3359" w:rsidP="00B511AE">
                            <w:pPr>
                              <w:spacing w:after="120" w:line="240" w:lineRule="auto"/>
                              <w:textDirection w:val="btLr"/>
                              <w:rPr>
                                <w:color w:val="000000"/>
                              </w:rPr>
                            </w:pPr>
                            <w:r>
                              <w:rPr>
                                <w:color w:val="000000"/>
                              </w:rPr>
                              <w:t xml:space="preserve">This session plan is designed to orient small groups of peer educators (PEs) to use the </w:t>
                            </w:r>
                            <w:r>
                              <w:rPr>
                                <w:i/>
                                <w:color w:val="000000"/>
                              </w:rPr>
                              <w:t>Peer Educator Tool for Informing Female Sex Workers about Contraceptive Options</w:t>
                            </w:r>
                            <w:r>
                              <w:rPr>
                                <w:color w:val="000000"/>
                              </w:rPr>
                              <w:t xml:space="preserve"> (or PE-FSW FP tool; referred to as FP tool throughout). The tool and this training plan assume that PEs/participants have a basic knowledge of contraceptive methods. Before the training, this prototype tool should be modified to reflect the method mix, availability of pre-exposure prophylaxis (PrEP) and post-exposure prophylaxis (PEP), and the guidelines of the country/program. The training should be conducted in a space with small tables and chairs that can be arranged in a semi-circle for the group activities and easily moved to other spaces in the room for PEs to practice using the tool in small groups. </w:t>
                            </w:r>
                          </w:p>
                          <w:p w14:paraId="7C433D0F" w14:textId="77777777" w:rsidR="004F3359" w:rsidRDefault="004F3359" w:rsidP="00B511AE">
                            <w:pPr>
                              <w:spacing w:after="120" w:line="240" w:lineRule="auto"/>
                              <w:textDirection w:val="btLr"/>
                              <w:rPr>
                                <w:color w:val="000000"/>
                              </w:rPr>
                            </w:pPr>
                            <w:r>
                              <w:rPr>
                                <w:color w:val="000000"/>
                              </w:rPr>
                              <w:t xml:space="preserve">Two experienced facilitators along with several program staff members are required to conduct the activities. At least one of the facilitators should have a family planning (FP) background and be able to answer method-specific questions as PEs are oriented to the tool. PEs should continue to receive mentoring and constructive feedback from a coordinator/supervisor after this training event and know where to turn for support. </w:t>
                            </w:r>
                          </w:p>
                          <w:p w14:paraId="195CC91B" w14:textId="5437D069" w:rsidR="004F3359" w:rsidRDefault="004F3359" w:rsidP="00776E08">
                            <w:pPr>
                              <w:spacing w:after="0" w:line="240" w:lineRule="auto"/>
                              <w:textDirection w:val="btLr"/>
                            </w:pPr>
                            <w:r>
                              <w:rPr>
                                <w:color w:val="000000"/>
                              </w:rPr>
                              <w:t>Referral sites for various services should be identified before the training.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0EC45B" id="Rectangle 218" o:spid="_x0000_s1029" style="position:absolute;margin-left:0;margin-top:38.05pt;width:458.75pt;height:2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" strokecolor="#8db3e2">
                <v:stroke startarrowwidth="narrow" startarrowlength="short" endarrowwidth="narrow" endarrowlength="short"/>
                <v:textbox inset="2.53958mm,1.2694mm,2.53958mm,1.2694mm">
                  <w:txbxContent>
                    <w:p w14:paraId="36D731B3" w14:textId="77777777" w:rsidR="004F3359" w:rsidRDefault="004F3359" w:rsidP="00B511AE">
                      <w:pPr>
                        <w:spacing w:after="120" w:line="240" w:lineRule="auto"/>
                        <w:textDirection w:val="btLr"/>
                        <w:rPr>
                          <w:color w:val="000000"/>
                        </w:rPr>
                      </w:pPr>
                      <w:r>
                        <w:rPr>
                          <w:color w:val="000000"/>
                        </w:rPr>
                        <w:t xml:space="preserve">This session plan is designed to orient small groups of peer educators (PEs) to use the </w:t>
                      </w:r>
                      <w:r>
                        <w:rPr>
                          <w:i/>
                          <w:color w:val="000000"/>
                        </w:rPr>
                        <w:t>Peer Educator Tool for Informing Female Sex Workers about Contraceptive Options</w:t>
                      </w:r>
                      <w:r>
                        <w:rPr>
                          <w:color w:val="000000"/>
                        </w:rPr>
                        <w:t xml:space="preserve"> (or PE-FSW FP tool; referred to as FP tool throughout). The tool and this training plan assume that PEs/participants have a basic knowledge of contraceptive methods. Before the training, this prototype tool should be modified to reflect the method mix, availability of pre-exposure prophylaxis (PrEP) and post-exposure prophylaxis (PEP), and the guidelines of the country/program. The training should be conducted in a space with small tables and chairs that can be arranged in a semi-circle for the group activities and easily moved to other spaces in the room for PEs to practice using the tool in small groups. </w:t>
                      </w:r>
                    </w:p>
                    <w:p w14:paraId="7C433D0F" w14:textId="77777777" w:rsidR="004F3359" w:rsidRDefault="004F3359" w:rsidP="00B511AE">
                      <w:pPr>
                        <w:spacing w:after="120" w:line="240" w:lineRule="auto"/>
                        <w:textDirection w:val="btLr"/>
                        <w:rPr>
                          <w:color w:val="000000"/>
                        </w:rPr>
                      </w:pPr>
                      <w:r>
                        <w:rPr>
                          <w:color w:val="000000"/>
                        </w:rPr>
                        <w:t xml:space="preserve">Two experienced facilitators along with several program staff members are required to conduct the activities. At least one of the facilitators should have a family planning (FP) background and be able to answer method-specific questions as PEs are oriented to the tool. PEs should continue to receive mentoring and constructive feedback from a coordinator/supervisor after this training event and know where to turn for support. </w:t>
                      </w:r>
                    </w:p>
                    <w:p w14:paraId="195CC91B" w14:textId="5437D069" w:rsidR="004F3359" w:rsidRDefault="004F3359" w:rsidP="00776E08">
                      <w:pPr>
                        <w:spacing w:after="0" w:line="240" w:lineRule="auto"/>
                        <w:textDirection w:val="btLr"/>
                      </w:pPr>
                      <w:r>
                        <w:rPr>
                          <w:color w:val="000000"/>
                        </w:rPr>
                        <w:t>Referral sites for various services should be identified before the training.</w:t>
                      </w:r>
                    </w:p>
                  </w:txbxContent>
                </v:textbox>
                <w10:wrap type="square" anchorx="margin"/>
              </v:rect>
            </w:pict>
          </mc:Fallback>
        </mc:AlternateContent>
      </w:r>
      <w:r w:rsidR="00AA19F8">
        <w:rPr>
          <w:b/>
          <w:color w:val="2F5496"/>
          <w:sz w:val="24"/>
          <w:szCs w:val="24"/>
          <w:highlight w:val="white"/>
        </w:rPr>
        <w:t xml:space="preserve">SESSION PLAN—Training Peer Educators to Use the </w:t>
      </w:r>
      <w:r w:rsidR="00AA19F8">
        <w:rPr>
          <w:b/>
          <w:i/>
          <w:color w:val="2F5496"/>
          <w:sz w:val="24"/>
          <w:szCs w:val="24"/>
          <w:highlight w:val="white"/>
        </w:rPr>
        <w:t xml:space="preserve">Peer Educator Tool for Informing Female Sex Workers about Contraceptive </w:t>
      </w:r>
      <w:sdt>
        <w:sdtPr>
          <w:tag w:val="goog_rdk_1"/>
          <w:id w:val="-773246733"/>
        </w:sdtPr>
        <w:sdtEndPr/>
        <w:sdtContent/>
      </w:sdt>
      <w:r w:rsidR="00AA19F8">
        <w:rPr>
          <w:b/>
          <w:i/>
          <w:color w:val="2F5496"/>
          <w:sz w:val="24"/>
          <w:szCs w:val="24"/>
          <w:highlight w:val="white"/>
        </w:rPr>
        <w:t>Options</w:t>
      </w:r>
      <w:r w:rsidR="00AA19F8">
        <w:rPr>
          <w:b/>
          <w:color w:val="2F5496"/>
          <w:sz w:val="24"/>
          <w:szCs w:val="24"/>
          <w:highlight w:val="white"/>
        </w:rPr>
        <w:t xml:space="preserve"> </w:t>
      </w:r>
    </w:p>
    <w:p w14:paraId="0000001A" w14:textId="56C2DA21" w:rsidR="008401E3" w:rsidRDefault="00AA19F8">
      <w:pPr>
        <w:spacing w:before="120" w:after="60" w:line="240" w:lineRule="auto"/>
        <w:rPr>
          <w:b/>
          <w:sz w:val="24"/>
          <w:szCs w:val="24"/>
        </w:rPr>
      </w:pPr>
      <w:r>
        <w:rPr>
          <w:b/>
          <w:i/>
          <w:sz w:val="24"/>
          <w:szCs w:val="24"/>
        </w:rPr>
        <w:t>Prep</w:t>
      </w:r>
      <w:r w:rsidR="008A569C">
        <w:rPr>
          <w:b/>
          <w:i/>
          <w:sz w:val="24"/>
          <w:szCs w:val="24"/>
        </w:rPr>
        <w:t>aration</w:t>
      </w:r>
      <w:r>
        <w:rPr>
          <w:b/>
          <w:i/>
          <w:sz w:val="24"/>
          <w:szCs w:val="24"/>
        </w:rPr>
        <w:t xml:space="preserve"> meeting with facilitators and program staff</w:t>
      </w:r>
      <w:r>
        <w:rPr>
          <w:i/>
        </w:rPr>
        <w:t xml:space="preserve"> (several days </w:t>
      </w:r>
      <w:r w:rsidR="008A569C">
        <w:rPr>
          <w:i/>
        </w:rPr>
        <w:t xml:space="preserve">before </w:t>
      </w:r>
      <w:r>
        <w:rPr>
          <w:i/>
        </w:rPr>
        <w:t xml:space="preserve">the training event)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5515"/>
        <w:gridCol w:w="1526"/>
      </w:tblGrid>
      <w:tr w:rsidR="008401E3" w14:paraId="179BD67F" w14:textId="77777777" w:rsidTr="00BB59C2">
        <w:trPr>
          <w:trHeight w:val="288"/>
        </w:trPr>
        <w:tc>
          <w:tcPr>
            <w:tcW w:w="1975" w:type="dxa"/>
            <w:shd w:val="clear" w:color="auto" w:fill="8DB3E2"/>
            <w:vAlign w:val="center"/>
          </w:tcPr>
          <w:p w14:paraId="0000001B" w14:textId="77777777" w:rsidR="008401E3" w:rsidRDefault="00AA19F8">
            <w:pPr>
              <w:spacing w:after="0" w:line="240" w:lineRule="auto"/>
              <w:jc w:val="center"/>
              <w:rPr>
                <w:b/>
                <w:sz w:val="20"/>
                <w:szCs w:val="20"/>
              </w:rPr>
            </w:pPr>
            <w:r>
              <w:rPr>
                <w:b/>
                <w:sz w:val="20"/>
                <w:szCs w:val="20"/>
              </w:rPr>
              <w:t>Time Allotted</w:t>
            </w:r>
          </w:p>
        </w:tc>
        <w:tc>
          <w:tcPr>
            <w:tcW w:w="5515" w:type="dxa"/>
            <w:shd w:val="clear" w:color="auto" w:fill="8DB3E2"/>
            <w:vAlign w:val="center"/>
          </w:tcPr>
          <w:p w14:paraId="0000001C" w14:textId="77777777" w:rsidR="008401E3" w:rsidRDefault="00AA19F8">
            <w:pPr>
              <w:spacing w:after="0" w:line="240" w:lineRule="auto"/>
              <w:rPr>
                <w:b/>
                <w:sz w:val="20"/>
                <w:szCs w:val="20"/>
              </w:rPr>
            </w:pPr>
            <w:r>
              <w:rPr>
                <w:b/>
                <w:sz w:val="20"/>
                <w:szCs w:val="20"/>
              </w:rPr>
              <w:t>Objectives/Activities</w:t>
            </w:r>
          </w:p>
        </w:tc>
        <w:tc>
          <w:tcPr>
            <w:tcW w:w="1526" w:type="dxa"/>
            <w:shd w:val="clear" w:color="auto" w:fill="8DB3E2"/>
            <w:vAlign w:val="center"/>
          </w:tcPr>
          <w:p w14:paraId="0000001D" w14:textId="77791156" w:rsidR="008401E3" w:rsidRDefault="00AA19F8">
            <w:pPr>
              <w:spacing w:after="0" w:line="240" w:lineRule="auto"/>
              <w:rPr>
                <w:b/>
                <w:sz w:val="20"/>
                <w:szCs w:val="20"/>
              </w:rPr>
            </w:pPr>
            <w:r>
              <w:rPr>
                <w:b/>
                <w:sz w:val="20"/>
                <w:szCs w:val="20"/>
              </w:rPr>
              <w:t>Resources</w:t>
            </w:r>
            <w:r w:rsidR="00EC654E">
              <w:rPr>
                <w:b/>
                <w:sz w:val="20"/>
                <w:szCs w:val="20"/>
              </w:rPr>
              <w:t>*</w:t>
            </w:r>
          </w:p>
        </w:tc>
      </w:tr>
      <w:tr w:rsidR="008401E3" w14:paraId="508076C4" w14:textId="77777777" w:rsidTr="00EC654E">
        <w:trPr>
          <w:trHeight w:val="4141"/>
        </w:trPr>
        <w:tc>
          <w:tcPr>
            <w:tcW w:w="1975" w:type="dxa"/>
            <w:shd w:val="clear" w:color="auto" w:fill="FFFFFF"/>
          </w:tcPr>
          <w:p w14:paraId="0000001E" w14:textId="4AC5F4BF" w:rsidR="008401E3" w:rsidRDefault="00AA19F8">
            <w:pPr>
              <w:spacing w:before="40" w:after="40" w:line="240" w:lineRule="auto"/>
              <w:rPr>
                <w:b/>
                <w:sz w:val="20"/>
                <w:szCs w:val="20"/>
              </w:rPr>
            </w:pPr>
            <w:r>
              <w:rPr>
                <w:b/>
                <w:sz w:val="20"/>
                <w:szCs w:val="20"/>
              </w:rPr>
              <w:t xml:space="preserve">2–3 hours </w:t>
            </w:r>
            <w:r>
              <w:rPr>
                <w:b/>
                <w:sz w:val="20"/>
                <w:szCs w:val="20"/>
              </w:rPr>
              <w:br/>
            </w:r>
            <w:r>
              <w:rPr>
                <w:sz w:val="20"/>
                <w:szCs w:val="20"/>
              </w:rPr>
              <w:t xml:space="preserve">(or more depending on the facilitator and program staffs’ familiarity with the FP tool and the approach/resources used in the practice activities) </w:t>
            </w:r>
          </w:p>
        </w:tc>
        <w:tc>
          <w:tcPr>
            <w:tcW w:w="5515" w:type="dxa"/>
            <w:shd w:val="clear" w:color="auto" w:fill="FFFFFF"/>
          </w:tcPr>
          <w:p w14:paraId="0000001F" w14:textId="77777777" w:rsidR="008401E3" w:rsidRDefault="00AA19F8">
            <w:pPr>
              <w:numPr>
                <w:ilvl w:val="0"/>
                <w:numId w:val="2"/>
              </w:numPr>
              <w:pBdr>
                <w:top w:val="nil"/>
                <w:left w:val="nil"/>
                <w:bottom w:val="nil"/>
                <w:right w:val="nil"/>
                <w:between w:val="nil"/>
              </w:pBdr>
              <w:tabs>
                <w:tab w:val="left" w:pos="201"/>
              </w:tabs>
              <w:spacing w:after="100" w:line="228" w:lineRule="auto"/>
              <w:ind w:left="201" w:hanging="187"/>
              <w:rPr>
                <w:color w:val="000000"/>
              </w:rPr>
            </w:pPr>
            <w:r>
              <w:rPr>
                <w:color w:val="000000"/>
              </w:rPr>
              <w:t>Introductions (two facilitators and program staff members)</w:t>
            </w:r>
          </w:p>
          <w:p w14:paraId="00000020" w14:textId="5F92CA0A" w:rsidR="008401E3" w:rsidRDefault="00AA19F8">
            <w:pPr>
              <w:numPr>
                <w:ilvl w:val="0"/>
                <w:numId w:val="2"/>
              </w:numPr>
              <w:pBdr>
                <w:top w:val="nil"/>
                <w:left w:val="nil"/>
                <w:bottom w:val="nil"/>
                <w:right w:val="nil"/>
                <w:between w:val="nil"/>
              </w:pBdr>
              <w:tabs>
                <w:tab w:val="left" w:pos="201"/>
              </w:tabs>
              <w:spacing w:after="0" w:line="228" w:lineRule="auto"/>
              <w:ind w:left="201" w:hanging="187"/>
              <w:rPr>
                <w:color w:val="000000"/>
              </w:rPr>
            </w:pPr>
            <w:r>
              <w:rPr>
                <w:color w:val="000000"/>
              </w:rPr>
              <w:t xml:space="preserve">Discuss in detail the agenda and session plan: </w:t>
            </w:r>
          </w:p>
          <w:p w14:paraId="00000021" w14:textId="20A4E346" w:rsidR="008401E3" w:rsidRDefault="00AA19F8">
            <w:pPr>
              <w:numPr>
                <w:ilvl w:val="0"/>
                <w:numId w:val="4"/>
              </w:numPr>
              <w:pBdr>
                <w:top w:val="nil"/>
                <w:left w:val="nil"/>
                <w:bottom w:val="nil"/>
                <w:right w:val="nil"/>
                <w:between w:val="nil"/>
              </w:pBdr>
              <w:tabs>
                <w:tab w:val="left" w:pos="201"/>
              </w:tabs>
              <w:spacing w:after="0" w:line="228" w:lineRule="auto"/>
              <w:ind w:left="425" w:hanging="228"/>
              <w:rPr>
                <w:color w:val="000000"/>
              </w:rPr>
            </w:pPr>
            <w:r>
              <w:rPr>
                <w:color w:val="000000"/>
              </w:rPr>
              <w:t>complete a page-by-page review of the FP tool and its features</w:t>
            </w:r>
          </w:p>
          <w:p w14:paraId="00000022" w14:textId="35C72C0A" w:rsidR="008401E3" w:rsidRDefault="00AA19F8">
            <w:pPr>
              <w:numPr>
                <w:ilvl w:val="0"/>
                <w:numId w:val="4"/>
              </w:numPr>
              <w:pBdr>
                <w:top w:val="nil"/>
                <w:left w:val="nil"/>
                <w:bottom w:val="nil"/>
                <w:right w:val="nil"/>
                <w:between w:val="nil"/>
              </w:pBdr>
              <w:tabs>
                <w:tab w:val="left" w:pos="201"/>
              </w:tabs>
              <w:spacing w:after="0" w:line="228" w:lineRule="auto"/>
              <w:ind w:left="425" w:hanging="228"/>
              <w:rPr>
                <w:color w:val="000000"/>
              </w:rPr>
            </w:pPr>
            <w:r>
              <w:rPr>
                <w:color w:val="000000"/>
              </w:rPr>
              <w:t xml:space="preserve">conduct a dry run of the FP tool demonstration </w:t>
            </w:r>
          </w:p>
          <w:p w14:paraId="00000023" w14:textId="77777777" w:rsidR="008401E3" w:rsidRDefault="00AA19F8">
            <w:pPr>
              <w:numPr>
                <w:ilvl w:val="0"/>
                <w:numId w:val="4"/>
              </w:numPr>
              <w:pBdr>
                <w:top w:val="nil"/>
                <w:left w:val="nil"/>
                <w:bottom w:val="nil"/>
                <w:right w:val="nil"/>
                <w:between w:val="nil"/>
              </w:pBdr>
              <w:tabs>
                <w:tab w:val="left" w:pos="201"/>
              </w:tabs>
              <w:spacing w:after="0" w:line="228" w:lineRule="auto"/>
              <w:ind w:left="425" w:hanging="228"/>
              <w:rPr>
                <w:color w:val="000000"/>
              </w:rPr>
            </w:pPr>
            <w:r>
              <w:rPr>
                <w:color w:val="000000"/>
              </w:rPr>
              <w:t xml:space="preserve">carefully review the observation checklist and role play activity </w:t>
            </w:r>
          </w:p>
          <w:p w14:paraId="00000024" w14:textId="77777777" w:rsidR="008401E3" w:rsidRDefault="00AA19F8">
            <w:pPr>
              <w:numPr>
                <w:ilvl w:val="0"/>
                <w:numId w:val="4"/>
              </w:numPr>
              <w:pBdr>
                <w:top w:val="nil"/>
                <w:left w:val="nil"/>
                <w:bottom w:val="nil"/>
                <w:right w:val="nil"/>
                <w:between w:val="nil"/>
              </w:pBdr>
              <w:tabs>
                <w:tab w:val="left" w:pos="201"/>
              </w:tabs>
              <w:spacing w:after="40" w:line="228" w:lineRule="auto"/>
              <w:ind w:left="425" w:hanging="228"/>
              <w:rPr>
                <w:color w:val="000000"/>
              </w:rPr>
            </w:pPr>
            <w:r>
              <w:rPr>
                <w:color w:val="000000"/>
              </w:rPr>
              <w:t xml:space="preserve">conduct a dry run of giving instructions for the role plays </w:t>
            </w:r>
          </w:p>
          <w:p w14:paraId="00000025" w14:textId="7BA4A63E" w:rsidR="008401E3" w:rsidRDefault="00AA19F8">
            <w:pPr>
              <w:numPr>
                <w:ilvl w:val="0"/>
                <w:numId w:val="2"/>
              </w:numPr>
              <w:pBdr>
                <w:top w:val="nil"/>
                <w:left w:val="nil"/>
                <w:bottom w:val="nil"/>
                <w:right w:val="nil"/>
                <w:between w:val="nil"/>
              </w:pBdr>
              <w:tabs>
                <w:tab w:val="left" w:pos="201"/>
              </w:tabs>
              <w:spacing w:before="40" w:after="100" w:line="228" w:lineRule="auto"/>
              <w:ind w:left="201" w:hanging="187"/>
              <w:rPr>
                <w:color w:val="000000"/>
              </w:rPr>
            </w:pPr>
            <w:r>
              <w:rPr>
                <w:color w:val="000000"/>
              </w:rPr>
              <w:t>Review/determine team roles and responsibilities for conducting the training activities</w:t>
            </w:r>
          </w:p>
          <w:p w14:paraId="768A949A" w14:textId="6079DB2E" w:rsidR="00776E08" w:rsidRPr="00776E08" w:rsidRDefault="00776E08" w:rsidP="00776E08">
            <w:pPr>
              <w:numPr>
                <w:ilvl w:val="0"/>
                <w:numId w:val="2"/>
              </w:numPr>
              <w:pBdr>
                <w:top w:val="nil"/>
                <w:left w:val="nil"/>
                <w:bottom w:val="nil"/>
                <w:right w:val="nil"/>
                <w:between w:val="nil"/>
              </w:pBdr>
              <w:tabs>
                <w:tab w:val="left" w:pos="201"/>
              </w:tabs>
              <w:spacing w:before="40" w:after="100" w:line="228" w:lineRule="auto"/>
              <w:ind w:left="201" w:hanging="187"/>
              <w:rPr>
                <w:color w:val="000000"/>
              </w:rPr>
            </w:pPr>
            <w:r>
              <w:rPr>
                <w:color w:val="000000"/>
              </w:rPr>
              <w:t>Prepare/gather the resources needed for each session</w:t>
            </w:r>
          </w:p>
          <w:p w14:paraId="00000027" w14:textId="099EB46D" w:rsidR="008401E3" w:rsidRPr="00EC654E" w:rsidRDefault="00AA19F8" w:rsidP="00EC654E">
            <w:pPr>
              <w:numPr>
                <w:ilvl w:val="0"/>
                <w:numId w:val="2"/>
              </w:numPr>
              <w:pBdr>
                <w:top w:val="nil"/>
                <w:left w:val="nil"/>
                <w:bottom w:val="nil"/>
                <w:right w:val="nil"/>
                <w:between w:val="nil"/>
              </w:pBdr>
              <w:tabs>
                <w:tab w:val="left" w:pos="201"/>
              </w:tabs>
              <w:spacing w:after="60" w:line="228" w:lineRule="auto"/>
              <w:ind w:left="201" w:hanging="187"/>
              <w:rPr>
                <w:color w:val="000000"/>
              </w:rPr>
            </w:pPr>
            <w:r>
              <w:rPr>
                <w:color w:val="000000"/>
              </w:rPr>
              <w:t xml:space="preserve">Visit the training venue (if possible/necessary); set up space for training in advance </w:t>
            </w:r>
          </w:p>
        </w:tc>
        <w:tc>
          <w:tcPr>
            <w:tcW w:w="1526" w:type="dxa"/>
            <w:shd w:val="clear" w:color="auto" w:fill="FFFFFF"/>
          </w:tcPr>
          <w:p w14:paraId="00000028" w14:textId="77777777" w:rsidR="008401E3" w:rsidRDefault="00AA19F8" w:rsidP="00BB2AF2">
            <w:pPr>
              <w:spacing w:after="120" w:line="228" w:lineRule="auto"/>
              <w:rPr>
                <w:sz w:val="20"/>
                <w:szCs w:val="20"/>
              </w:rPr>
            </w:pPr>
            <w:r>
              <w:rPr>
                <w:sz w:val="20"/>
                <w:szCs w:val="20"/>
              </w:rPr>
              <w:t>Session plan for facilitators and program staff</w:t>
            </w:r>
          </w:p>
          <w:p w14:paraId="410F7F19" w14:textId="340395DE" w:rsidR="009F05FF" w:rsidRDefault="00AA19F8" w:rsidP="00BB2AF2">
            <w:pPr>
              <w:spacing w:after="120" w:line="228" w:lineRule="auto"/>
              <w:rPr>
                <w:sz w:val="20"/>
                <w:szCs w:val="20"/>
              </w:rPr>
            </w:pPr>
            <w:r>
              <w:rPr>
                <w:sz w:val="20"/>
                <w:szCs w:val="20"/>
              </w:rPr>
              <w:t xml:space="preserve">Printed copies of </w:t>
            </w:r>
            <w:r w:rsidR="00AD3B7B">
              <w:rPr>
                <w:sz w:val="20"/>
                <w:szCs w:val="20"/>
              </w:rPr>
              <w:t xml:space="preserve">the </w:t>
            </w:r>
            <w:r>
              <w:rPr>
                <w:sz w:val="20"/>
                <w:szCs w:val="20"/>
              </w:rPr>
              <w:t>FP tool</w:t>
            </w:r>
            <w:r w:rsidR="00731154">
              <w:rPr>
                <w:sz w:val="20"/>
                <w:szCs w:val="20"/>
              </w:rPr>
              <w:t xml:space="preserve"> and</w:t>
            </w:r>
            <w:r w:rsidR="00EC654E">
              <w:rPr>
                <w:sz w:val="20"/>
                <w:szCs w:val="20"/>
              </w:rPr>
              <w:t xml:space="preserve"> </w:t>
            </w:r>
            <w:r w:rsidR="009F05FF">
              <w:rPr>
                <w:sz w:val="20"/>
                <w:szCs w:val="20"/>
              </w:rPr>
              <w:t xml:space="preserve">the visual aid with the </w:t>
            </w:r>
            <w:r>
              <w:rPr>
                <w:sz w:val="20"/>
                <w:szCs w:val="20"/>
              </w:rPr>
              <w:t>method chart</w:t>
            </w:r>
            <w:r w:rsidR="00AD3B7B">
              <w:rPr>
                <w:sz w:val="20"/>
                <w:szCs w:val="20"/>
              </w:rPr>
              <w:t xml:space="preserve"> </w:t>
            </w:r>
            <w:r w:rsidR="009F05FF">
              <w:rPr>
                <w:sz w:val="20"/>
                <w:szCs w:val="20"/>
              </w:rPr>
              <w:t xml:space="preserve">on one side </w:t>
            </w:r>
            <w:r w:rsidR="00AD3B7B">
              <w:rPr>
                <w:sz w:val="20"/>
                <w:szCs w:val="20"/>
              </w:rPr>
              <w:t xml:space="preserve">and </w:t>
            </w:r>
            <w:r w:rsidR="00415C0F">
              <w:rPr>
                <w:sz w:val="20"/>
                <w:szCs w:val="20"/>
              </w:rPr>
              <w:t>prevention approaches</w:t>
            </w:r>
            <w:r w:rsidR="009F05FF">
              <w:rPr>
                <w:sz w:val="20"/>
                <w:szCs w:val="20"/>
              </w:rPr>
              <w:t xml:space="preserve"> on the other</w:t>
            </w:r>
            <w:r w:rsidR="00776E08">
              <w:rPr>
                <w:sz w:val="20"/>
                <w:szCs w:val="20"/>
              </w:rPr>
              <w:t xml:space="preserve"> (referred to as the visual aid throughout)</w:t>
            </w:r>
          </w:p>
          <w:p w14:paraId="0000002A" w14:textId="77777777" w:rsidR="008401E3" w:rsidRDefault="00AA19F8">
            <w:pPr>
              <w:spacing w:after="120" w:line="228" w:lineRule="auto"/>
              <w:rPr>
                <w:sz w:val="17"/>
                <w:szCs w:val="17"/>
              </w:rPr>
            </w:pPr>
            <w:r>
              <w:rPr>
                <w:sz w:val="20"/>
                <w:szCs w:val="20"/>
              </w:rPr>
              <w:t xml:space="preserve">Photocopies of role instructions and observation checklist </w:t>
            </w:r>
          </w:p>
        </w:tc>
      </w:tr>
      <w:tr w:rsidR="00EC654E" w14:paraId="2D56E2E8" w14:textId="77777777" w:rsidTr="00EC654E">
        <w:trPr>
          <w:trHeight w:val="262"/>
        </w:trPr>
        <w:tc>
          <w:tcPr>
            <w:tcW w:w="9016" w:type="dxa"/>
            <w:gridSpan w:val="3"/>
            <w:shd w:val="clear" w:color="auto" w:fill="FFFFFF"/>
          </w:tcPr>
          <w:p w14:paraId="05FBF0F0" w14:textId="7CB00112" w:rsidR="00EC654E" w:rsidRDefault="00EC654E" w:rsidP="00B511AE">
            <w:pPr>
              <w:spacing w:after="0" w:line="228" w:lineRule="auto"/>
              <w:jc w:val="center"/>
              <w:rPr>
                <w:sz w:val="20"/>
                <w:szCs w:val="20"/>
              </w:rPr>
            </w:pPr>
            <w:r>
              <w:rPr>
                <w:i/>
                <w:sz w:val="20"/>
                <w:szCs w:val="20"/>
              </w:rPr>
              <w:t>*</w:t>
            </w:r>
            <w:r w:rsidRPr="00BB2AF2">
              <w:rPr>
                <w:i/>
                <w:sz w:val="20"/>
                <w:szCs w:val="20"/>
              </w:rPr>
              <w:t xml:space="preserve">All materials/resources should be </w:t>
            </w:r>
            <w:r w:rsidR="00776E08" w:rsidRPr="00BB2AF2">
              <w:rPr>
                <w:i/>
                <w:sz w:val="20"/>
                <w:szCs w:val="20"/>
              </w:rPr>
              <w:t>shared</w:t>
            </w:r>
            <w:r w:rsidR="00776E08">
              <w:rPr>
                <w:i/>
                <w:sz w:val="20"/>
                <w:szCs w:val="20"/>
              </w:rPr>
              <w:t xml:space="preserve"> and </w:t>
            </w:r>
            <w:r w:rsidR="00776E08" w:rsidRPr="00BB2AF2">
              <w:rPr>
                <w:i/>
                <w:sz w:val="20"/>
                <w:szCs w:val="20"/>
              </w:rPr>
              <w:t xml:space="preserve">reviewed in advance </w:t>
            </w:r>
            <w:r w:rsidR="00776E08">
              <w:rPr>
                <w:i/>
                <w:sz w:val="20"/>
                <w:szCs w:val="20"/>
              </w:rPr>
              <w:t xml:space="preserve">by meeting participants. </w:t>
            </w:r>
          </w:p>
        </w:tc>
      </w:tr>
    </w:tbl>
    <w:p w14:paraId="2A164CE1" w14:textId="77777777" w:rsidR="00776E08" w:rsidRDefault="00776E08">
      <w:pPr>
        <w:spacing w:before="160" w:after="60" w:line="240" w:lineRule="auto"/>
        <w:rPr>
          <w:b/>
          <w:i/>
          <w:sz w:val="24"/>
          <w:szCs w:val="24"/>
        </w:rPr>
      </w:pPr>
    </w:p>
    <w:p w14:paraId="17431A32" w14:textId="77777777" w:rsidR="00776E08" w:rsidRDefault="00776E08">
      <w:pPr>
        <w:rPr>
          <w:b/>
          <w:i/>
          <w:sz w:val="24"/>
          <w:szCs w:val="24"/>
        </w:rPr>
      </w:pPr>
      <w:r>
        <w:rPr>
          <w:b/>
          <w:i/>
          <w:sz w:val="24"/>
          <w:szCs w:val="24"/>
        </w:rPr>
        <w:br w:type="page"/>
      </w:r>
    </w:p>
    <w:p w14:paraId="0000002B" w14:textId="34901A06" w:rsidR="008401E3" w:rsidRDefault="00AA19F8">
      <w:pPr>
        <w:spacing w:before="160" w:after="60" w:line="240" w:lineRule="auto"/>
        <w:rPr>
          <w:b/>
          <w:i/>
          <w:sz w:val="24"/>
          <w:szCs w:val="24"/>
        </w:rPr>
      </w:pPr>
      <w:r>
        <w:rPr>
          <w:b/>
          <w:i/>
          <w:sz w:val="24"/>
          <w:szCs w:val="24"/>
        </w:rPr>
        <w:lastRenderedPageBreak/>
        <w:t>Proposed Plan for One-Day Event with Breaks and Lunch</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5"/>
        <w:gridCol w:w="5509"/>
        <w:gridCol w:w="1532"/>
      </w:tblGrid>
      <w:tr w:rsidR="008401E3" w14:paraId="6B59129E" w14:textId="77777777" w:rsidTr="00BB59C2">
        <w:trPr>
          <w:trHeight w:val="288"/>
        </w:trPr>
        <w:tc>
          <w:tcPr>
            <w:tcW w:w="1975" w:type="dxa"/>
            <w:shd w:val="clear" w:color="auto" w:fill="8DB3E2"/>
            <w:vAlign w:val="center"/>
          </w:tcPr>
          <w:p w14:paraId="0000002C" w14:textId="77777777" w:rsidR="008401E3" w:rsidRDefault="00AA19F8">
            <w:pPr>
              <w:spacing w:after="0" w:line="240" w:lineRule="auto"/>
              <w:jc w:val="center"/>
              <w:rPr>
                <w:b/>
                <w:sz w:val="20"/>
                <w:szCs w:val="20"/>
              </w:rPr>
            </w:pPr>
            <w:bookmarkStart w:id="4" w:name="_heading=h.2et92p0" w:colFirst="0" w:colLast="0"/>
            <w:bookmarkEnd w:id="4"/>
            <w:r>
              <w:rPr>
                <w:b/>
                <w:sz w:val="20"/>
                <w:szCs w:val="20"/>
              </w:rPr>
              <w:t>Session/</w:t>
            </w:r>
            <w:r>
              <w:rPr>
                <w:b/>
                <w:sz w:val="20"/>
                <w:szCs w:val="20"/>
              </w:rPr>
              <w:br/>
              <w:t>Time Allotted</w:t>
            </w:r>
          </w:p>
        </w:tc>
        <w:tc>
          <w:tcPr>
            <w:tcW w:w="5509" w:type="dxa"/>
            <w:shd w:val="clear" w:color="auto" w:fill="8DB3E2"/>
            <w:vAlign w:val="center"/>
          </w:tcPr>
          <w:p w14:paraId="0000002D" w14:textId="77777777" w:rsidR="008401E3" w:rsidRDefault="00AA19F8">
            <w:pPr>
              <w:spacing w:after="0" w:line="240" w:lineRule="auto"/>
              <w:rPr>
                <w:b/>
                <w:sz w:val="20"/>
                <w:szCs w:val="20"/>
              </w:rPr>
            </w:pPr>
            <w:r>
              <w:rPr>
                <w:b/>
                <w:sz w:val="20"/>
                <w:szCs w:val="20"/>
              </w:rPr>
              <w:t>Activities</w:t>
            </w:r>
          </w:p>
        </w:tc>
        <w:tc>
          <w:tcPr>
            <w:tcW w:w="1532" w:type="dxa"/>
            <w:shd w:val="clear" w:color="auto" w:fill="8DB3E2"/>
            <w:vAlign w:val="center"/>
          </w:tcPr>
          <w:p w14:paraId="0000002E" w14:textId="77777777" w:rsidR="008401E3" w:rsidRDefault="00AA19F8">
            <w:pPr>
              <w:spacing w:after="0" w:line="240" w:lineRule="auto"/>
              <w:rPr>
                <w:b/>
                <w:sz w:val="20"/>
                <w:szCs w:val="20"/>
              </w:rPr>
            </w:pPr>
            <w:r>
              <w:rPr>
                <w:b/>
                <w:sz w:val="20"/>
                <w:szCs w:val="20"/>
              </w:rPr>
              <w:t>Resources</w:t>
            </w:r>
          </w:p>
        </w:tc>
      </w:tr>
      <w:tr w:rsidR="008401E3" w14:paraId="532C3A4C" w14:textId="77777777" w:rsidTr="00BB59C2">
        <w:trPr>
          <w:trHeight w:val="305"/>
        </w:trPr>
        <w:tc>
          <w:tcPr>
            <w:tcW w:w="1975" w:type="dxa"/>
            <w:shd w:val="clear" w:color="auto" w:fill="B4C6E7"/>
            <w:vAlign w:val="center"/>
          </w:tcPr>
          <w:p w14:paraId="0000002F" w14:textId="77777777" w:rsidR="008401E3" w:rsidRDefault="00AA19F8">
            <w:pPr>
              <w:spacing w:after="0" w:line="240" w:lineRule="auto"/>
              <w:rPr>
                <w:b/>
                <w:sz w:val="20"/>
                <w:szCs w:val="20"/>
              </w:rPr>
            </w:pPr>
            <w:r>
              <w:rPr>
                <w:b/>
                <w:sz w:val="20"/>
                <w:szCs w:val="20"/>
              </w:rPr>
              <w:t>8:30 am – 9:00 am</w:t>
            </w:r>
          </w:p>
        </w:tc>
        <w:tc>
          <w:tcPr>
            <w:tcW w:w="7041" w:type="dxa"/>
            <w:gridSpan w:val="2"/>
            <w:shd w:val="clear" w:color="auto" w:fill="B4C6E7"/>
            <w:vAlign w:val="center"/>
          </w:tcPr>
          <w:p w14:paraId="00000030" w14:textId="77777777" w:rsidR="008401E3" w:rsidRDefault="00AA19F8">
            <w:pPr>
              <w:spacing w:after="0"/>
              <w:rPr>
                <w:b/>
                <w:i/>
                <w:sz w:val="20"/>
                <w:szCs w:val="20"/>
              </w:rPr>
            </w:pPr>
            <w:r>
              <w:rPr>
                <w:b/>
                <w:i/>
                <w:sz w:val="20"/>
                <w:szCs w:val="20"/>
              </w:rPr>
              <w:t>PE arrival (12–15 participants maximum)</w:t>
            </w:r>
          </w:p>
        </w:tc>
      </w:tr>
      <w:tr w:rsidR="008401E3" w14:paraId="62C55C09" w14:textId="77777777">
        <w:trPr>
          <w:trHeight w:val="415"/>
        </w:trPr>
        <w:tc>
          <w:tcPr>
            <w:tcW w:w="9016" w:type="dxa"/>
            <w:gridSpan w:val="3"/>
            <w:shd w:val="clear" w:color="auto" w:fill="D9D9D9"/>
          </w:tcPr>
          <w:p w14:paraId="00000032" w14:textId="04678D42" w:rsidR="008401E3" w:rsidRDefault="00AA19F8">
            <w:pPr>
              <w:spacing w:after="0" w:line="240" w:lineRule="auto"/>
              <w:rPr>
                <w:sz w:val="20"/>
                <w:szCs w:val="20"/>
              </w:rPr>
            </w:pPr>
            <w:r>
              <w:rPr>
                <w:b/>
                <w:sz w:val="20"/>
                <w:szCs w:val="20"/>
              </w:rPr>
              <w:t>Welcome, Tool Orientation, and Review of Information-</w:t>
            </w:r>
            <w:r w:rsidR="00584FB1">
              <w:rPr>
                <w:b/>
                <w:sz w:val="20"/>
                <w:szCs w:val="20"/>
              </w:rPr>
              <w:t>S</w:t>
            </w:r>
            <w:r>
              <w:rPr>
                <w:b/>
                <w:sz w:val="20"/>
                <w:szCs w:val="20"/>
              </w:rPr>
              <w:t xml:space="preserve">haring Process </w:t>
            </w:r>
            <w:r>
              <w:rPr>
                <w:b/>
                <w:sz w:val="20"/>
                <w:szCs w:val="20"/>
              </w:rPr>
              <w:br/>
              <w:t>9:00 am – 10:30 am</w:t>
            </w:r>
          </w:p>
        </w:tc>
      </w:tr>
      <w:tr w:rsidR="008401E3" w14:paraId="6FCEC693" w14:textId="77777777" w:rsidTr="00BB59C2">
        <w:trPr>
          <w:trHeight w:val="415"/>
        </w:trPr>
        <w:tc>
          <w:tcPr>
            <w:tcW w:w="1975" w:type="dxa"/>
            <w:shd w:val="clear" w:color="auto" w:fill="FFFFFF"/>
          </w:tcPr>
          <w:p w14:paraId="00000035" w14:textId="77777777" w:rsidR="008401E3" w:rsidRDefault="00AA19F8">
            <w:pPr>
              <w:spacing w:before="40" w:after="40" w:line="240" w:lineRule="auto"/>
              <w:rPr>
                <w:b/>
                <w:sz w:val="20"/>
                <w:szCs w:val="20"/>
              </w:rPr>
            </w:pPr>
            <w:r>
              <w:rPr>
                <w:b/>
                <w:sz w:val="20"/>
                <w:szCs w:val="20"/>
              </w:rPr>
              <w:t>Introductions and Objectives</w:t>
            </w:r>
          </w:p>
          <w:p w14:paraId="00000036" w14:textId="77777777" w:rsidR="008401E3" w:rsidRDefault="00AA19F8">
            <w:pPr>
              <w:spacing w:before="120" w:after="40" w:line="240" w:lineRule="auto"/>
              <w:rPr>
                <w:b/>
                <w:sz w:val="20"/>
                <w:szCs w:val="20"/>
              </w:rPr>
            </w:pPr>
            <w:r>
              <w:rPr>
                <w:b/>
                <w:sz w:val="20"/>
                <w:szCs w:val="20"/>
              </w:rPr>
              <w:t>~25 minutes</w:t>
            </w:r>
          </w:p>
        </w:tc>
        <w:tc>
          <w:tcPr>
            <w:tcW w:w="5509" w:type="dxa"/>
            <w:shd w:val="clear" w:color="auto" w:fill="FFFFFF"/>
          </w:tcPr>
          <w:p w14:paraId="00000037" w14:textId="13A2E104" w:rsidR="008401E3" w:rsidRDefault="00AA19F8">
            <w:pPr>
              <w:numPr>
                <w:ilvl w:val="0"/>
                <w:numId w:val="2"/>
              </w:numPr>
              <w:pBdr>
                <w:top w:val="nil"/>
                <w:left w:val="nil"/>
                <w:bottom w:val="nil"/>
                <w:right w:val="nil"/>
                <w:between w:val="nil"/>
              </w:pBdr>
              <w:tabs>
                <w:tab w:val="left" w:pos="201"/>
              </w:tabs>
              <w:spacing w:after="100" w:line="228" w:lineRule="auto"/>
              <w:ind w:left="201" w:hanging="187"/>
              <w:rPr>
                <w:color w:val="000000"/>
              </w:rPr>
            </w:pPr>
            <w:r>
              <w:rPr>
                <w:color w:val="000000"/>
              </w:rPr>
              <w:t>Welcome and introductions—ask PEs to state their name and the thing that they like most about being a PE or their greatest challenge as a PE.</w:t>
            </w:r>
          </w:p>
          <w:p w14:paraId="473F53A1" w14:textId="7A8FE38F" w:rsidR="0063639A" w:rsidRPr="00776E08" w:rsidRDefault="00AA19F8" w:rsidP="00EC654E">
            <w:pPr>
              <w:numPr>
                <w:ilvl w:val="0"/>
                <w:numId w:val="2"/>
              </w:numPr>
              <w:pBdr>
                <w:top w:val="nil"/>
                <w:left w:val="nil"/>
                <w:bottom w:val="nil"/>
                <w:right w:val="nil"/>
                <w:between w:val="nil"/>
              </w:pBdr>
              <w:tabs>
                <w:tab w:val="left" w:pos="201"/>
              </w:tabs>
              <w:spacing w:after="100" w:line="228" w:lineRule="auto"/>
              <w:ind w:left="201" w:hanging="187"/>
              <w:rPr>
                <w:color w:val="000000"/>
              </w:rPr>
            </w:pPr>
            <w:r w:rsidRPr="00EC654E">
              <w:rPr>
                <w:color w:val="000000"/>
              </w:rPr>
              <w:t>Review the agenda, objectives, outcomes, and expectations using the flipcharts prepared in advance.</w:t>
            </w:r>
          </w:p>
          <w:p w14:paraId="00000039" w14:textId="002FA5EC" w:rsidR="008401E3" w:rsidRDefault="00AA19F8">
            <w:pPr>
              <w:numPr>
                <w:ilvl w:val="0"/>
                <w:numId w:val="2"/>
              </w:numPr>
              <w:pBdr>
                <w:top w:val="nil"/>
                <w:left w:val="nil"/>
                <w:bottom w:val="nil"/>
                <w:right w:val="nil"/>
                <w:between w:val="nil"/>
              </w:pBdr>
              <w:tabs>
                <w:tab w:val="left" w:pos="201"/>
              </w:tabs>
              <w:spacing w:after="0" w:line="228" w:lineRule="auto"/>
              <w:ind w:left="201" w:hanging="187"/>
              <w:rPr>
                <w:color w:val="000000"/>
              </w:rPr>
            </w:pPr>
            <w:r>
              <w:rPr>
                <w:color w:val="000000"/>
              </w:rPr>
              <w:t>Objectives/</w:t>
            </w:r>
            <w:r w:rsidR="003D3ACF">
              <w:rPr>
                <w:color w:val="000000"/>
              </w:rPr>
              <w:t>e</w:t>
            </w:r>
            <w:r>
              <w:rPr>
                <w:color w:val="000000"/>
              </w:rPr>
              <w:t>xpectations:</w:t>
            </w:r>
          </w:p>
          <w:p w14:paraId="0000003A" w14:textId="2DBC2560" w:rsidR="008401E3" w:rsidRDefault="00A12499">
            <w:pPr>
              <w:numPr>
                <w:ilvl w:val="1"/>
                <w:numId w:val="2"/>
              </w:numPr>
              <w:pBdr>
                <w:top w:val="nil"/>
                <w:left w:val="nil"/>
                <w:bottom w:val="nil"/>
                <w:right w:val="nil"/>
                <w:between w:val="nil"/>
              </w:pBdr>
              <w:tabs>
                <w:tab w:val="left" w:pos="201"/>
              </w:tabs>
              <w:spacing w:after="0" w:line="228" w:lineRule="auto"/>
              <w:ind w:left="425" w:hanging="226"/>
              <w:rPr>
                <w:color w:val="000000"/>
              </w:rPr>
            </w:pPr>
            <w:sdt>
              <w:sdtPr>
                <w:tag w:val="goog_rdk_2"/>
                <w:id w:val="-1865358125"/>
              </w:sdtPr>
              <w:sdtEndPr/>
              <w:sdtContent/>
            </w:sdt>
            <w:r w:rsidR="00AA19F8">
              <w:rPr>
                <w:color w:val="000000"/>
              </w:rPr>
              <w:t>Review the process for sharing information with</w:t>
            </w:r>
            <w:r w:rsidR="0051615D">
              <w:rPr>
                <w:color w:val="000000"/>
              </w:rPr>
              <w:t xml:space="preserve"> female sex worker</w:t>
            </w:r>
            <w:r w:rsidR="00AA19F8">
              <w:rPr>
                <w:color w:val="000000"/>
              </w:rPr>
              <w:t xml:space="preserve"> </w:t>
            </w:r>
            <w:r w:rsidR="0051615D">
              <w:rPr>
                <w:color w:val="000000"/>
              </w:rPr>
              <w:t>(</w:t>
            </w:r>
            <w:r w:rsidR="00AA19F8">
              <w:rPr>
                <w:color w:val="000000"/>
              </w:rPr>
              <w:t>FSW</w:t>
            </w:r>
            <w:r w:rsidR="0051615D">
              <w:rPr>
                <w:color w:val="000000"/>
              </w:rPr>
              <w:t>)</w:t>
            </w:r>
            <w:r w:rsidR="00317ACF">
              <w:rPr>
                <w:color w:val="000000"/>
              </w:rPr>
              <w:t xml:space="preserve"> peer</w:t>
            </w:r>
            <w:r w:rsidR="00AA19F8">
              <w:rPr>
                <w:color w:val="000000"/>
              </w:rPr>
              <w:t>s (observation checklist)</w:t>
            </w:r>
          </w:p>
          <w:p w14:paraId="0000003B" w14:textId="77777777" w:rsidR="008401E3" w:rsidRDefault="00AA19F8">
            <w:pPr>
              <w:numPr>
                <w:ilvl w:val="1"/>
                <w:numId w:val="2"/>
              </w:numPr>
              <w:pBdr>
                <w:top w:val="nil"/>
                <w:left w:val="nil"/>
                <w:bottom w:val="nil"/>
                <w:right w:val="nil"/>
                <w:between w:val="nil"/>
              </w:pBdr>
              <w:tabs>
                <w:tab w:val="left" w:pos="201"/>
              </w:tabs>
              <w:spacing w:after="0" w:line="228" w:lineRule="auto"/>
              <w:ind w:left="425" w:hanging="226"/>
              <w:rPr>
                <w:color w:val="000000"/>
              </w:rPr>
            </w:pPr>
            <w:r>
              <w:rPr>
                <w:color w:val="000000"/>
              </w:rPr>
              <w:t>Learn about a new tool for sharing information on contraceptives with FSWs (overview/demonstration)</w:t>
            </w:r>
          </w:p>
          <w:p w14:paraId="0000003C" w14:textId="04A0E760" w:rsidR="008401E3" w:rsidRDefault="00AA19F8">
            <w:pPr>
              <w:numPr>
                <w:ilvl w:val="1"/>
                <w:numId w:val="2"/>
              </w:numPr>
              <w:pBdr>
                <w:top w:val="nil"/>
                <w:left w:val="nil"/>
                <w:bottom w:val="nil"/>
                <w:right w:val="nil"/>
                <w:between w:val="nil"/>
              </w:pBdr>
              <w:tabs>
                <w:tab w:val="left" w:pos="201"/>
              </w:tabs>
              <w:spacing w:after="0" w:line="228" w:lineRule="auto"/>
              <w:ind w:left="425" w:hanging="226"/>
              <w:rPr>
                <w:color w:val="000000"/>
              </w:rPr>
            </w:pPr>
            <w:r>
              <w:rPr>
                <w:color w:val="000000"/>
              </w:rPr>
              <w:t>Practice using the FP tool in role plays (observation/feedback)</w:t>
            </w:r>
          </w:p>
          <w:p w14:paraId="0000003D" w14:textId="77777777" w:rsidR="008401E3" w:rsidRDefault="00AA19F8">
            <w:pPr>
              <w:numPr>
                <w:ilvl w:val="0"/>
                <w:numId w:val="2"/>
              </w:numPr>
              <w:pBdr>
                <w:top w:val="nil"/>
                <w:left w:val="nil"/>
                <w:bottom w:val="nil"/>
                <w:right w:val="nil"/>
                <w:between w:val="nil"/>
              </w:pBdr>
              <w:tabs>
                <w:tab w:val="left" w:pos="201"/>
              </w:tabs>
              <w:spacing w:before="100" w:after="60" w:line="228" w:lineRule="auto"/>
              <w:ind w:left="201" w:hanging="187"/>
              <w:rPr>
                <w:color w:val="000000"/>
              </w:rPr>
            </w:pPr>
            <w:r>
              <w:rPr>
                <w:color w:val="000000"/>
              </w:rPr>
              <w:t>Encourage the PEs to ask questions throughout the session if anything is not clear.</w:t>
            </w:r>
          </w:p>
        </w:tc>
        <w:tc>
          <w:tcPr>
            <w:tcW w:w="1532" w:type="dxa"/>
            <w:shd w:val="clear" w:color="auto" w:fill="FFFFFF"/>
          </w:tcPr>
          <w:p w14:paraId="0000003E" w14:textId="77777777" w:rsidR="008401E3" w:rsidRDefault="00AA19F8">
            <w:pPr>
              <w:spacing w:line="240" w:lineRule="auto"/>
              <w:rPr>
                <w:sz w:val="20"/>
                <w:szCs w:val="20"/>
              </w:rPr>
            </w:pPr>
            <w:r>
              <w:rPr>
                <w:sz w:val="20"/>
                <w:szCs w:val="20"/>
              </w:rPr>
              <w:t>Name tags/pens</w:t>
            </w:r>
          </w:p>
          <w:p w14:paraId="0000003F" w14:textId="07427F06" w:rsidR="008401E3" w:rsidRDefault="00AA19F8" w:rsidP="00BB59C2">
            <w:pPr>
              <w:spacing w:after="0" w:line="240" w:lineRule="auto"/>
              <w:rPr>
                <w:sz w:val="20"/>
                <w:szCs w:val="20"/>
              </w:rPr>
            </w:pPr>
            <w:r>
              <w:rPr>
                <w:sz w:val="20"/>
                <w:szCs w:val="20"/>
              </w:rPr>
              <w:t>Prepared flipcharts of agenda and objectives/ expectations</w:t>
            </w:r>
          </w:p>
        </w:tc>
      </w:tr>
      <w:tr w:rsidR="008401E3" w14:paraId="01AF4BE2" w14:textId="77777777" w:rsidTr="00BB59C2">
        <w:trPr>
          <w:trHeight w:val="415"/>
        </w:trPr>
        <w:tc>
          <w:tcPr>
            <w:tcW w:w="1975" w:type="dxa"/>
            <w:shd w:val="clear" w:color="auto" w:fill="FFFFFF"/>
          </w:tcPr>
          <w:p w14:paraId="00000040" w14:textId="30A84201" w:rsidR="008401E3" w:rsidRDefault="00AA19F8">
            <w:pPr>
              <w:spacing w:before="40" w:after="40" w:line="240" w:lineRule="auto"/>
              <w:rPr>
                <w:b/>
                <w:sz w:val="20"/>
                <w:szCs w:val="20"/>
              </w:rPr>
            </w:pPr>
            <w:r>
              <w:rPr>
                <w:b/>
                <w:sz w:val="20"/>
                <w:szCs w:val="20"/>
              </w:rPr>
              <w:t>FP Tool Rationale</w:t>
            </w:r>
          </w:p>
          <w:p w14:paraId="00000041" w14:textId="77777777" w:rsidR="008401E3" w:rsidRDefault="00AA19F8">
            <w:pPr>
              <w:spacing w:before="120" w:after="40" w:line="240" w:lineRule="auto"/>
              <w:rPr>
                <w:b/>
                <w:sz w:val="20"/>
                <w:szCs w:val="20"/>
              </w:rPr>
            </w:pPr>
            <w:r>
              <w:rPr>
                <w:b/>
                <w:sz w:val="20"/>
                <w:szCs w:val="20"/>
              </w:rPr>
              <w:t>~5 minutes</w:t>
            </w:r>
          </w:p>
        </w:tc>
        <w:tc>
          <w:tcPr>
            <w:tcW w:w="5509" w:type="dxa"/>
            <w:shd w:val="clear" w:color="auto" w:fill="FFFFFF"/>
          </w:tcPr>
          <w:p w14:paraId="00000042" w14:textId="7BDCCD30" w:rsidR="008401E3" w:rsidRDefault="00AA19F8">
            <w:pPr>
              <w:numPr>
                <w:ilvl w:val="0"/>
                <w:numId w:val="2"/>
              </w:numPr>
              <w:pBdr>
                <w:top w:val="nil"/>
                <w:left w:val="nil"/>
                <w:bottom w:val="nil"/>
                <w:right w:val="nil"/>
                <w:between w:val="nil"/>
              </w:pBdr>
              <w:tabs>
                <w:tab w:val="left" w:pos="201"/>
              </w:tabs>
              <w:spacing w:after="120" w:line="228" w:lineRule="auto"/>
              <w:ind w:left="201" w:hanging="187"/>
              <w:rPr>
                <w:i/>
                <w:color w:val="000000"/>
              </w:rPr>
            </w:pPr>
            <w:r>
              <w:rPr>
                <w:color w:val="000000"/>
              </w:rPr>
              <w:t xml:space="preserve">Show participants the cover of the FP tool and provide an overview of the rationale for the FP tool: </w:t>
            </w:r>
            <w:r>
              <w:rPr>
                <w:color w:val="C55911"/>
              </w:rPr>
              <w:t xml:space="preserve">Developed in response to requests from PEs for information/tools that would help them share information on contraceptives </w:t>
            </w:r>
            <w:sdt>
              <w:sdtPr>
                <w:tag w:val="goog_rdk_3"/>
                <w:id w:val="-716659703"/>
              </w:sdtPr>
              <w:sdtEndPr/>
              <w:sdtContent/>
            </w:sdt>
            <w:r>
              <w:rPr>
                <w:color w:val="C55911"/>
              </w:rPr>
              <w:t>with FSW</w:t>
            </w:r>
            <w:r w:rsidR="008E1028">
              <w:rPr>
                <w:color w:val="C55911"/>
              </w:rPr>
              <w:t xml:space="preserve"> peer</w:t>
            </w:r>
            <w:r>
              <w:rPr>
                <w:color w:val="C55911"/>
              </w:rPr>
              <w:t>s. The tool</w:t>
            </w:r>
            <w:r w:rsidR="00B511AE">
              <w:rPr>
                <w:color w:val="C55911"/>
              </w:rPr>
              <w:t xml:space="preserve"> and visual aid</w:t>
            </w:r>
            <w:r>
              <w:rPr>
                <w:color w:val="C55911"/>
              </w:rPr>
              <w:t xml:space="preserve"> include information tailored to the concerns about methods that are common among FSWs and reinforces STI/HIV prevention messages.</w:t>
            </w:r>
            <w:r w:rsidR="003B77CB">
              <w:rPr>
                <w:color w:val="C55911"/>
              </w:rPr>
              <w:t xml:space="preserve"> T</w:t>
            </w:r>
            <w:r w:rsidR="003B77CB" w:rsidRPr="003B77CB">
              <w:rPr>
                <w:color w:val="C55911"/>
              </w:rPr>
              <w:t>ool</w:t>
            </w:r>
            <w:r w:rsidR="003B77CB">
              <w:rPr>
                <w:color w:val="C55911"/>
              </w:rPr>
              <w:t xml:space="preserve"> users should</w:t>
            </w:r>
            <w:r w:rsidR="003B77CB" w:rsidRPr="003B77CB">
              <w:rPr>
                <w:color w:val="C55911"/>
              </w:rPr>
              <w:t xml:space="preserve"> emphasize the voluntary nature of FP and the need for </w:t>
            </w:r>
            <w:r w:rsidR="003B77CB">
              <w:rPr>
                <w:color w:val="C55911"/>
              </w:rPr>
              <w:t>FSW</w:t>
            </w:r>
            <w:r w:rsidR="008E1028">
              <w:rPr>
                <w:color w:val="C55911"/>
              </w:rPr>
              <w:t xml:space="preserve"> peer</w:t>
            </w:r>
            <w:r w:rsidR="003B77CB">
              <w:rPr>
                <w:color w:val="C55911"/>
              </w:rPr>
              <w:t xml:space="preserve">s to seek </w:t>
            </w:r>
            <w:r w:rsidR="003B77CB" w:rsidRPr="003B77CB">
              <w:rPr>
                <w:color w:val="C55911"/>
              </w:rPr>
              <w:t xml:space="preserve">informed choice counseling </w:t>
            </w:r>
            <w:r w:rsidR="003B77CB">
              <w:rPr>
                <w:color w:val="C55911"/>
              </w:rPr>
              <w:t>from</w:t>
            </w:r>
            <w:r w:rsidR="003B77CB" w:rsidRPr="003B77CB">
              <w:rPr>
                <w:color w:val="C55911"/>
              </w:rPr>
              <w:t xml:space="preserve"> an experienced provider to ensure that </w:t>
            </w:r>
            <w:r w:rsidR="003B77CB">
              <w:rPr>
                <w:color w:val="C55911"/>
              </w:rPr>
              <w:t>the</w:t>
            </w:r>
            <w:r w:rsidR="003B77CB" w:rsidRPr="003B77CB">
              <w:rPr>
                <w:color w:val="C55911"/>
              </w:rPr>
              <w:t xml:space="preserve"> decisions </w:t>
            </w:r>
            <w:r w:rsidR="003B77CB">
              <w:rPr>
                <w:color w:val="C55911"/>
              </w:rPr>
              <w:t>they make are the</w:t>
            </w:r>
            <w:r w:rsidR="003B77CB" w:rsidRPr="003B77CB">
              <w:rPr>
                <w:color w:val="C55911"/>
              </w:rPr>
              <w:t xml:space="preserve"> most appropriate for their situation.</w:t>
            </w:r>
            <w:r>
              <w:rPr>
                <w:color w:val="C55911"/>
              </w:rPr>
              <w:t xml:space="preserve">  </w:t>
            </w:r>
          </w:p>
        </w:tc>
        <w:tc>
          <w:tcPr>
            <w:tcW w:w="1532" w:type="dxa"/>
            <w:shd w:val="clear" w:color="auto" w:fill="FFFFFF"/>
          </w:tcPr>
          <w:p w14:paraId="00000044" w14:textId="02C3FBA8" w:rsidR="008401E3" w:rsidRDefault="00AA19F8" w:rsidP="00B511AE">
            <w:pPr>
              <w:spacing w:line="240" w:lineRule="auto"/>
              <w:rPr>
                <w:sz w:val="20"/>
                <w:szCs w:val="20"/>
              </w:rPr>
            </w:pPr>
            <w:r>
              <w:rPr>
                <w:sz w:val="20"/>
                <w:szCs w:val="20"/>
              </w:rPr>
              <w:t xml:space="preserve">FP tool and </w:t>
            </w:r>
            <w:r w:rsidR="00B74450">
              <w:rPr>
                <w:sz w:val="20"/>
                <w:szCs w:val="20"/>
              </w:rPr>
              <w:t xml:space="preserve">visual aid </w:t>
            </w:r>
          </w:p>
        </w:tc>
      </w:tr>
      <w:tr w:rsidR="008401E3" w14:paraId="3CFEBF45" w14:textId="77777777" w:rsidTr="00BB59C2">
        <w:trPr>
          <w:trHeight w:val="415"/>
        </w:trPr>
        <w:tc>
          <w:tcPr>
            <w:tcW w:w="1975" w:type="dxa"/>
            <w:shd w:val="clear" w:color="auto" w:fill="FFFFFF"/>
          </w:tcPr>
          <w:p w14:paraId="00000045" w14:textId="6894E772" w:rsidR="008401E3" w:rsidRDefault="00AA19F8">
            <w:pPr>
              <w:spacing w:before="40" w:after="40" w:line="240" w:lineRule="auto"/>
              <w:rPr>
                <w:b/>
                <w:sz w:val="20"/>
                <w:szCs w:val="20"/>
              </w:rPr>
            </w:pPr>
            <w:r>
              <w:rPr>
                <w:b/>
                <w:sz w:val="20"/>
                <w:szCs w:val="20"/>
              </w:rPr>
              <w:t>Review of Information-</w:t>
            </w:r>
            <w:r w:rsidR="0070629E">
              <w:rPr>
                <w:b/>
                <w:sz w:val="20"/>
                <w:szCs w:val="20"/>
              </w:rPr>
              <w:t xml:space="preserve">Sharing </w:t>
            </w:r>
            <w:r>
              <w:rPr>
                <w:b/>
                <w:sz w:val="20"/>
                <w:szCs w:val="20"/>
              </w:rPr>
              <w:t>Process and Observation Checklist</w:t>
            </w:r>
          </w:p>
          <w:p w14:paraId="00000046" w14:textId="77777777" w:rsidR="008401E3" w:rsidRDefault="00AA19F8">
            <w:pPr>
              <w:spacing w:before="120" w:after="40" w:line="240" w:lineRule="auto"/>
              <w:rPr>
                <w:b/>
                <w:sz w:val="20"/>
                <w:szCs w:val="20"/>
              </w:rPr>
            </w:pPr>
            <w:r>
              <w:rPr>
                <w:b/>
                <w:sz w:val="20"/>
                <w:szCs w:val="20"/>
              </w:rPr>
              <w:t>~20 minutes</w:t>
            </w:r>
          </w:p>
        </w:tc>
        <w:tc>
          <w:tcPr>
            <w:tcW w:w="5509" w:type="dxa"/>
            <w:shd w:val="clear" w:color="auto" w:fill="FFFFFF"/>
          </w:tcPr>
          <w:p w14:paraId="00000047" w14:textId="41E71080" w:rsidR="008401E3" w:rsidRPr="00F439E6" w:rsidRDefault="00AA19F8">
            <w:pPr>
              <w:numPr>
                <w:ilvl w:val="0"/>
                <w:numId w:val="2"/>
              </w:numPr>
              <w:pBdr>
                <w:top w:val="nil"/>
                <w:left w:val="nil"/>
                <w:bottom w:val="nil"/>
                <w:right w:val="nil"/>
                <w:between w:val="nil"/>
              </w:pBdr>
              <w:tabs>
                <w:tab w:val="left" w:pos="201"/>
              </w:tabs>
              <w:spacing w:after="40" w:line="228" w:lineRule="auto"/>
              <w:ind w:left="201" w:hanging="187"/>
              <w:rPr>
                <w:i/>
                <w:color w:val="000000"/>
                <w:spacing w:val="-4"/>
              </w:rPr>
            </w:pPr>
            <w:r w:rsidRPr="00F439E6">
              <w:rPr>
                <w:color w:val="000000"/>
                <w:spacing w:val="-4"/>
              </w:rPr>
              <w:t xml:space="preserve">Distribute the </w:t>
            </w:r>
            <w:r w:rsidR="006E3082" w:rsidRPr="006E3082">
              <w:rPr>
                <w:i/>
                <w:color w:val="000000"/>
                <w:spacing w:val="-4"/>
              </w:rPr>
              <w:t>Observation/Skills Checklist—Peer Educators Providing Pregnancy, HIV, and STI Prevention Information to Female Sex Worker</w:t>
            </w:r>
            <w:r w:rsidR="001A4F45">
              <w:rPr>
                <w:i/>
                <w:color w:val="000000"/>
                <w:spacing w:val="-4"/>
              </w:rPr>
              <w:t>s</w:t>
            </w:r>
            <w:r w:rsidRPr="00F439E6">
              <w:rPr>
                <w:color w:val="000000"/>
                <w:spacing w:val="-4"/>
              </w:rPr>
              <w:t xml:space="preserve">. Explain that the FP tool supports the standard information-sharing process outlined in the checklist. Introduce the checklist by explaining: </w:t>
            </w:r>
            <w:r w:rsidRPr="00F439E6">
              <w:rPr>
                <w:color w:val="C55911"/>
                <w:spacing w:val="-4"/>
              </w:rPr>
              <w:t xml:space="preserve">This observation checklist </w:t>
            </w:r>
            <w:r w:rsidR="00990C5C">
              <w:rPr>
                <w:color w:val="C55911"/>
                <w:spacing w:val="-4"/>
              </w:rPr>
              <w:t>describes</w:t>
            </w:r>
            <w:r w:rsidR="00990C5C" w:rsidRPr="00F439E6">
              <w:rPr>
                <w:color w:val="C55911"/>
                <w:spacing w:val="-4"/>
              </w:rPr>
              <w:t xml:space="preserve"> </w:t>
            </w:r>
            <w:r w:rsidRPr="00F439E6">
              <w:rPr>
                <w:color w:val="C55911"/>
                <w:spacing w:val="-4"/>
              </w:rPr>
              <w:t>the communication behaviors used during one-on-one interactions between PEs and FSW</w:t>
            </w:r>
            <w:r w:rsidR="008E1028">
              <w:rPr>
                <w:color w:val="C55911"/>
                <w:spacing w:val="-4"/>
              </w:rPr>
              <w:t xml:space="preserve"> peer</w:t>
            </w:r>
            <w:r w:rsidRPr="00F439E6">
              <w:rPr>
                <w:color w:val="C55911"/>
                <w:spacing w:val="-4"/>
              </w:rPr>
              <w:t>s, reflects the general flow of an information-sharing session, and specifies the tasks that a PE should complete when interacting with FSW</w:t>
            </w:r>
            <w:r w:rsidR="008E1028">
              <w:rPr>
                <w:color w:val="C55911"/>
                <w:spacing w:val="-4"/>
              </w:rPr>
              <w:t xml:space="preserve"> peer</w:t>
            </w:r>
            <w:r w:rsidRPr="00F439E6">
              <w:rPr>
                <w:color w:val="C55911"/>
                <w:spacing w:val="-4"/>
              </w:rPr>
              <w:t xml:space="preserve">s interested in learning information about </w:t>
            </w:r>
            <w:r w:rsidR="006E3082">
              <w:rPr>
                <w:color w:val="C55911"/>
                <w:spacing w:val="-4"/>
              </w:rPr>
              <w:t xml:space="preserve">preventing </w:t>
            </w:r>
            <w:r w:rsidRPr="00F439E6">
              <w:rPr>
                <w:color w:val="C55911"/>
                <w:spacing w:val="-4"/>
              </w:rPr>
              <w:t>pregnancy</w:t>
            </w:r>
            <w:r w:rsidR="006E3082">
              <w:rPr>
                <w:color w:val="C55911"/>
                <w:spacing w:val="-4"/>
              </w:rPr>
              <w:t xml:space="preserve">, </w:t>
            </w:r>
            <w:r w:rsidRPr="00F439E6">
              <w:rPr>
                <w:color w:val="C55911"/>
                <w:spacing w:val="-4"/>
              </w:rPr>
              <w:t>HIV</w:t>
            </w:r>
            <w:r w:rsidR="006E3082">
              <w:rPr>
                <w:color w:val="C55911"/>
                <w:spacing w:val="-4"/>
              </w:rPr>
              <w:t>, and other STIs</w:t>
            </w:r>
            <w:r w:rsidRPr="00F439E6">
              <w:rPr>
                <w:color w:val="C55911"/>
                <w:spacing w:val="-4"/>
              </w:rPr>
              <w:t xml:space="preserve">. Look at the bold headings. Listed first are the key behaviors used throughout a session, like showing respect and encouraging </w:t>
            </w:r>
            <w:r w:rsidR="00BB2AF2" w:rsidRPr="00F439E6">
              <w:rPr>
                <w:color w:val="C55911"/>
                <w:spacing w:val="-4"/>
              </w:rPr>
              <w:t>FSW</w:t>
            </w:r>
            <w:r w:rsidR="008E1028">
              <w:rPr>
                <w:color w:val="C55911"/>
                <w:spacing w:val="-4"/>
              </w:rPr>
              <w:t xml:space="preserve"> peer</w:t>
            </w:r>
            <w:r w:rsidRPr="00F439E6">
              <w:rPr>
                <w:color w:val="C55911"/>
                <w:spacing w:val="-4"/>
              </w:rPr>
              <w:t xml:space="preserve"> participation; after that are the steps that occur early in the session where the PE establishes rapport and determines the FSW</w:t>
            </w:r>
            <w:r w:rsidR="008E1028">
              <w:rPr>
                <w:color w:val="C55911"/>
                <w:spacing w:val="-4"/>
              </w:rPr>
              <w:t xml:space="preserve"> peer</w:t>
            </w:r>
            <w:r w:rsidRPr="00F439E6">
              <w:rPr>
                <w:color w:val="C55911"/>
                <w:spacing w:val="-4"/>
              </w:rPr>
              <w:t xml:space="preserve">’s needs. </w:t>
            </w:r>
            <w:r w:rsidR="00EA249B">
              <w:rPr>
                <w:color w:val="C55911"/>
                <w:spacing w:val="-4"/>
              </w:rPr>
              <w:t>After</w:t>
            </w:r>
            <w:r w:rsidR="00EA249B" w:rsidRPr="00F439E6">
              <w:rPr>
                <w:color w:val="C55911"/>
                <w:spacing w:val="-4"/>
              </w:rPr>
              <w:t xml:space="preserve"> </w:t>
            </w:r>
            <w:r w:rsidRPr="00F439E6">
              <w:rPr>
                <w:color w:val="C55911"/>
                <w:spacing w:val="-4"/>
              </w:rPr>
              <w:t>that, the PE provides information that the FSW</w:t>
            </w:r>
            <w:r w:rsidR="008E1028">
              <w:rPr>
                <w:color w:val="C55911"/>
                <w:spacing w:val="-4"/>
              </w:rPr>
              <w:t xml:space="preserve"> peer</w:t>
            </w:r>
            <w:r w:rsidRPr="00F439E6">
              <w:rPr>
                <w:color w:val="C55911"/>
                <w:spacing w:val="-4"/>
              </w:rPr>
              <w:t xml:space="preserve"> needs</w:t>
            </w:r>
            <w:r w:rsidR="00EA249B">
              <w:rPr>
                <w:color w:val="C55911"/>
                <w:spacing w:val="-4"/>
              </w:rPr>
              <w:t>,</w:t>
            </w:r>
            <w:r w:rsidRPr="00F439E6">
              <w:rPr>
                <w:color w:val="C55911"/>
                <w:spacing w:val="-4"/>
              </w:rPr>
              <w:t xml:space="preserve"> then helps the FSW</w:t>
            </w:r>
            <w:r w:rsidR="008E1028">
              <w:rPr>
                <w:color w:val="C55911"/>
                <w:spacing w:val="-4"/>
              </w:rPr>
              <w:t xml:space="preserve"> peer</w:t>
            </w:r>
            <w:r w:rsidRPr="00F439E6">
              <w:rPr>
                <w:color w:val="C55911"/>
                <w:spacing w:val="-4"/>
              </w:rPr>
              <w:t xml:space="preserve"> think about her options, and finally helps the FSW</w:t>
            </w:r>
            <w:r w:rsidR="008E1028">
              <w:rPr>
                <w:color w:val="C55911"/>
                <w:spacing w:val="-4"/>
              </w:rPr>
              <w:t xml:space="preserve"> </w:t>
            </w:r>
            <w:r w:rsidR="008E1028">
              <w:rPr>
                <w:color w:val="C55911"/>
                <w:spacing w:val="-4"/>
              </w:rPr>
              <w:lastRenderedPageBreak/>
              <w:t>peer</w:t>
            </w:r>
            <w:r w:rsidRPr="00F439E6">
              <w:rPr>
                <w:color w:val="C55911"/>
                <w:spacing w:val="-4"/>
              </w:rPr>
              <w:t xml:space="preserve"> to carry out her decision (e.g., </w:t>
            </w:r>
            <w:r w:rsidR="00D41FFB">
              <w:rPr>
                <w:color w:val="C55911"/>
                <w:spacing w:val="-4"/>
              </w:rPr>
              <w:t xml:space="preserve">giving information on </w:t>
            </w:r>
            <w:r w:rsidRPr="00F439E6">
              <w:rPr>
                <w:color w:val="C55911"/>
                <w:spacing w:val="-4"/>
              </w:rPr>
              <w:t>provider</w:t>
            </w:r>
            <w:r w:rsidR="00D41FFB">
              <w:rPr>
                <w:color w:val="C55911"/>
                <w:spacing w:val="-4"/>
              </w:rPr>
              <w:t>s</w:t>
            </w:r>
            <w:r w:rsidRPr="00F439E6">
              <w:rPr>
                <w:color w:val="C55911"/>
                <w:spacing w:val="-4"/>
              </w:rPr>
              <w:t xml:space="preserve">). </w:t>
            </w:r>
          </w:p>
          <w:p w14:paraId="00000048" w14:textId="77777777" w:rsidR="008401E3" w:rsidRDefault="00AA19F8">
            <w:pPr>
              <w:numPr>
                <w:ilvl w:val="0"/>
                <w:numId w:val="2"/>
              </w:numPr>
              <w:pBdr>
                <w:top w:val="nil"/>
                <w:left w:val="nil"/>
                <w:bottom w:val="nil"/>
                <w:right w:val="nil"/>
                <w:between w:val="nil"/>
              </w:pBdr>
              <w:tabs>
                <w:tab w:val="left" w:pos="201"/>
              </w:tabs>
              <w:spacing w:before="120" w:after="40" w:line="228" w:lineRule="auto"/>
              <w:ind w:left="201" w:hanging="187"/>
              <w:rPr>
                <w:i/>
                <w:color w:val="000000"/>
              </w:rPr>
            </w:pPr>
            <w:r>
              <w:rPr>
                <w:color w:val="000000"/>
              </w:rPr>
              <w:t>Read aloud the list of items under each heading on the checklist and ensure that PEs understand what each item means. Provide examples as needed.</w:t>
            </w:r>
          </w:p>
          <w:p w14:paraId="00000049" w14:textId="7DFFBE10" w:rsidR="008401E3" w:rsidRDefault="00AA19F8">
            <w:pPr>
              <w:numPr>
                <w:ilvl w:val="0"/>
                <w:numId w:val="2"/>
              </w:numPr>
              <w:pBdr>
                <w:top w:val="nil"/>
                <w:left w:val="nil"/>
                <w:bottom w:val="nil"/>
                <w:right w:val="nil"/>
                <w:between w:val="nil"/>
              </w:pBdr>
              <w:tabs>
                <w:tab w:val="left" w:pos="201"/>
              </w:tabs>
              <w:spacing w:before="120" w:after="40" w:line="228" w:lineRule="auto"/>
              <w:ind w:left="201" w:hanging="187"/>
              <w:rPr>
                <w:color w:val="000000"/>
              </w:rPr>
            </w:pPr>
            <w:r>
              <w:rPr>
                <w:color w:val="000000"/>
              </w:rPr>
              <w:t xml:space="preserve">Explain: </w:t>
            </w:r>
            <w:r>
              <w:rPr>
                <w:color w:val="C55911"/>
              </w:rPr>
              <w:t>The observation checklist will be used during the training to reinforce good practices for information-sharing during interactions with FSW</w:t>
            </w:r>
            <w:r w:rsidR="008E1028">
              <w:rPr>
                <w:color w:val="C55911"/>
              </w:rPr>
              <w:t xml:space="preserve"> peer</w:t>
            </w:r>
            <w:r>
              <w:rPr>
                <w:color w:val="C55911"/>
              </w:rPr>
              <w:t xml:space="preserve">s. The check boxes on the checklist are an easy way to keep track of whether a PE is performing as expected. During the upcoming activities, notice how the FP tool can help a PE to accomplish the steps on the checklist.  </w:t>
            </w:r>
          </w:p>
        </w:tc>
        <w:tc>
          <w:tcPr>
            <w:tcW w:w="1532" w:type="dxa"/>
            <w:shd w:val="clear" w:color="auto" w:fill="FFFFFF"/>
          </w:tcPr>
          <w:p w14:paraId="0000004A" w14:textId="25F2A446" w:rsidR="008401E3" w:rsidRDefault="00AA19F8">
            <w:pPr>
              <w:spacing w:line="240" w:lineRule="auto"/>
              <w:rPr>
                <w:sz w:val="20"/>
                <w:szCs w:val="20"/>
              </w:rPr>
            </w:pPr>
            <w:r>
              <w:rPr>
                <w:sz w:val="20"/>
                <w:szCs w:val="20"/>
              </w:rPr>
              <w:lastRenderedPageBreak/>
              <w:t>Observation checklist (</w:t>
            </w:r>
            <w:r w:rsidR="00E9706A">
              <w:rPr>
                <w:sz w:val="20"/>
                <w:szCs w:val="20"/>
              </w:rPr>
              <w:t>one per PE</w:t>
            </w:r>
            <w:r>
              <w:rPr>
                <w:sz w:val="20"/>
                <w:szCs w:val="20"/>
              </w:rPr>
              <w:t>)</w:t>
            </w:r>
          </w:p>
          <w:p w14:paraId="0000004B" w14:textId="77777777" w:rsidR="008401E3" w:rsidRDefault="008401E3">
            <w:pPr>
              <w:spacing w:line="240" w:lineRule="auto"/>
              <w:rPr>
                <w:sz w:val="20"/>
                <w:szCs w:val="20"/>
              </w:rPr>
            </w:pPr>
          </w:p>
        </w:tc>
      </w:tr>
      <w:tr w:rsidR="008401E3" w14:paraId="13FC8D51" w14:textId="77777777" w:rsidTr="00BB59C2">
        <w:trPr>
          <w:trHeight w:val="415"/>
        </w:trPr>
        <w:tc>
          <w:tcPr>
            <w:tcW w:w="1975" w:type="dxa"/>
            <w:shd w:val="clear" w:color="auto" w:fill="FFFFFF"/>
          </w:tcPr>
          <w:p w14:paraId="0000004C" w14:textId="36C0BEB4" w:rsidR="008401E3" w:rsidRDefault="00AA19F8">
            <w:pPr>
              <w:spacing w:before="40" w:after="40" w:line="240" w:lineRule="auto"/>
              <w:rPr>
                <w:b/>
                <w:sz w:val="20"/>
                <w:szCs w:val="20"/>
              </w:rPr>
            </w:pPr>
            <w:r>
              <w:rPr>
                <w:b/>
                <w:sz w:val="20"/>
                <w:szCs w:val="20"/>
              </w:rPr>
              <w:t>Overview of the FP Tool Features/Contents</w:t>
            </w:r>
          </w:p>
          <w:p w14:paraId="0000004D" w14:textId="77777777" w:rsidR="008401E3" w:rsidRDefault="00AA19F8">
            <w:pPr>
              <w:spacing w:before="120" w:after="40" w:line="240" w:lineRule="auto"/>
              <w:rPr>
                <w:b/>
                <w:sz w:val="20"/>
                <w:szCs w:val="20"/>
              </w:rPr>
            </w:pPr>
            <w:r>
              <w:rPr>
                <w:b/>
                <w:sz w:val="20"/>
                <w:szCs w:val="20"/>
              </w:rPr>
              <w:t>~40 minutes</w:t>
            </w:r>
          </w:p>
        </w:tc>
        <w:tc>
          <w:tcPr>
            <w:tcW w:w="5509" w:type="dxa"/>
            <w:shd w:val="clear" w:color="auto" w:fill="FFFFFF"/>
          </w:tcPr>
          <w:p w14:paraId="0000004E" w14:textId="7032969C" w:rsidR="008401E3" w:rsidRDefault="00AA19F8">
            <w:pPr>
              <w:numPr>
                <w:ilvl w:val="0"/>
                <w:numId w:val="2"/>
              </w:numPr>
              <w:pBdr>
                <w:top w:val="nil"/>
                <w:left w:val="nil"/>
                <w:bottom w:val="nil"/>
                <w:right w:val="nil"/>
                <w:between w:val="nil"/>
              </w:pBdr>
              <w:tabs>
                <w:tab w:val="left" w:pos="201"/>
              </w:tabs>
              <w:spacing w:after="60" w:line="228" w:lineRule="auto"/>
              <w:ind w:left="201" w:hanging="187"/>
              <w:rPr>
                <w:i/>
                <w:color w:val="000000"/>
              </w:rPr>
            </w:pPr>
            <w:r>
              <w:rPr>
                <w:color w:val="000000"/>
              </w:rPr>
              <w:t>Distribute copies of the tool and the</w:t>
            </w:r>
            <w:r w:rsidR="00D41FFB">
              <w:rPr>
                <w:color w:val="000000"/>
              </w:rPr>
              <w:t xml:space="preserve"> </w:t>
            </w:r>
            <w:r w:rsidR="009F05FF">
              <w:rPr>
                <w:color w:val="000000"/>
              </w:rPr>
              <w:t>visual aid</w:t>
            </w:r>
            <w:r>
              <w:rPr>
                <w:color w:val="000000"/>
              </w:rPr>
              <w:t xml:space="preserve">. </w:t>
            </w:r>
          </w:p>
          <w:p w14:paraId="0000004F" w14:textId="4E00F81B" w:rsidR="008401E3" w:rsidRDefault="00AA19F8">
            <w:pPr>
              <w:numPr>
                <w:ilvl w:val="0"/>
                <w:numId w:val="2"/>
              </w:numPr>
              <w:pBdr>
                <w:top w:val="nil"/>
                <w:left w:val="nil"/>
                <w:bottom w:val="nil"/>
                <w:right w:val="nil"/>
                <w:between w:val="nil"/>
              </w:pBdr>
              <w:tabs>
                <w:tab w:val="left" w:pos="201"/>
              </w:tabs>
              <w:spacing w:after="60" w:line="228" w:lineRule="auto"/>
              <w:ind w:left="201" w:hanging="187"/>
              <w:rPr>
                <w:i/>
                <w:color w:val="000000"/>
              </w:rPr>
            </w:pPr>
            <w:r>
              <w:rPr>
                <w:color w:val="000000"/>
              </w:rPr>
              <w:t xml:space="preserve">Describe the key features of the tool and how to use it. Instruct the PEs to follow along in their copy of the FP tool as you describe the features and the contents. </w:t>
            </w:r>
          </w:p>
          <w:p w14:paraId="00000050" w14:textId="77777777" w:rsidR="008401E3" w:rsidRDefault="00AA19F8">
            <w:pPr>
              <w:numPr>
                <w:ilvl w:val="0"/>
                <w:numId w:val="2"/>
              </w:numPr>
              <w:pBdr>
                <w:top w:val="nil"/>
                <w:left w:val="nil"/>
                <w:bottom w:val="nil"/>
                <w:right w:val="nil"/>
                <w:between w:val="nil"/>
              </w:pBdr>
              <w:tabs>
                <w:tab w:val="left" w:pos="201"/>
              </w:tabs>
              <w:spacing w:after="60" w:line="228" w:lineRule="auto"/>
              <w:ind w:left="201" w:hanging="187"/>
              <w:rPr>
                <w:i/>
                <w:color w:val="000000"/>
              </w:rPr>
            </w:pPr>
            <w:r>
              <w:rPr>
                <w:color w:val="000000"/>
              </w:rPr>
              <w:t>Display a copy of the tool in front of the group so that PEs can see each page as it is being described. Facilitators/staff should circulate among the PEs to ensure that they are on the correct page in their version of the tool. Explain that:</w:t>
            </w:r>
          </w:p>
          <w:p w14:paraId="00000051" w14:textId="3D8C5D47" w:rsidR="008401E3" w:rsidRDefault="00AA19F8">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 xml:space="preserve">The design of the tool allows the PE and </w:t>
            </w:r>
            <w:r w:rsidR="00BB2AF2">
              <w:rPr>
                <w:color w:val="C55911"/>
              </w:rPr>
              <w:t>FSW</w:t>
            </w:r>
            <w:r w:rsidR="008E1028">
              <w:rPr>
                <w:color w:val="C55911"/>
              </w:rPr>
              <w:t xml:space="preserve"> peer</w:t>
            </w:r>
            <w:r>
              <w:rPr>
                <w:color w:val="C55911"/>
              </w:rPr>
              <w:t xml:space="preserve"> to sit side-by-side</w:t>
            </w:r>
            <w:r w:rsidR="009F05FF">
              <w:rPr>
                <w:color w:val="C55911"/>
              </w:rPr>
              <w:t>. This way,</w:t>
            </w:r>
            <w:r>
              <w:rPr>
                <w:color w:val="C55911"/>
              </w:rPr>
              <w:t xml:space="preserve"> they can see each other’s face and talk privately. </w:t>
            </w:r>
          </w:p>
          <w:p w14:paraId="00000052" w14:textId="5FC8DF9F" w:rsidR="008401E3" w:rsidRPr="008E1028" w:rsidRDefault="00AA19F8">
            <w:pPr>
              <w:numPr>
                <w:ilvl w:val="1"/>
                <w:numId w:val="1"/>
              </w:numPr>
              <w:pBdr>
                <w:top w:val="nil"/>
                <w:left w:val="nil"/>
                <w:bottom w:val="nil"/>
                <w:right w:val="nil"/>
                <w:between w:val="nil"/>
              </w:pBdr>
              <w:tabs>
                <w:tab w:val="left" w:pos="201"/>
              </w:tabs>
              <w:spacing w:after="60" w:line="228" w:lineRule="auto"/>
              <w:ind w:left="425" w:hanging="180"/>
              <w:rPr>
                <w:color w:val="C55911"/>
                <w:spacing w:val="-2"/>
              </w:rPr>
            </w:pPr>
            <w:r w:rsidRPr="008E1028">
              <w:rPr>
                <w:color w:val="C55911"/>
                <w:spacing w:val="-2"/>
              </w:rPr>
              <w:t xml:space="preserve">The </w:t>
            </w:r>
            <w:r w:rsidR="009F05FF">
              <w:rPr>
                <w:color w:val="C55911"/>
                <w:spacing w:val="-2"/>
              </w:rPr>
              <w:t xml:space="preserve">visual aid </w:t>
            </w:r>
            <w:r w:rsidR="00916C32">
              <w:rPr>
                <w:color w:val="C55911"/>
                <w:spacing w:val="-2"/>
              </w:rPr>
              <w:t>includes</w:t>
            </w:r>
            <w:r w:rsidR="009F05FF">
              <w:rPr>
                <w:color w:val="C55911"/>
                <w:spacing w:val="-2"/>
              </w:rPr>
              <w:t xml:space="preserve"> the </w:t>
            </w:r>
            <w:r w:rsidRPr="008E1028">
              <w:rPr>
                <w:color w:val="C55911"/>
                <w:spacing w:val="-2"/>
              </w:rPr>
              <w:t>method chart</w:t>
            </w:r>
            <w:r w:rsidR="009F05FF">
              <w:rPr>
                <w:color w:val="C55911"/>
                <w:spacing w:val="-2"/>
              </w:rPr>
              <w:t xml:space="preserve"> and </w:t>
            </w:r>
            <w:r w:rsidR="00916C32">
              <w:rPr>
                <w:color w:val="C55911"/>
                <w:spacing w:val="-2"/>
              </w:rPr>
              <w:t xml:space="preserve">describes </w:t>
            </w:r>
            <w:r w:rsidR="00D41FFB">
              <w:rPr>
                <w:color w:val="C55911"/>
                <w:spacing w:val="-2"/>
              </w:rPr>
              <w:t>prevention approaches</w:t>
            </w:r>
            <w:r w:rsidR="00916C32">
              <w:rPr>
                <w:color w:val="C55911"/>
                <w:spacing w:val="-2"/>
              </w:rPr>
              <w:t>; it</w:t>
            </w:r>
            <w:r w:rsidR="00D41FFB">
              <w:rPr>
                <w:color w:val="C55911"/>
                <w:spacing w:val="-2"/>
              </w:rPr>
              <w:t xml:space="preserve"> </w:t>
            </w:r>
            <w:r w:rsidRPr="008E1028">
              <w:rPr>
                <w:color w:val="C55911"/>
                <w:spacing w:val="-2"/>
              </w:rPr>
              <w:t xml:space="preserve">is placed directly in front of the </w:t>
            </w:r>
            <w:r w:rsidR="00BB2AF2" w:rsidRPr="008E1028">
              <w:rPr>
                <w:color w:val="C55911"/>
                <w:spacing w:val="-2"/>
              </w:rPr>
              <w:t>FSW</w:t>
            </w:r>
            <w:r w:rsidR="008E1028" w:rsidRPr="008E1028">
              <w:rPr>
                <w:color w:val="C55911"/>
                <w:spacing w:val="-2"/>
              </w:rPr>
              <w:t xml:space="preserve"> peer</w:t>
            </w:r>
            <w:r w:rsidRPr="008E1028">
              <w:rPr>
                <w:color w:val="C55911"/>
                <w:spacing w:val="-2"/>
              </w:rPr>
              <w:t xml:space="preserve"> with the FP tool </w:t>
            </w:r>
            <w:r w:rsidR="001C1477">
              <w:rPr>
                <w:color w:val="C55911"/>
                <w:spacing w:val="-2"/>
              </w:rPr>
              <w:t xml:space="preserve">located </w:t>
            </w:r>
            <w:r w:rsidRPr="008E1028">
              <w:rPr>
                <w:color w:val="C55911"/>
                <w:spacing w:val="-2"/>
              </w:rPr>
              <w:t xml:space="preserve">where both the </w:t>
            </w:r>
            <w:r w:rsidR="00BB2AF2" w:rsidRPr="008E1028">
              <w:rPr>
                <w:color w:val="C55911"/>
                <w:spacing w:val="-2"/>
              </w:rPr>
              <w:t>FSW</w:t>
            </w:r>
            <w:r w:rsidRPr="008E1028">
              <w:rPr>
                <w:color w:val="C55911"/>
                <w:spacing w:val="-2"/>
              </w:rPr>
              <w:t xml:space="preserve"> </w:t>
            </w:r>
            <w:r w:rsidR="008E1028" w:rsidRPr="008E1028">
              <w:rPr>
                <w:color w:val="C55911"/>
                <w:spacing w:val="-2"/>
              </w:rPr>
              <w:t xml:space="preserve">peer </w:t>
            </w:r>
            <w:r w:rsidRPr="008E1028">
              <w:rPr>
                <w:color w:val="C55911"/>
                <w:spacing w:val="-2"/>
              </w:rPr>
              <w:t>and PE can see it</w:t>
            </w:r>
            <w:r w:rsidR="001C1477">
              <w:rPr>
                <w:color w:val="C55911"/>
                <w:spacing w:val="-2"/>
              </w:rPr>
              <w:t xml:space="preserve">. This way, the PE can </w:t>
            </w:r>
            <w:r w:rsidRPr="008E1028">
              <w:rPr>
                <w:color w:val="C55911"/>
                <w:spacing w:val="-2"/>
              </w:rPr>
              <w:t>poin</w:t>
            </w:r>
            <w:r w:rsidR="001C1477">
              <w:rPr>
                <w:color w:val="C55911"/>
                <w:spacing w:val="-2"/>
              </w:rPr>
              <w:t>t</w:t>
            </w:r>
            <w:r w:rsidRPr="008E1028">
              <w:rPr>
                <w:color w:val="C55911"/>
                <w:spacing w:val="-2"/>
              </w:rPr>
              <w:t xml:space="preserve"> to information and illustrations on the </w:t>
            </w:r>
            <w:r w:rsidR="00916C32">
              <w:rPr>
                <w:color w:val="C55911"/>
                <w:spacing w:val="-2"/>
              </w:rPr>
              <w:t xml:space="preserve">tool </w:t>
            </w:r>
            <w:r w:rsidRPr="008E1028">
              <w:rPr>
                <w:color w:val="C55911"/>
                <w:spacing w:val="-2"/>
              </w:rPr>
              <w:t xml:space="preserve">pages </w:t>
            </w:r>
            <w:r w:rsidR="00916C32">
              <w:rPr>
                <w:color w:val="C55911"/>
                <w:spacing w:val="-2"/>
              </w:rPr>
              <w:t xml:space="preserve">and visual aid </w:t>
            </w:r>
            <w:r w:rsidRPr="008E1028">
              <w:rPr>
                <w:color w:val="C55911"/>
                <w:spacing w:val="-2"/>
              </w:rPr>
              <w:t xml:space="preserve">to help explain key information. </w:t>
            </w:r>
          </w:p>
          <w:p w14:paraId="00000053" w14:textId="2CCB7F20" w:rsidR="008401E3" w:rsidRDefault="00AA19F8">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 xml:space="preserve">Color-coded bars make </w:t>
            </w:r>
            <w:r w:rsidR="001C1477">
              <w:rPr>
                <w:color w:val="C55911"/>
              </w:rPr>
              <w:t xml:space="preserve">it easier to </w:t>
            </w:r>
            <w:r>
              <w:rPr>
                <w:color w:val="C55911"/>
              </w:rPr>
              <w:t>find information and mov</w:t>
            </w:r>
            <w:r w:rsidR="001C1477">
              <w:rPr>
                <w:color w:val="C55911"/>
              </w:rPr>
              <w:t>e</w:t>
            </w:r>
            <w:r>
              <w:rPr>
                <w:color w:val="C55911"/>
              </w:rPr>
              <w:t xml:space="preserve"> from one section to another. </w:t>
            </w:r>
          </w:p>
          <w:p w14:paraId="75C9BD4E" w14:textId="3427C94B" w:rsidR="00CF4DAA" w:rsidRPr="00077E57" w:rsidRDefault="00CF4DAA" w:rsidP="00077E57">
            <w:pPr>
              <w:pBdr>
                <w:top w:val="nil"/>
                <w:left w:val="nil"/>
                <w:bottom w:val="nil"/>
                <w:right w:val="nil"/>
                <w:between w:val="nil"/>
              </w:pBdr>
              <w:tabs>
                <w:tab w:val="left" w:pos="201"/>
              </w:tabs>
              <w:spacing w:after="60" w:line="228" w:lineRule="auto"/>
            </w:pPr>
            <w:r w:rsidRPr="00077E57">
              <w:t>Tell PEs that they will:</w:t>
            </w:r>
          </w:p>
          <w:p w14:paraId="00000054" w14:textId="1BE45D38" w:rsidR="008401E3" w:rsidRDefault="00CF4DAA">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U</w:t>
            </w:r>
            <w:r w:rsidR="00AA19F8">
              <w:rPr>
                <w:color w:val="C55911"/>
              </w:rPr>
              <w:t xml:space="preserve">se pages 6–9 </w:t>
            </w:r>
            <w:r w:rsidR="00916C32">
              <w:rPr>
                <w:color w:val="C55911"/>
              </w:rPr>
              <w:t xml:space="preserve">of the tool </w:t>
            </w:r>
            <w:r w:rsidR="00AA19F8">
              <w:rPr>
                <w:color w:val="C55911"/>
              </w:rPr>
              <w:t>to tell the FSW</w:t>
            </w:r>
            <w:r w:rsidR="008E1028">
              <w:rPr>
                <w:color w:val="C55911"/>
              </w:rPr>
              <w:t xml:space="preserve"> peer</w:t>
            </w:r>
            <w:r w:rsidR="00AA19F8">
              <w:rPr>
                <w:color w:val="C55911"/>
              </w:rPr>
              <w:t xml:space="preserve"> what </w:t>
            </w:r>
            <w:r w:rsidR="00226958">
              <w:rPr>
                <w:color w:val="C55911"/>
              </w:rPr>
              <w:t xml:space="preserve">they </w:t>
            </w:r>
            <w:r w:rsidR="00AA19F8">
              <w:rPr>
                <w:color w:val="C55911"/>
              </w:rPr>
              <w:t>will do during the session, learn more about what the FSW</w:t>
            </w:r>
            <w:r w:rsidR="008E1028">
              <w:rPr>
                <w:color w:val="C55911"/>
              </w:rPr>
              <w:t xml:space="preserve"> peer</w:t>
            </w:r>
            <w:r w:rsidR="00AA19F8">
              <w:rPr>
                <w:color w:val="C55911"/>
              </w:rPr>
              <w:t xml:space="preserve"> needs, and explain how the FSW</w:t>
            </w:r>
            <w:r w:rsidR="008E1028">
              <w:rPr>
                <w:color w:val="C55911"/>
              </w:rPr>
              <w:t xml:space="preserve"> peer</w:t>
            </w:r>
            <w:r w:rsidR="00AA19F8">
              <w:rPr>
                <w:color w:val="C55911"/>
              </w:rPr>
              <w:t xml:space="preserve"> can benefit from </w:t>
            </w:r>
            <w:r w:rsidR="007B3A66">
              <w:rPr>
                <w:color w:val="C55911"/>
              </w:rPr>
              <w:t>FP</w:t>
            </w:r>
            <w:r w:rsidR="00AA19F8">
              <w:rPr>
                <w:color w:val="C55911"/>
              </w:rPr>
              <w:t xml:space="preserve">. </w:t>
            </w:r>
          </w:p>
          <w:p w14:paraId="00000055" w14:textId="3E5662E3" w:rsidR="008401E3" w:rsidRDefault="00CF4DAA">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R</w:t>
            </w:r>
            <w:r w:rsidR="00EE6F2B">
              <w:rPr>
                <w:color w:val="C55911"/>
              </w:rPr>
              <w:t>eview p</w:t>
            </w:r>
            <w:r w:rsidR="00AA19F8">
              <w:rPr>
                <w:color w:val="C55911"/>
              </w:rPr>
              <w:t xml:space="preserve">ages 10–11 </w:t>
            </w:r>
            <w:r>
              <w:rPr>
                <w:color w:val="C55911"/>
              </w:rPr>
              <w:t>w</w:t>
            </w:r>
            <w:r w:rsidR="00922478">
              <w:rPr>
                <w:color w:val="C55911"/>
              </w:rPr>
              <w:t>ith</w:t>
            </w:r>
            <w:r w:rsidR="00AA19F8">
              <w:rPr>
                <w:color w:val="C55911"/>
              </w:rPr>
              <w:t xml:space="preserve"> the FSW </w:t>
            </w:r>
            <w:r w:rsidR="008E1028">
              <w:rPr>
                <w:color w:val="C55911"/>
              </w:rPr>
              <w:t>peer</w:t>
            </w:r>
            <w:r w:rsidR="00922478">
              <w:rPr>
                <w:color w:val="C55911"/>
              </w:rPr>
              <w:t xml:space="preserve"> to discuss issues she</w:t>
            </w:r>
            <w:r w:rsidR="008E1028">
              <w:rPr>
                <w:color w:val="C55911"/>
              </w:rPr>
              <w:t xml:space="preserve"> </w:t>
            </w:r>
            <w:r w:rsidR="00AA19F8">
              <w:rPr>
                <w:color w:val="C55911"/>
              </w:rPr>
              <w:t xml:space="preserve">may want to think about as she considers various </w:t>
            </w:r>
            <w:r w:rsidR="00D41FFB">
              <w:rPr>
                <w:color w:val="C55911"/>
              </w:rPr>
              <w:t xml:space="preserve">contraceptive </w:t>
            </w:r>
            <w:r w:rsidR="00AA19F8">
              <w:rPr>
                <w:color w:val="C55911"/>
              </w:rPr>
              <w:t>method options</w:t>
            </w:r>
            <w:r w:rsidR="00D41FFB">
              <w:rPr>
                <w:color w:val="C55911"/>
              </w:rPr>
              <w:t xml:space="preserve"> and approaches for preventing pregnancy, HIV, and other STIs</w:t>
            </w:r>
            <w:r w:rsidR="00AA19F8">
              <w:rPr>
                <w:color w:val="C55911"/>
              </w:rPr>
              <w:t xml:space="preserve">. </w:t>
            </w:r>
          </w:p>
          <w:p w14:paraId="00000056" w14:textId="3E2A044D" w:rsidR="008401E3" w:rsidRPr="008E1028" w:rsidRDefault="00922478">
            <w:pPr>
              <w:numPr>
                <w:ilvl w:val="1"/>
                <w:numId w:val="1"/>
              </w:numPr>
              <w:pBdr>
                <w:top w:val="nil"/>
                <w:left w:val="nil"/>
                <w:bottom w:val="nil"/>
                <w:right w:val="nil"/>
                <w:between w:val="nil"/>
              </w:pBdr>
              <w:tabs>
                <w:tab w:val="left" w:pos="201"/>
              </w:tabs>
              <w:spacing w:after="60" w:line="228" w:lineRule="auto"/>
              <w:ind w:left="425" w:hanging="180"/>
              <w:rPr>
                <w:color w:val="C55911"/>
                <w:spacing w:val="-4"/>
              </w:rPr>
            </w:pPr>
            <w:r>
              <w:rPr>
                <w:color w:val="C55911"/>
                <w:spacing w:val="-4"/>
              </w:rPr>
              <w:t>Us</w:t>
            </w:r>
            <w:r w:rsidR="00EE6F2B">
              <w:rPr>
                <w:color w:val="C55911"/>
                <w:spacing w:val="-4"/>
              </w:rPr>
              <w:t>e pages</w:t>
            </w:r>
            <w:r w:rsidR="00AA19F8" w:rsidRPr="008E1028">
              <w:rPr>
                <w:color w:val="C55911"/>
                <w:spacing w:val="-4"/>
              </w:rPr>
              <w:t xml:space="preserve"> 12–13 to discuss method effectiveness and respond to general concerns and myths that the FSW</w:t>
            </w:r>
            <w:r w:rsidR="008E1028" w:rsidRPr="008E1028">
              <w:rPr>
                <w:color w:val="C55911"/>
                <w:spacing w:val="-4"/>
              </w:rPr>
              <w:t xml:space="preserve"> peer</w:t>
            </w:r>
            <w:r w:rsidR="00AA19F8" w:rsidRPr="008E1028">
              <w:rPr>
                <w:color w:val="C55911"/>
                <w:spacing w:val="-4"/>
              </w:rPr>
              <w:t xml:space="preserve"> may raise about contraceptive methods.</w:t>
            </w:r>
            <w:r w:rsidR="008E1028" w:rsidRPr="008E1028">
              <w:rPr>
                <w:color w:val="C55911"/>
                <w:spacing w:val="-4"/>
              </w:rPr>
              <w:t xml:space="preserve"> </w:t>
            </w:r>
            <w:r w:rsidR="00AA19F8" w:rsidRPr="008E1028">
              <w:rPr>
                <w:color w:val="C55911"/>
                <w:spacing w:val="-4"/>
              </w:rPr>
              <w:t xml:space="preserve">PEs should </w:t>
            </w:r>
            <w:r w:rsidR="00AA19F8" w:rsidRPr="009C2288">
              <w:rPr>
                <w:b/>
                <w:bCs/>
                <w:color w:val="C55911"/>
                <w:spacing w:val="-4"/>
              </w:rPr>
              <w:t>only use</w:t>
            </w:r>
            <w:r w:rsidR="00AA19F8" w:rsidRPr="008E1028">
              <w:rPr>
                <w:color w:val="C55911"/>
                <w:spacing w:val="-4"/>
              </w:rPr>
              <w:t xml:space="preserve"> the information on page 13 to dispel myths/concerns about methods </w:t>
            </w:r>
            <w:r w:rsidR="00EE6F2B" w:rsidRPr="00BA4084">
              <w:rPr>
                <w:b/>
                <w:bCs/>
                <w:color w:val="C55911"/>
                <w:spacing w:val="-4"/>
              </w:rPr>
              <w:t xml:space="preserve">if these </w:t>
            </w:r>
            <w:r w:rsidR="00273345" w:rsidRPr="00BA4084">
              <w:rPr>
                <w:b/>
                <w:bCs/>
                <w:color w:val="C55911"/>
                <w:spacing w:val="-4"/>
              </w:rPr>
              <w:t xml:space="preserve">concerns were </w:t>
            </w:r>
            <w:r w:rsidR="00AA19F8" w:rsidRPr="00BA4084">
              <w:rPr>
                <w:b/>
                <w:bCs/>
                <w:color w:val="C55911"/>
                <w:spacing w:val="-4"/>
              </w:rPr>
              <w:t>raised by an FSW</w:t>
            </w:r>
            <w:r w:rsidR="008E1028" w:rsidRPr="00BA4084">
              <w:rPr>
                <w:b/>
                <w:bCs/>
                <w:color w:val="C55911"/>
                <w:spacing w:val="-4"/>
              </w:rPr>
              <w:t xml:space="preserve"> peer</w:t>
            </w:r>
            <w:r w:rsidR="00AA19F8" w:rsidRPr="00BA4084">
              <w:rPr>
                <w:b/>
                <w:bCs/>
                <w:color w:val="C55911"/>
                <w:spacing w:val="-4"/>
              </w:rPr>
              <w:t xml:space="preserve"> during the session</w:t>
            </w:r>
            <w:r w:rsidR="00273345" w:rsidRPr="00BA4084">
              <w:rPr>
                <w:b/>
                <w:bCs/>
                <w:color w:val="C55911"/>
                <w:spacing w:val="-4"/>
              </w:rPr>
              <w:t>.</w:t>
            </w:r>
            <w:r w:rsidR="00273345" w:rsidRPr="008E1028">
              <w:rPr>
                <w:color w:val="C55911"/>
                <w:spacing w:val="-4"/>
              </w:rPr>
              <w:t xml:space="preserve"> </w:t>
            </w:r>
            <w:r w:rsidR="00273345">
              <w:rPr>
                <w:color w:val="C55911"/>
                <w:spacing w:val="-4"/>
              </w:rPr>
              <w:t>O</w:t>
            </w:r>
            <w:r w:rsidR="00273345" w:rsidRPr="008E1028">
              <w:rPr>
                <w:color w:val="C55911"/>
                <w:spacing w:val="-4"/>
              </w:rPr>
              <w:t>therwise</w:t>
            </w:r>
            <w:r w:rsidR="00AA19F8" w:rsidRPr="008E1028">
              <w:rPr>
                <w:color w:val="C55911"/>
                <w:spacing w:val="-4"/>
              </w:rPr>
              <w:t>, avoid discussing information about specific myths and focus on the message that all methods are safe.</w:t>
            </w:r>
          </w:p>
          <w:p w14:paraId="00000057" w14:textId="65DDBC8B" w:rsidR="008401E3" w:rsidRDefault="00922478">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 xml:space="preserve">Share information about any method </w:t>
            </w:r>
            <w:r w:rsidR="00AA19F8">
              <w:rPr>
                <w:color w:val="C55911"/>
              </w:rPr>
              <w:t>the FSW</w:t>
            </w:r>
            <w:r w:rsidR="008E1028">
              <w:rPr>
                <w:color w:val="C55911"/>
              </w:rPr>
              <w:t xml:space="preserve"> peer</w:t>
            </w:r>
            <w:r w:rsidR="00AA19F8">
              <w:rPr>
                <w:color w:val="C55911"/>
              </w:rPr>
              <w:t xml:space="preserve"> is interested in</w:t>
            </w:r>
            <w:r>
              <w:rPr>
                <w:color w:val="C55911"/>
              </w:rPr>
              <w:t>.</w:t>
            </w:r>
            <w:r w:rsidR="00AA19F8">
              <w:rPr>
                <w:color w:val="C55911"/>
              </w:rPr>
              <w:t xml:space="preserve">  </w:t>
            </w:r>
          </w:p>
          <w:p w14:paraId="00000058" w14:textId="3002C192" w:rsidR="008401E3" w:rsidRDefault="00AA19F8">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lastRenderedPageBreak/>
              <w:t>Use the first page</w:t>
            </w:r>
            <w:r w:rsidR="00DC25D7">
              <w:rPr>
                <w:color w:val="C55911"/>
              </w:rPr>
              <w:t xml:space="preserve"> </w:t>
            </w:r>
            <w:r w:rsidR="0056457E">
              <w:rPr>
                <w:color w:val="C55911"/>
              </w:rPr>
              <w:t>of</w:t>
            </w:r>
            <w:r>
              <w:rPr>
                <w:color w:val="C55911"/>
              </w:rPr>
              <w:t xml:space="preserve"> each </w:t>
            </w:r>
            <w:r w:rsidR="0056457E">
              <w:rPr>
                <w:color w:val="C55911"/>
              </w:rPr>
              <w:t xml:space="preserve">contraceptive </w:t>
            </w:r>
            <w:r>
              <w:rPr>
                <w:color w:val="C55911"/>
              </w:rPr>
              <w:t xml:space="preserve">method to provide an overview of the method; use the second page to describe what to expect and how use may </w:t>
            </w:r>
            <w:r w:rsidR="00273345">
              <w:rPr>
                <w:color w:val="C55911"/>
              </w:rPr>
              <w:t xml:space="preserve">affect </w:t>
            </w:r>
            <w:r>
              <w:rPr>
                <w:color w:val="C55911"/>
              </w:rPr>
              <w:t>a</w:t>
            </w:r>
            <w:r w:rsidR="008E1028">
              <w:rPr>
                <w:color w:val="C55911"/>
              </w:rPr>
              <w:t>n</w:t>
            </w:r>
            <w:r>
              <w:rPr>
                <w:color w:val="C55911"/>
              </w:rPr>
              <w:t xml:space="preserve"> FSW</w:t>
            </w:r>
            <w:r w:rsidR="008E1028">
              <w:rPr>
                <w:color w:val="C55911"/>
              </w:rPr>
              <w:t xml:space="preserve"> peer</w:t>
            </w:r>
            <w:r>
              <w:rPr>
                <w:color w:val="C55911"/>
              </w:rPr>
              <w:t xml:space="preserve">. </w:t>
            </w:r>
          </w:p>
          <w:p w14:paraId="00000059" w14:textId="1319409B" w:rsidR="008401E3" w:rsidRDefault="00922478">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S</w:t>
            </w:r>
            <w:r w:rsidR="00AA19F8">
              <w:rPr>
                <w:color w:val="C55911"/>
              </w:rPr>
              <w:t>hare with all FSW</w:t>
            </w:r>
            <w:r w:rsidR="008E1028">
              <w:rPr>
                <w:color w:val="C55911"/>
              </w:rPr>
              <w:t xml:space="preserve"> </w:t>
            </w:r>
            <w:proofErr w:type="gramStart"/>
            <w:r w:rsidR="008E1028">
              <w:rPr>
                <w:color w:val="C55911"/>
              </w:rPr>
              <w:t>peer</w:t>
            </w:r>
            <w:r w:rsidR="00AA19F8">
              <w:rPr>
                <w:color w:val="C55911"/>
              </w:rPr>
              <w:t>s</w:t>
            </w:r>
            <w:proofErr w:type="gramEnd"/>
            <w:r w:rsidR="00AA19F8">
              <w:rPr>
                <w:color w:val="C55911"/>
              </w:rPr>
              <w:t xml:space="preserve"> information about using male or female condoms to prevent STIs/HIV and pregnancy. </w:t>
            </w:r>
          </w:p>
          <w:p w14:paraId="0000005A" w14:textId="4EFADDB2" w:rsidR="008401E3" w:rsidRDefault="00AA19F8">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Mention the availability of ECPs and encourage FSW</w:t>
            </w:r>
            <w:r w:rsidR="008E1028">
              <w:rPr>
                <w:color w:val="C55911"/>
              </w:rPr>
              <w:t xml:space="preserve"> peer</w:t>
            </w:r>
            <w:r>
              <w:rPr>
                <w:color w:val="C55911"/>
              </w:rPr>
              <w:t>s to keep some available for use in emergencies.</w:t>
            </w:r>
          </w:p>
          <w:p w14:paraId="0000005B" w14:textId="560BE82D" w:rsidR="008401E3" w:rsidRDefault="00AA19F8">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 xml:space="preserve">Depending on the </w:t>
            </w:r>
            <w:r w:rsidR="00BB2AF2">
              <w:rPr>
                <w:color w:val="C55911"/>
              </w:rPr>
              <w:t>FSW</w:t>
            </w:r>
            <w:r w:rsidR="008E1028">
              <w:rPr>
                <w:color w:val="C55911"/>
              </w:rPr>
              <w:t xml:space="preserve"> peer</w:t>
            </w:r>
            <w:r w:rsidR="00BB2AF2">
              <w:rPr>
                <w:color w:val="C55911"/>
              </w:rPr>
              <w:t>’</w:t>
            </w:r>
            <w:r>
              <w:rPr>
                <w:color w:val="C55911"/>
              </w:rPr>
              <w:t>s needs, provide contact information to facilities that can help the FSW</w:t>
            </w:r>
            <w:r w:rsidR="008E1028">
              <w:rPr>
                <w:color w:val="C55911"/>
              </w:rPr>
              <w:t xml:space="preserve"> peer</w:t>
            </w:r>
            <w:r>
              <w:rPr>
                <w:color w:val="C55911"/>
              </w:rPr>
              <w:t xml:space="preserve"> prevent pregnancy, HIV, and other STIs or address other concerns (page 38). Review the referral sites listed. </w:t>
            </w:r>
          </w:p>
          <w:p w14:paraId="0000005C" w14:textId="5FC8E251"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Encourage the PEs to think about how they can use the FP tool</w:t>
            </w:r>
            <w:r w:rsidR="00D41FFB">
              <w:rPr>
                <w:color w:val="000000"/>
              </w:rPr>
              <w:t xml:space="preserve"> and visual aid</w:t>
            </w:r>
            <w:r>
              <w:rPr>
                <w:color w:val="000000"/>
              </w:rPr>
              <w:t xml:space="preserve"> during interactions with FSW</w:t>
            </w:r>
            <w:r w:rsidR="003439A4">
              <w:rPr>
                <w:color w:val="000000"/>
              </w:rPr>
              <w:t xml:space="preserve"> peer</w:t>
            </w:r>
            <w:r>
              <w:rPr>
                <w:color w:val="000000"/>
              </w:rPr>
              <w:t>s.</w:t>
            </w:r>
          </w:p>
          <w:p w14:paraId="428628A0" w14:textId="112DB363" w:rsidR="00BB59C2" w:rsidRDefault="00AA19F8" w:rsidP="0058602E">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Give PEs several minutes to read the instruction page of the tool and look through the tool on their own.</w:t>
            </w:r>
            <w:r w:rsidR="0058602E">
              <w:rPr>
                <w:color w:val="000000"/>
              </w:rPr>
              <w:t xml:space="preserve"> </w:t>
            </w:r>
          </w:p>
          <w:p w14:paraId="0000005D" w14:textId="613C5C63" w:rsidR="0058602E" w:rsidRDefault="0058602E" w:rsidP="00BB2AF2">
            <w:pPr>
              <w:numPr>
                <w:ilvl w:val="0"/>
                <w:numId w:val="2"/>
              </w:numPr>
              <w:pBdr>
                <w:top w:val="nil"/>
                <w:left w:val="nil"/>
                <w:bottom w:val="nil"/>
                <w:right w:val="nil"/>
                <w:between w:val="nil"/>
              </w:pBdr>
              <w:tabs>
                <w:tab w:val="left" w:pos="201"/>
              </w:tabs>
              <w:spacing w:after="60" w:line="240" w:lineRule="auto"/>
              <w:ind w:left="201" w:hanging="187"/>
              <w:rPr>
                <w:color w:val="000000"/>
              </w:rPr>
            </w:pPr>
            <w:r w:rsidRPr="00BB2AF2">
              <w:rPr>
                <w:color w:val="000000"/>
              </w:rPr>
              <w:t xml:space="preserve">Encourage participants </w:t>
            </w:r>
            <w:r w:rsidR="00BB59C2" w:rsidRPr="00BB2AF2">
              <w:rPr>
                <w:color w:val="000000"/>
              </w:rPr>
              <w:t>to ask</w:t>
            </w:r>
            <w:r w:rsidRPr="00BB2AF2">
              <w:rPr>
                <w:color w:val="000000"/>
              </w:rPr>
              <w:t xml:space="preserve"> questions </w:t>
            </w:r>
            <w:r w:rsidR="00BB59C2" w:rsidRPr="00BB2AF2">
              <w:rPr>
                <w:color w:val="000000"/>
              </w:rPr>
              <w:t>about how to</w:t>
            </w:r>
            <w:r w:rsidRPr="00BB2AF2">
              <w:rPr>
                <w:color w:val="000000"/>
              </w:rPr>
              <w:t xml:space="preserve"> </w:t>
            </w:r>
            <w:r w:rsidR="00BB59C2" w:rsidRPr="00BB2AF2">
              <w:rPr>
                <w:color w:val="000000"/>
              </w:rPr>
              <w:t xml:space="preserve">use the tool </w:t>
            </w:r>
            <w:r w:rsidR="00F02130">
              <w:rPr>
                <w:color w:val="000000"/>
              </w:rPr>
              <w:t xml:space="preserve">and clarify any issues about </w:t>
            </w:r>
            <w:r w:rsidRPr="00BB2AF2">
              <w:rPr>
                <w:color w:val="000000"/>
              </w:rPr>
              <w:t>the methods</w:t>
            </w:r>
            <w:r w:rsidR="00BB59C2">
              <w:rPr>
                <w:color w:val="000000"/>
              </w:rPr>
              <w:t>.</w:t>
            </w:r>
          </w:p>
        </w:tc>
        <w:tc>
          <w:tcPr>
            <w:tcW w:w="1532" w:type="dxa"/>
            <w:shd w:val="clear" w:color="auto" w:fill="FFFFFF"/>
          </w:tcPr>
          <w:p w14:paraId="0000005E" w14:textId="15D5B7A3" w:rsidR="008401E3" w:rsidRDefault="00AA19F8">
            <w:pPr>
              <w:spacing w:line="240" w:lineRule="auto"/>
              <w:rPr>
                <w:sz w:val="20"/>
                <w:szCs w:val="20"/>
              </w:rPr>
            </w:pPr>
            <w:r>
              <w:rPr>
                <w:sz w:val="20"/>
                <w:szCs w:val="20"/>
              </w:rPr>
              <w:lastRenderedPageBreak/>
              <w:t xml:space="preserve">FP tool and </w:t>
            </w:r>
            <w:r w:rsidR="009F05FF">
              <w:rPr>
                <w:sz w:val="20"/>
                <w:szCs w:val="20"/>
              </w:rPr>
              <w:t xml:space="preserve">the visual aid </w:t>
            </w:r>
            <w:r>
              <w:rPr>
                <w:sz w:val="20"/>
                <w:szCs w:val="20"/>
              </w:rPr>
              <w:t>(</w:t>
            </w:r>
            <w:r w:rsidR="003C1D80">
              <w:rPr>
                <w:sz w:val="20"/>
                <w:szCs w:val="20"/>
              </w:rPr>
              <w:t>one per PE</w:t>
            </w:r>
            <w:r>
              <w:rPr>
                <w:sz w:val="20"/>
                <w:szCs w:val="20"/>
              </w:rPr>
              <w:t>)</w:t>
            </w:r>
          </w:p>
          <w:p w14:paraId="0000005F" w14:textId="14694247" w:rsidR="008401E3" w:rsidRDefault="00AA19F8">
            <w:pPr>
              <w:spacing w:line="240" w:lineRule="auto"/>
              <w:rPr>
                <w:sz w:val="20"/>
                <w:szCs w:val="20"/>
              </w:rPr>
            </w:pPr>
            <w:r>
              <w:rPr>
                <w:sz w:val="20"/>
                <w:szCs w:val="20"/>
              </w:rPr>
              <w:t>Observation checklist (</w:t>
            </w:r>
            <w:r w:rsidR="003C1D80">
              <w:rPr>
                <w:sz w:val="20"/>
                <w:szCs w:val="20"/>
              </w:rPr>
              <w:t>one per PE</w:t>
            </w:r>
            <w:r>
              <w:rPr>
                <w:sz w:val="20"/>
                <w:szCs w:val="20"/>
              </w:rPr>
              <w:t>)</w:t>
            </w:r>
          </w:p>
          <w:p w14:paraId="00000060" w14:textId="77777777" w:rsidR="008401E3" w:rsidRDefault="008401E3">
            <w:pPr>
              <w:spacing w:line="240" w:lineRule="auto"/>
              <w:rPr>
                <w:sz w:val="20"/>
                <w:szCs w:val="20"/>
              </w:rPr>
            </w:pPr>
          </w:p>
        </w:tc>
      </w:tr>
      <w:tr w:rsidR="008401E3" w14:paraId="5AC61F56" w14:textId="77777777" w:rsidTr="00BB59C2">
        <w:trPr>
          <w:trHeight w:val="144"/>
        </w:trPr>
        <w:tc>
          <w:tcPr>
            <w:tcW w:w="1975" w:type="dxa"/>
            <w:shd w:val="clear" w:color="auto" w:fill="B4C6E7"/>
          </w:tcPr>
          <w:p w14:paraId="00000061" w14:textId="77777777" w:rsidR="008401E3" w:rsidRDefault="00AA19F8">
            <w:pPr>
              <w:spacing w:after="0" w:line="240" w:lineRule="auto"/>
              <w:rPr>
                <w:b/>
                <w:sz w:val="20"/>
                <w:szCs w:val="20"/>
              </w:rPr>
            </w:pPr>
            <w:r>
              <w:rPr>
                <w:b/>
                <w:sz w:val="20"/>
                <w:szCs w:val="20"/>
              </w:rPr>
              <w:t>10:30 am – 10:45 am</w:t>
            </w:r>
          </w:p>
        </w:tc>
        <w:tc>
          <w:tcPr>
            <w:tcW w:w="7041" w:type="dxa"/>
            <w:gridSpan w:val="2"/>
            <w:shd w:val="clear" w:color="auto" w:fill="B4C6E7"/>
          </w:tcPr>
          <w:p w14:paraId="00000062" w14:textId="77777777" w:rsidR="008401E3" w:rsidRDefault="00AA19F8">
            <w:pPr>
              <w:spacing w:after="0" w:line="228" w:lineRule="auto"/>
              <w:rPr>
                <w:b/>
                <w:i/>
                <w:sz w:val="20"/>
                <w:szCs w:val="20"/>
              </w:rPr>
            </w:pPr>
            <w:r>
              <w:rPr>
                <w:b/>
                <w:i/>
                <w:sz w:val="20"/>
                <w:szCs w:val="20"/>
              </w:rPr>
              <w:t xml:space="preserve">Tea/coffee break </w:t>
            </w:r>
          </w:p>
        </w:tc>
      </w:tr>
      <w:tr w:rsidR="008401E3" w14:paraId="7DAD07F2" w14:textId="77777777">
        <w:trPr>
          <w:trHeight w:val="415"/>
        </w:trPr>
        <w:tc>
          <w:tcPr>
            <w:tcW w:w="9016" w:type="dxa"/>
            <w:gridSpan w:val="3"/>
            <w:shd w:val="clear" w:color="auto" w:fill="D9D9D9"/>
          </w:tcPr>
          <w:p w14:paraId="00000064" w14:textId="77777777" w:rsidR="008401E3" w:rsidRDefault="00AA19F8">
            <w:pPr>
              <w:spacing w:after="0" w:line="228" w:lineRule="auto"/>
              <w:rPr>
                <w:sz w:val="20"/>
                <w:szCs w:val="20"/>
              </w:rPr>
            </w:pPr>
            <w:r>
              <w:rPr>
                <w:b/>
                <w:sz w:val="20"/>
                <w:szCs w:val="20"/>
              </w:rPr>
              <w:t xml:space="preserve">Facilitator Demonstration of Tool Use/Discussion/Case Study </w:t>
            </w:r>
            <w:r>
              <w:rPr>
                <w:b/>
                <w:sz w:val="20"/>
                <w:szCs w:val="20"/>
              </w:rPr>
              <w:br/>
              <w:t xml:space="preserve">10:45 am – 12:15 pm </w:t>
            </w:r>
          </w:p>
        </w:tc>
      </w:tr>
      <w:tr w:rsidR="008401E3" w14:paraId="0F690D00" w14:textId="77777777" w:rsidTr="00BB59C2">
        <w:trPr>
          <w:trHeight w:val="415"/>
        </w:trPr>
        <w:tc>
          <w:tcPr>
            <w:tcW w:w="1975" w:type="dxa"/>
            <w:shd w:val="clear" w:color="auto" w:fill="FFFFFF"/>
          </w:tcPr>
          <w:p w14:paraId="00000067" w14:textId="77777777" w:rsidR="008401E3" w:rsidRDefault="00AA19F8">
            <w:pPr>
              <w:spacing w:before="40" w:after="40" w:line="240" w:lineRule="auto"/>
              <w:rPr>
                <w:b/>
                <w:sz w:val="20"/>
                <w:szCs w:val="20"/>
              </w:rPr>
            </w:pPr>
            <w:r>
              <w:rPr>
                <w:b/>
                <w:sz w:val="20"/>
                <w:szCs w:val="20"/>
              </w:rPr>
              <w:t xml:space="preserve">Demonstration </w:t>
            </w:r>
            <w:r>
              <w:rPr>
                <w:b/>
                <w:sz w:val="20"/>
                <w:szCs w:val="20"/>
              </w:rPr>
              <w:br/>
              <w:t>by Facilitators</w:t>
            </w:r>
          </w:p>
          <w:p w14:paraId="00000068" w14:textId="77777777" w:rsidR="008401E3" w:rsidRDefault="00AA19F8">
            <w:pPr>
              <w:spacing w:before="120" w:after="40" w:line="240" w:lineRule="auto"/>
              <w:rPr>
                <w:b/>
                <w:sz w:val="20"/>
                <w:szCs w:val="20"/>
              </w:rPr>
            </w:pPr>
            <w:r>
              <w:rPr>
                <w:b/>
                <w:sz w:val="20"/>
                <w:szCs w:val="20"/>
              </w:rPr>
              <w:t>~30 minutes</w:t>
            </w:r>
          </w:p>
          <w:p w14:paraId="00000069" w14:textId="77777777" w:rsidR="008401E3" w:rsidRDefault="008401E3">
            <w:pPr>
              <w:rPr>
                <w:sz w:val="20"/>
                <w:szCs w:val="20"/>
              </w:rPr>
            </w:pPr>
          </w:p>
          <w:p w14:paraId="0000006A" w14:textId="77777777" w:rsidR="008401E3" w:rsidRDefault="008401E3">
            <w:pPr>
              <w:rPr>
                <w:sz w:val="20"/>
                <w:szCs w:val="20"/>
              </w:rPr>
            </w:pPr>
          </w:p>
          <w:p w14:paraId="0000006B" w14:textId="77777777" w:rsidR="008401E3" w:rsidRDefault="008401E3">
            <w:pPr>
              <w:rPr>
                <w:sz w:val="20"/>
                <w:szCs w:val="20"/>
              </w:rPr>
            </w:pPr>
          </w:p>
          <w:p w14:paraId="0000006C" w14:textId="77777777" w:rsidR="008401E3" w:rsidRDefault="008401E3">
            <w:pPr>
              <w:rPr>
                <w:sz w:val="20"/>
                <w:szCs w:val="20"/>
              </w:rPr>
            </w:pPr>
          </w:p>
        </w:tc>
        <w:tc>
          <w:tcPr>
            <w:tcW w:w="5509" w:type="dxa"/>
            <w:shd w:val="clear" w:color="auto" w:fill="FFFFFF"/>
          </w:tcPr>
          <w:p w14:paraId="0000006D" w14:textId="721A4056" w:rsidR="008401E3" w:rsidRDefault="00AA19F8">
            <w:pPr>
              <w:numPr>
                <w:ilvl w:val="0"/>
                <w:numId w:val="2"/>
              </w:numPr>
              <w:pBdr>
                <w:top w:val="nil"/>
                <w:left w:val="nil"/>
                <w:bottom w:val="nil"/>
                <w:right w:val="nil"/>
                <w:between w:val="nil"/>
              </w:pBdr>
              <w:tabs>
                <w:tab w:val="left" w:pos="201"/>
              </w:tabs>
              <w:spacing w:after="60" w:line="228" w:lineRule="auto"/>
              <w:ind w:left="201" w:hanging="187"/>
              <w:rPr>
                <w:color w:val="000000"/>
              </w:rPr>
            </w:pPr>
            <w:r>
              <w:rPr>
                <w:color w:val="000000"/>
              </w:rPr>
              <w:t>Post the flipchart and mention that the demonstration will show how to use the FP tool to share information with this FSW</w:t>
            </w:r>
            <w:r w:rsidR="003439A4">
              <w:rPr>
                <w:color w:val="000000"/>
              </w:rPr>
              <w:t xml:space="preserve"> peer</w:t>
            </w:r>
            <w:r>
              <w:rPr>
                <w:color w:val="000000"/>
              </w:rPr>
              <w:t xml:space="preserve">: </w:t>
            </w:r>
            <w:r>
              <w:rPr>
                <w:color w:val="C55911"/>
              </w:rPr>
              <w:t xml:space="preserve">An 18-year-old woman </w:t>
            </w:r>
            <w:r w:rsidR="00514A41">
              <w:rPr>
                <w:color w:val="C55911"/>
              </w:rPr>
              <w:t>who</w:t>
            </w:r>
            <w:r w:rsidR="00887AEB">
              <w:rPr>
                <w:color w:val="C55911"/>
              </w:rPr>
              <w:t>m</w:t>
            </w:r>
            <w:r w:rsidR="00514A41">
              <w:rPr>
                <w:color w:val="C55911"/>
              </w:rPr>
              <w:t xml:space="preserve"> </w:t>
            </w:r>
            <w:r>
              <w:rPr>
                <w:color w:val="C55911"/>
              </w:rPr>
              <w:t xml:space="preserve">the PE is meeting for the first time has never used contraception other than condoms with her steady partner and men who pay her for sex. She is interested in learning about contraceptive method options to avoid pregnancy in case the condom fails. </w:t>
            </w:r>
          </w:p>
          <w:p w14:paraId="0000006E" w14:textId="1CED1E6B" w:rsidR="008401E3" w:rsidRDefault="00AA19F8">
            <w:pPr>
              <w:numPr>
                <w:ilvl w:val="0"/>
                <w:numId w:val="2"/>
              </w:numPr>
              <w:pBdr>
                <w:top w:val="nil"/>
                <w:left w:val="nil"/>
                <w:bottom w:val="nil"/>
                <w:right w:val="nil"/>
                <w:between w:val="nil"/>
              </w:pBdr>
              <w:tabs>
                <w:tab w:val="left" w:pos="201"/>
              </w:tabs>
              <w:spacing w:after="60" w:line="228" w:lineRule="auto"/>
              <w:ind w:left="201" w:hanging="187"/>
              <w:rPr>
                <w:color w:val="000000"/>
              </w:rPr>
            </w:pPr>
            <w:r>
              <w:rPr>
                <w:color w:val="000000"/>
              </w:rPr>
              <w:t>During the demonstration (with one facilitator posing as a PE and the other as the FSW</w:t>
            </w:r>
            <w:r w:rsidR="003439A4">
              <w:rPr>
                <w:color w:val="000000"/>
              </w:rPr>
              <w:t xml:space="preserve"> peer</w:t>
            </w:r>
            <w:r>
              <w:rPr>
                <w:color w:val="000000"/>
              </w:rPr>
              <w:t>), the PE should use the tool</w:t>
            </w:r>
            <w:r w:rsidR="00D45236">
              <w:rPr>
                <w:color w:val="000000"/>
              </w:rPr>
              <w:t xml:space="preserve"> and visual aid</w:t>
            </w:r>
            <w:r>
              <w:rPr>
                <w:color w:val="000000"/>
              </w:rPr>
              <w:t xml:space="preserve"> to explain to the FSW</w:t>
            </w:r>
            <w:r w:rsidR="003439A4">
              <w:rPr>
                <w:color w:val="000000"/>
              </w:rPr>
              <w:t xml:space="preserve"> peer</w:t>
            </w:r>
            <w:r>
              <w:rPr>
                <w:color w:val="000000"/>
              </w:rPr>
              <w:t xml:space="preserve"> what to expect during the information-sharing session, </w:t>
            </w:r>
            <w:r w:rsidR="00C162C0">
              <w:rPr>
                <w:color w:val="000000"/>
              </w:rPr>
              <w:t>encourage</w:t>
            </w:r>
            <w:r>
              <w:rPr>
                <w:color w:val="000000"/>
              </w:rPr>
              <w:t xml:space="preserve"> the </w:t>
            </w:r>
            <w:r w:rsidR="00BB2AF2">
              <w:rPr>
                <w:color w:val="000000"/>
              </w:rPr>
              <w:t>FSW</w:t>
            </w:r>
            <w:r w:rsidR="003439A4">
              <w:rPr>
                <w:color w:val="000000"/>
              </w:rPr>
              <w:t xml:space="preserve"> peer</w:t>
            </w:r>
            <w:r>
              <w:rPr>
                <w:color w:val="000000"/>
              </w:rPr>
              <w:t xml:space="preserve"> </w:t>
            </w:r>
            <w:r w:rsidR="00C162C0">
              <w:rPr>
                <w:color w:val="000000"/>
              </w:rPr>
              <w:t xml:space="preserve">to think </w:t>
            </w:r>
            <w:r>
              <w:rPr>
                <w:color w:val="000000"/>
              </w:rPr>
              <w:t xml:space="preserve">about her needs and fertility intentions, reinforce the importance of </w:t>
            </w:r>
            <w:sdt>
              <w:sdtPr>
                <w:tag w:val="goog_rdk_4"/>
                <w:id w:val="-466821494"/>
              </w:sdtPr>
              <w:sdtEndPr/>
              <w:sdtContent/>
            </w:sdt>
            <w:r>
              <w:rPr>
                <w:color w:val="000000"/>
              </w:rPr>
              <w:t>continued condom use to avoid STI infection</w:t>
            </w:r>
            <w:r w:rsidR="00A96AC5">
              <w:rPr>
                <w:color w:val="000000"/>
              </w:rPr>
              <w:t xml:space="preserve"> and</w:t>
            </w:r>
            <w:r w:rsidR="00A04D4D">
              <w:rPr>
                <w:color w:val="000000"/>
              </w:rPr>
              <w:t xml:space="preserve"> </w:t>
            </w:r>
            <w:r w:rsidR="00C549FF">
              <w:rPr>
                <w:color w:val="000000"/>
              </w:rPr>
              <w:t xml:space="preserve">help her </w:t>
            </w:r>
            <w:r w:rsidR="00D43901">
              <w:rPr>
                <w:color w:val="000000"/>
              </w:rPr>
              <w:t xml:space="preserve">to consider </w:t>
            </w:r>
            <w:r w:rsidR="00F02130">
              <w:rPr>
                <w:color w:val="000000"/>
              </w:rPr>
              <w:t>whether she may want to use PrEP for HIV prevention</w:t>
            </w:r>
            <w:r>
              <w:rPr>
                <w:color w:val="000000"/>
              </w:rPr>
              <w:t xml:space="preserve">, mention the benefits of FP, explain method effectiveness, and share information about methods that </w:t>
            </w:r>
            <w:r w:rsidR="00C162C0">
              <w:rPr>
                <w:color w:val="000000"/>
              </w:rPr>
              <w:t xml:space="preserve">are of interest to the </w:t>
            </w:r>
            <w:r w:rsidR="00BB2AF2">
              <w:rPr>
                <w:color w:val="000000"/>
              </w:rPr>
              <w:t>FSW</w:t>
            </w:r>
            <w:r>
              <w:rPr>
                <w:color w:val="000000"/>
              </w:rPr>
              <w:t xml:space="preserve">—especially in the context of her work. The PE should also mention </w:t>
            </w:r>
            <w:r w:rsidR="00860449">
              <w:rPr>
                <w:color w:val="000000"/>
              </w:rPr>
              <w:t>emergency contraceptive pills (</w:t>
            </w:r>
            <w:r>
              <w:rPr>
                <w:color w:val="000000"/>
              </w:rPr>
              <w:t>ECP</w:t>
            </w:r>
            <w:r w:rsidR="00860449">
              <w:rPr>
                <w:color w:val="000000"/>
              </w:rPr>
              <w:t>)</w:t>
            </w:r>
            <w:r>
              <w:rPr>
                <w:color w:val="000000"/>
              </w:rPr>
              <w:t>s and share information about where they can be</w:t>
            </w:r>
            <w:r w:rsidR="003439A4">
              <w:rPr>
                <w:color w:val="000000"/>
              </w:rPr>
              <w:t xml:space="preserve"> </w:t>
            </w:r>
            <w:r>
              <w:rPr>
                <w:color w:val="000000"/>
              </w:rPr>
              <w:t xml:space="preserve">obtained. The </w:t>
            </w:r>
            <w:r w:rsidR="00BB2AF2">
              <w:rPr>
                <w:color w:val="000000"/>
              </w:rPr>
              <w:t>FSW</w:t>
            </w:r>
            <w:r w:rsidR="003439A4">
              <w:rPr>
                <w:color w:val="000000"/>
              </w:rPr>
              <w:t xml:space="preserve"> peer</w:t>
            </w:r>
            <w:r>
              <w:rPr>
                <w:color w:val="000000"/>
              </w:rPr>
              <w:t xml:space="preserve"> should show interest in a method or a desire to use contraception so that the PE can demonstrate </w:t>
            </w:r>
            <w:r w:rsidR="00737BAE">
              <w:rPr>
                <w:color w:val="000000"/>
              </w:rPr>
              <w:t xml:space="preserve">giving </w:t>
            </w:r>
            <w:r>
              <w:rPr>
                <w:color w:val="000000"/>
              </w:rPr>
              <w:t xml:space="preserve">the FSW </w:t>
            </w:r>
            <w:r w:rsidR="003439A4">
              <w:rPr>
                <w:color w:val="000000"/>
              </w:rPr>
              <w:t xml:space="preserve">peer </w:t>
            </w:r>
            <w:r w:rsidR="00737BAE">
              <w:rPr>
                <w:color w:val="000000"/>
              </w:rPr>
              <w:t xml:space="preserve">information about </w:t>
            </w:r>
            <w:r>
              <w:rPr>
                <w:color w:val="000000"/>
              </w:rPr>
              <w:t>a facility where she can consult with a provider</w:t>
            </w:r>
            <w:r w:rsidR="00C162C0">
              <w:rPr>
                <w:color w:val="000000"/>
              </w:rPr>
              <w:t xml:space="preserve">, make an informed </w:t>
            </w:r>
            <w:r w:rsidR="00D46A25">
              <w:rPr>
                <w:color w:val="000000"/>
              </w:rPr>
              <w:t xml:space="preserve">voluntary </w:t>
            </w:r>
            <w:r w:rsidR="00C162C0">
              <w:rPr>
                <w:color w:val="000000"/>
              </w:rPr>
              <w:t>decision to use a method,</w:t>
            </w:r>
            <w:r>
              <w:rPr>
                <w:color w:val="000000"/>
              </w:rPr>
              <w:t xml:space="preserve"> and obtain a method. </w:t>
            </w:r>
          </w:p>
          <w:p w14:paraId="0000006F" w14:textId="362AC262" w:rsidR="008401E3" w:rsidRDefault="00AA19F8">
            <w:pPr>
              <w:tabs>
                <w:tab w:val="left" w:pos="201"/>
              </w:tabs>
              <w:spacing w:after="60" w:line="228" w:lineRule="auto"/>
              <w:ind w:left="201"/>
            </w:pPr>
            <w:r>
              <w:rPr>
                <w:i/>
              </w:rPr>
              <w:lastRenderedPageBreak/>
              <w:t>[Note: This demonstration is critical. The two facilitators conducting the demonstration should practice in advance to ensure smooth delivery and proper use of the tool</w:t>
            </w:r>
            <w:r w:rsidR="00D45236">
              <w:rPr>
                <w:i/>
              </w:rPr>
              <w:t xml:space="preserve"> and visual aid</w:t>
            </w:r>
            <w:r>
              <w:rPr>
                <w:i/>
              </w:rPr>
              <w:t>. The PE should use the tool</w:t>
            </w:r>
            <w:r w:rsidR="00D45236">
              <w:rPr>
                <w:i/>
              </w:rPr>
              <w:t>/visual aid</w:t>
            </w:r>
            <w:r>
              <w:rPr>
                <w:i/>
              </w:rPr>
              <w:t xml:space="preserve"> as described above; the </w:t>
            </w:r>
            <w:r w:rsidR="00BB2AF2">
              <w:rPr>
                <w:i/>
              </w:rPr>
              <w:t>FSW</w:t>
            </w:r>
            <w:r w:rsidR="003439A4">
              <w:rPr>
                <w:i/>
              </w:rPr>
              <w:t xml:space="preserve"> peer</w:t>
            </w:r>
            <w:r>
              <w:rPr>
                <w:i/>
              </w:rPr>
              <w:t xml:space="preserve"> should engage with the PE and the tool</w:t>
            </w:r>
            <w:r w:rsidR="00D45236">
              <w:rPr>
                <w:i/>
              </w:rPr>
              <w:t>/</w:t>
            </w:r>
            <w:r w:rsidR="00BF2065">
              <w:rPr>
                <w:i/>
              </w:rPr>
              <w:t>visual aid</w:t>
            </w:r>
            <w:r>
              <w:rPr>
                <w:i/>
              </w:rPr>
              <w:t>, ask questions, and respond to questions posed by the PE. The PE should be careful not to suggest a particular method.]</w:t>
            </w:r>
          </w:p>
          <w:p w14:paraId="00000070" w14:textId="77777777"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 xml:space="preserve">Ask participants to stand in a circle so that everyone can see the demonstration. Encourage the PEs to use the observation checklist to make notes about what they observe during the demonstration. </w:t>
            </w:r>
          </w:p>
        </w:tc>
        <w:tc>
          <w:tcPr>
            <w:tcW w:w="1532" w:type="dxa"/>
            <w:shd w:val="clear" w:color="auto" w:fill="FFFFFF"/>
          </w:tcPr>
          <w:p w14:paraId="00000071" w14:textId="54477F9C" w:rsidR="008401E3" w:rsidRDefault="00AA19F8">
            <w:pPr>
              <w:spacing w:line="240" w:lineRule="auto"/>
              <w:rPr>
                <w:sz w:val="20"/>
                <w:szCs w:val="20"/>
              </w:rPr>
            </w:pPr>
            <w:r>
              <w:rPr>
                <w:sz w:val="20"/>
                <w:szCs w:val="20"/>
              </w:rPr>
              <w:lastRenderedPageBreak/>
              <w:t xml:space="preserve">Prepared flipchart with a description of the </w:t>
            </w:r>
            <w:r w:rsidR="00BB2AF2">
              <w:rPr>
                <w:sz w:val="20"/>
                <w:szCs w:val="20"/>
              </w:rPr>
              <w:t>FSW</w:t>
            </w:r>
            <w:r>
              <w:rPr>
                <w:sz w:val="20"/>
                <w:szCs w:val="20"/>
              </w:rPr>
              <w:t xml:space="preserve"> </w:t>
            </w:r>
            <w:r w:rsidR="003439A4">
              <w:rPr>
                <w:sz w:val="20"/>
                <w:szCs w:val="20"/>
              </w:rPr>
              <w:t xml:space="preserve">peer </w:t>
            </w:r>
            <w:r>
              <w:rPr>
                <w:sz w:val="20"/>
                <w:szCs w:val="20"/>
              </w:rPr>
              <w:t xml:space="preserve">to be depicted during the demonstration </w:t>
            </w:r>
          </w:p>
          <w:p w14:paraId="00000072" w14:textId="00C658C0" w:rsidR="008401E3" w:rsidRDefault="00AA19F8">
            <w:pPr>
              <w:spacing w:line="240" w:lineRule="auto"/>
              <w:rPr>
                <w:sz w:val="20"/>
                <w:szCs w:val="20"/>
              </w:rPr>
            </w:pPr>
            <w:r>
              <w:rPr>
                <w:sz w:val="20"/>
                <w:szCs w:val="20"/>
              </w:rPr>
              <w:t>Observation checklist (</w:t>
            </w:r>
            <w:r w:rsidR="003C1D80">
              <w:rPr>
                <w:sz w:val="20"/>
                <w:szCs w:val="20"/>
              </w:rPr>
              <w:t xml:space="preserve">one per </w:t>
            </w:r>
            <w:r>
              <w:rPr>
                <w:sz w:val="20"/>
                <w:szCs w:val="20"/>
              </w:rPr>
              <w:t>PE)</w:t>
            </w:r>
          </w:p>
          <w:p w14:paraId="00000073" w14:textId="77777777" w:rsidR="008401E3" w:rsidRDefault="00AA19F8">
            <w:pPr>
              <w:spacing w:line="240" w:lineRule="auto"/>
              <w:rPr>
                <w:sz w:val="20"/>
                <w:szCs w:val="20"/>
              </w:rPr>
            </w:pPr>
            <w:r>
              <w:rPr>
                <w:sz w:val="20"/>
                <w:szCs w:val="20"/>
              </w:rPr>
              <w:t>Pens/pencils</w:t>
            </w:r>
          </w:p>
          <w:p w14:paraId="00000074" w14:textId="77777777" w:rsidR="008401E3" w:rsidRDefault="008401E3">
            <w:pPr>
              <w:spacing w:line="240" w:lineRule="auto"/>
              <w:rPr>
                <w:sz w:val="18"/>
                <w:szCs w:val="18"/>
              </w:rPr>
            </w:pPr>
          </w:p>
        </w:tc>
      </w:tr>
      <w:tr w:rsidR="008401E3" w14:paraId="4C24710C" w14:textId="77777777" w:rsidTr="00BB59C2">
        <w:trPr>
          <w:trHeight w:val="415"/>
        </w:trPr>
        <w:tc>
          <w:tcPr>
            <w:tcW w:w="1975" w:type="dxa"/>
            <w:shd w:val="clear" w:color="auto" w:fill="FFFFFF"/>
          </w:tcPr>
          <w:p w14:paraId="00000075" w14:textId="77777777" w:rsidR="008401E3" w:rsidRDefault="00AA19F8">
            <w:pPr>
              <w:spacing w:before="40" w:after="40" w:line="240" w:lineRule="auto"/>
              <w:rPr>
                <w:b/>
                <w:sz w:val="20"/>
                <w:szCs w:val="20"/>
              </w:rPr>
            </w:pPr>
            <w:r>
              <w:rPr>
                <w:b/>
                <w:sz w:val="20"/>
                <w:szCs w:val="20"/>
              </w:rPr>
              <w:t>Discussion of Demonstration</w:t>
            </w:r>
          </w:p>
          <w:p w14:paraId="00000076" w14:textId="77777777" w:rsidR="008401E3" w:rsidRDefault="00AA19F8">
            <w:pPr>
              <w:spacing w:before="120" w:after="40" w:line="240" w:lineRule="auto"/>
              <w:rPr>
                <w:b/>
                <w:sz w:val="20"/>
                <w:szCs w:val="20"/>
              </w:rPr>
            </w:pPr>
            <w:r>
              <w:rPr>
                <w:b/>
                <w:sz w:val="20"/>
                <w:szCs w:val="20"/>
              </w:rPr>
              <w:t>~30 minutes</w:t>
            </w:r>
          </w:p>
        </w:tc>
        <w:tc>
          <w:tcPr>
            <w:tcW w:w="5509" w:type="dxa"/>
            <w:shd w:val="clear" w:color="auto" w:fill="FFFFFF"/>
          </w:tcPr>
          <w:p w14:paraId="00000077" w14:textId="578B6C73" w:rsidR="008401E3" w:rsidRDefault="006370AF">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 xml:space="preserve">After </w:t>
            </w:r>
            <w:r w:rsidR="00AA19F8">
              <w:rPr>
                <w:color w:val="000000"/>
              </w:rPr>
              <w:t>the demonstration, conduct a discussion with PEs using these questions:</w:t>
            </w:r>
          </w:p>
          <w:p w14:paraId="00000078" w14:textId="5F5E842C" w:rsidR="008401E3" w:rsidRDefault="00AA19F8">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What pages of the tool</w:t>
            </w:r>
            <w:r w:rsidR="00F36976">
              <w:rPr>
                <w:color w:val="C55911"/>
              </w:rPr>
              <w:t xml:space="preserve"> </w:t>
            </w:r>
            <w:r w:rsidR="00D45236">
              <w:rPr>
                <w:color w:val="C55911"/>
              </w:rPr>
              <w:t xml:space="preserve">and </w:t>
            </w:r>
            <w:r w:rsidR="00F36976">
              <w:rPr>
                <w:color w:val="C55911"/>
              </w:rPr>
              <w:t xml:space="preserve">the </w:t>
            </w:r>
            <w:r w:rsidR="006370AF">
              <w:rPr>
                <w:color w:val="C55911"/>
              </w:rPr>
              <w:t>visual aid</w:t>
            </w:r>
            <w:r w:rsidR="00D45236">
              <w:rPr>
                <w:color w:val="C55911"/>
              </w:rPr>
              <w:t xml:space="preserve"> </w:t>
            </w:r>
            <w:r>
              <w:rPr>
                <w:color w:val="C55911"/>
              </w:rPr>
              <w:t>did the PE use with the FSW</w:t>
            </w:r>
            <w:r w:rsidR="003439A4">
              <w:rPr>
                <w:color w:val="C55911"/>
              </w:rPr>
              <w:t xml:space="preserve"> peer</w:t>
            </w:r>
            <w:r>
              <w:rPr>
                <w:color w:val="C55911"/>
              </w:rPr>
              <w:t>?</w:t>
            </w:r>
          </w:p>
          <w:p w14:paraId="00000079" w14:textId="52203640" w:rsidR="008401E3" w:rsidRDefault="00AA19F8">
            <w:pPr>
              <w:numPr>
                <w:ilvl w:val="1"/>
                <w:numId w:val="1"/>
              </w:numPr>
              <w:pBdr>
                <w:top w:val="nil"/>
                <w:left w:val="nil"/>
                <w:bottom w:val="nil"/>
                <w:right w:val="nil"/>
                <w:between w:val="nil"/>
              </w:pBdr>
              <w:tabs>
                <w:tab w:val="left" w:pos="201"/>
              </w:tabs>
              <w:spacing w:after="60" w:line="228" w:lineRule="auto"/>
              <w:ind w:left="425" w:hanging="180"/>
              <w:rPr>
                <w:color w:val="C55911"/>
              </w:rPr>
            </w:pPr>
            <w:r>
              <w:rPr>
                <w:color w:val="C55911"/>
              </w:rPr>
              <w:t>Given the FSW</w:t>
            </w:r>
            <w:r w:rsidR="003439A4">
              <w:rPr>
                <w:color w:val="C55911"/>
              </w:rPr>
              <w:t xml:space="preserve"> peer</w:t>
            </w:r>
            <w:r>
              <w:rPr>
                <w:color w:val="C55911"/>
              </w:rPr>
              <w:t>’s responses to the PE, would you use the same pages of the tool</w:t>
            </w:r>
            <w:r w:rsidR="00D45236">
              <w:rPr>
                <w:color w:val="C55911"/>
              </w:rPr>
              <w:t>/visual aid</w:t>
            </w:r>
            <w:r>
              <w:rPr>
                <w:color w:val="C55911"/>
              </w:rPr>
              <w:t xml:space="preserve">? </w:t>
            </w:r>
            <w:r w:rsidR="006370AF">
              <w:rPr>
                <w:color w:val="C55911"/>
              </w:rPr>
              <w:t>Why or why not?</w:t>
            </w:r>
          </w:p>
          <w:p w14:paraId="0000007A" w14:textId="400F1D79" w:rsidR="008401E3" w:rsidRPr="00D1512A" w:rsidRDefault="00AA19F8">
            <w:pPr>
              <w:numPr>
                <w:ilvl w:val="1"/>
                <w:numId w:val="1"/>
              </w:numPr>
              <w:pBdr>
                <w:top w:val="nil"/>
                <w:left w:val="nil"/>
                <w:bottom w:val="nil"/>
                <w:right w:val="nil"/>
                <w:between w:val="nil"/>
              </w:pBdr>
              <w:tabs>
                <w:tab w:val="left" w:pos="201"/>
              </w:tabs>
              <w:spacing w:after="60" w:line="228" w:lineRule="auto"/>
              <w:ind w:left="425" w:hanging="180"/>
            </w:pPr>
            <w:r>
              <w:rPr>
                <w:color w:val="C55911"/>
              </w:rPr>
              <w:t>Did you notice how using the tool</w:t>
            </w:r>
            <w:r w:rsidR="00D45236">
              <w:rPr>
                <w:color w:val="C55911"/>
              </w:rPr>
              <w:t>/visual aid</w:t>
            </w:r>
            <w:r>
              <w:rPr>
                <w:color w:val="C55911"/>
              </w:rPr>
              <w:t xml:space="preserve"> helped the PE follow a cohesive information-sharing process? For example, when the PE used page 6 of the tool, “During this session…” the PE accomplished one of the steps in the “Overall” section of the checklist, “Explains what will occur during the session…”. </w:t>
            </w:r>
          </w:p>
          <w:p w14:paraId="0000007B" w14:textId="04139CDE" w:rsidR="008401E3" w:rsidRPr="00934294" w:rsidRDefault="00AA19F8">
            <w:pPr>
              <w:numPr>
                <w:ilvl w:val="1"/>
                <w:numId w:val="1"/>
              </w:numPr>
              <w:pBdr>
                <w:top w:val="nil"/>
                <w:left w:val="nil"/>
                <w:bottom w:val="nil"/>
                <w:right w:val="nil"/>
                <w:between w:val="nil"/>
              </w:pBdr>
              <w:tabs>
                <w:tab w:val="left" w:pos="201"/>
              </w:tabs>
              <w:spacing w:after="60" w:line="228" w:lineRule="auto"/>
              <w:ind w:left="425" w:hanging="180"/>
            </w:pPr>
            <w:r>
              <w:rPr>
                <w:color w:val="C55911"/>
              </w:rPr>
              <w:t xml:space="preserve">What other examples can you find where </w:t>
            </w:r>
            <w:r w:rsidR="004E73F4">
              <w:rPr>
                <w:color w:val="C55911"/>
              </w:rPr>
              <w:t xml:space="preserve">a </w:t>
            </w:r>
            <w:r w:rsidR="006370AF">
              <w:rPr>
                <w:color w:val="C55911"/>
              </w:rPr>
              <w:t>page</w:t>
            </w:r>
            <w:r w:rsidR="004E73F4">
              <w:rPr>
                <w:color w:val="C55911"/>
              </w:rPr>
              <w:t xml:space="preserve"> (or pages)</w:t>
            </w:r>
            <w:r>
              <w:rPr>
                <w:color w:val="C55911"/>
              </w:rPr>
              <w:t xml:space="preserve"> in the FP tool</w:t>
            </w:r>
            <w:r w:rsidR="00D45236">
              <w:rPr>
                <w:color w:val="C55911"/>
              </w:rPr>
              <w:t>/visual aid</w:t>
            </w:r>
            <w:r>
              <w:rPr>
                <w:color w:val="C55911"/>
              </w:rPr>
              <w:t xml:space="preserve"> support one of the steps on the observation checklist? </w:t>
            </w:r>
            <w:r>
              <w:rPr>
                <w:color w:val="C55911"/>
              </w:rPr>
              <w:br/>
            </w:r>
            <w:r>
              <w:rPr>
                <w:color w:val="000000"/>
              </w:rPr>
              <w:t>Probe for several examples of how the tool</w:t>
            </w:r>
            <w:r w:rsidR="00D45236">
              <w:rPr>
                <w:color w:val="000000"/>
              </w:rPr>
              <w:t>/visual aid</w:t>
            </w:r>
            <w:r>
              <w:rPr>
                <w:color w:val="000000"/>
              </w:rPr>
              <w:t xml:space="preserve"> pages support steps on the checklist; for example, pages 8</w:t>
            </w:r>
            <w:r w:rsidR="006370AF">
              <w:rPr>
                <w:color w:val="000000"/>
              </w:rPr>
              <w:t>‒</w:t>
            </w:r>
            <w:r>
              <w:rPr>
                <w:color w:val="000000"/>
              </w:rPr>
              <w:t>9 discuss the benefits of FP mentioned in the checklist under “Provide information,” and using the method chart in combination with pages 10</w:t>
            </w:r>
            <w:r w:rsidR="006370AF">
              <w:rPr>
                <w:color w:val="000000"/>
              </w:rPr>
              <w:t>‒</w:t>
            </w:r>
            <w:r>
              <w:rPr>
                <w:color w:val="000000"/>
              </w:rPr>
              <w:t xml:space="preserve">12 “Helps </w:t>
            </w:r>
            <w:r w:rsidR="00BB2AF2">
              <w:rPr>
                <w:color w:val="000000"/>
              </w:rPr>
              <w:t>FSW</w:t>
            </w:r>
            <w:r w:rsidR="003439A4">
              <w:rPr>
                <w:color w:val="000000"/>
              </w:rPr>
              <w:t xml:space="preserve"> peer</w:t>
            </w:r>
            <w:r>
              <w:rPr>
                <w:color w:val="000000"/>
              </w:rPr>
              <w:t xml:space="preserve"> identify FP methods suited to her needs.”</w:t>
            </w:r>
          </w:p>
          <w:p w14:paraId="0000007C" w14:textId="5D696849" w:rsidR="008401E3" w:rsidRDefault="00AA19F8">
            <w:pPr>
              <w:numPr>
                <w:ilvl w:val="1"/>
                <w:numId w:val="1"/>
              </w:numPr>
              <w:pBdr>
                <w:top w:val="nil"/>
                <w:left w:val="nil"/>
                <w:bottom w:val="nil"/>
                <w:right w:val="nil"/>
                <w:between w:val="nil"/>
              </w:pBdr>
              <w:tabs>
                <w:tab w:val="left" w:pos="201"/>
              </w:tabs>
              <w:spacing w:after="60" w:line="228" w:lineRule="auto"/>
              <w:ind w:left="425" w:hanging="180"/>
              <w:rPr>
                <w:color w:val="000000"/>
              </w:rPr>
            </w:pPr>
            <w:r>
              <w:rPr>
                <w:color w:val="C55911"/>
              </w:rPr>
              <w:t xml:space="preserve">Were you able to use the observation checklist to note how the PE was performing? If so, what feedback would you share to help the PE to improve his/her interaction with the FSW </w:t>
            </w:r>
            <w:r w:rsidR="003439A4">
              <w:rPr>
                <w:color w:val="C55911"/>
              </w:rPr>
              <w:t xml:space="preserve">peer </w:t>
            </w:r>
            <w:r>
              <w:rPr>
                <w:color w:val="C55911"/>
              </w:rPr>
              <w:t>and use of the tool?</w:t>
            </w:r>
          </w:p>
          <w:p w14:paraId="0000007D" w14:textId="41086E43"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C55911"/>
              </w:rPr>
              <w:t>Did observing the demonstration give you any ideas about how you might use the FP tool with FSW</w:t>
            </w:r>
            <w:r w:rsidR="003439A4">
              <w:rPr>
                <w:color w:val="C55911"/>
              </w:rPr>
              <w:t xml:space="preserve"> peer</w:t>
            </w:r>
            <w:r>
              <w:rPr>
                <w:color w:val="C55911"/>
              </w:rPr>
              <w:t xml:space="preserve">s? </w:t>
            </w:r>
          </w:p>
          <w:p w14:paraId="0000007E" w14:textId="2FDACD5F"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To wrap up the discussion:</w:t>
            </w:r>
            <w:r>
              <w:rPr>
                <w:color w:val="C55911"/>
              </w:rPr>
              <w:t xml:space="preserve"> Caution the PEs against reading the tool pages verbatim to their FSW</w:t>
            </w:r>
            <w:r w:rsidR="003439A4">
              <w:rPr>
                <w:color w:val="C55911"/>
              </w:rPr>
              <w:t xml:space="preserve"> peer</w:t>
            </w:r>
            <w:r>
              <w:rPr>
                <w:color w:val="C55911"/>
              </w:rPr>
              <w:t xml:space="preserve">s. As they become more familiar with the tool, they will learn the contents and be able to quickly summarize the messages in their own words. </w:t>
            </w:r>
          </w:p>
          <w:p w14:paraId="0000007F" w14:textId="227854DF" w:rsidR="008401E3" w:rsidRDefault="00AA19F8">
            <w:pPr>
              <w:tabs>
                <w:tab w:val="left" w:pos="201"/>
              </w:tabs>
              <w:spacing w:after="60" w:line="240" w:lineRule="auto"/>
              <w:ind w:left="201"/>
            </w:pPr>
            <w:r>
              <w:rPr>
                <w:color w:val="C55911"/>
              </w:rPr>
              <w:t xml:space="preserve">Remind the PEs that their role is to share information about available contraceptive options and to </w:t>
            </w:r>
            <w:r w:rsidR="00F36976">
              <w:rPr>
                <w:color w:val="C55911"/>
              </w:rPr>
              <w:t xml:space="preserve">give </w:t>
            </w:r>
            <w:r>
              <w:rPr>
                <w:color w:val="C55911"/>
              </w:rPr>
              <w:t xml:space="preserve">the FSW </w:t>
            </w:r>
            <w:r w:rsidR="003439A4">
              <w:rPr>
                <w:color w:val="C55911"/>
              </w:rPr>
              <w:t xml:space="preserve">peer </w:t>
            </w:r>
            <w:r w:rsidR="00F36976">
              <w:rPr>
                <w:color w:val="C55911"/>
              </w:rPr>
              <w:t xml:space="preserve">information about </w:t>
            </w:r>
            <w:r>
              <w:rPr>
                <w:color w:val="C55911"/>
              </w:rPr>
              <w:t>facilit</w:t>
            </w:r>
            <w:r w:rsidR="00F36976">
              <w:rPr>
                <w:color w:val="C55911"/>
              </w:rPr>
              <w:t>ies</w:t>
            </w:r>
            <w:r>
              <w:rPr>
                <w:color w:val="C55911"/>
              </w:rPr>
              <w:t xml:space="preserve"> where a trained provider can ensure that the FSW</w:t>
            </w:r>
            <w:r w:rsidR="003439A4">
              <w:rPr>
                <w:color w:val="C55911"/>
              </w:rPr>
              <w:t xml:space="preserve"> peer</w:t>
            </w:r>
            <w:r>
              <w:rPr>
                <w:color w:val="C55911"/>
              </w:rPr>
              <w:t xml:space="preserve"> is making an </w:t>
            </w:r>
            <w:r>
              <w:rPr>
                <w:color w:val="C55911"/>
              </w:rPr>
              <w:lastRenderedPageBreak/>
              <w:t>informed decision and determine whether the FSW</w:t>
            </w:r>
            <w:r w:rsidR="003439A4">
              <w:rPr>
                <w:color w:val="C55911"/>
              </w:rPr>
              <w:t xml:space="preserve"> peer</w:t>
            </w:r>
            <w:r>
              <w:rPr>
                <w:color w:val="C55911"/>
              </w:rPr>
              <w:t xml:space="preserve"> is eligible to use the method.</w:t>
            </w:r>
          </w:p>
        </w:tc>
        <w:tc>
          <w:tcPr>
            <w:tcW w:w="1532" w:type="dxa"/>
            <w:shd w:val="clear" w:color="auto" w:fill="FFFFFF"/>
          </w:tcPr>
          <w:p w14:paraId="00000080" w14:textId="77777777" w:rsidR="008401E3" w:rsidRDefault="008401E3">
            <w:pPr>
              <w:spacing w:line="240" w:lineRule="auto"/>
              <w:rPr>
                <w:sz w:val="20"/>
                <w:szCs w:val="20"/>
              </w:rPr>
            </w:pPr>
          </w:p>
        </w:tc>
      </w:tr>
      <w:tr w:rsidR="008401E3" w14:paraId="2D11AE1B" w14:textId="77777777" w:rsidTr="00BB59C2">
        <w:trPr>
          <w:trHeight w:val="415"/>
        </w:trPr>
        <w:tc>
          <w:tcPr>
            <w:tcW w:w="1975" w:type="dxa"/>
            <w:shd w:val="clear" w:color="auto" w:fill="FFFFFF"/>
          </w:tcPr>
          <w:p w14:paraId="00000081" w14:textId="77777777" w:rsidR="008401E3" w:rsidRDefault="00AA19F8">
            <w:pPr>
              <w:spacing w:before="40" w:after="40" w:line="240" w:lineRule="auto"/>
              <w:rPr>
                <w:b/>
                <w:sz w:val="20"/>
                <w:szCs w:val="20"/>
              </w:rPr>
            </w:pPr>
            <w:r>
              <w:rPr>
                <w:b/>
                <w:sz w:val="20"/>
                <w:szCs w:val="20"/>
              </w:rPr>
              <w:t>Case Study</w:t>
            </w:r>
          </w:p>
          <w:p w14:paraId="00000082" w14:textId="77777777" w:rsidR="008401E3" w:rsidRDefault="00AA19F8">
            <w:pPr>
              <w:spacing w:before="120" w:after="40" w:line="240" w:lineRule="auto"/>
              <w:rPr>
                <w:b/>
                <w:sz w:val="20"/>
                <w:szCs w:val="20"/>
              </w:rPr>
            </w:pPr>
            <w:r>
              <w:rPr>
                <w:b/>
                <w:sz w:val="20"/>
                <w:szCs w:val="20"/>
              </w:rPr>
              <w:t xml:space="preserve">~30 minutes </w:t>
            </w:r>
          </w:p>
        </w:tc>
        <w:tc>
          <w:tcPr>
            <w:tcW w:w="5509" w:type="dxa"/>
            <w:shd w:val="clear" w:color="auto" w:fill="FFFFFF"/>
          </w:tcPr>
          <w:p w14:paraId="00000083" w14:textId="7D5CBA16" w:rsidR="008401E3" w:rsidRDefault="00AA19F8">
            <w:pPr>
              <w:numPr>
                <w:ilvl w:val="0"/>
                <w:numId w:val="2"/>
              </w:numPr>
              <w:pBdr>
                <w:top w:val="nil"/>
                <w:left w:val="nil"/>
                <w:bottom w:val="nil"/>
                <w:right w:val="nil"/>
                <w:between w:val="nil"/>
              </w:pBdr>
              <w:tabs>
                <w:tab w:val="left" w:pos="201"/>
              </w:tabs>
              <w:spacing w:after="60" w:line="228" w:lineRule="auto"/>
              <w:ind w:left="201" w:hanging="187"/>
              <w:rPr>
                <w:i/>
                <w:color w:val="000000"/>
              </w:rPr>
            </w:pPr>
            <w:r>
              <w:rPr>
                <w:color w:val="000000"/>
              </w:rPr>
              <w:t xml:space="preserve">Explain: </w:t>
            </w:r>
            <w:r>
              <w:rPr>
                <w:color w:val="C55911"/>
              </w:rPr>
              <w:t>The best way to learn to use the FP tool is to think about and plan how to use it with a</w:t>
            </w:r>
            <w:r w:rsidR="003439A4">
              <w:rPr>
                <w:color w:val="C55911"/>
              </w:rPr>
              <w:t>n</w:t>
            </w:r>
            <w:r>
              <w:rPr>
                <w:color w:val="C55911"/>
              </w:rPr>
              <w:t xml:space="preserve"> </w:t>
            </w:r>
            <w:r w:rsidR="00BB2AF2">
              <w:rPr>
                <w:color w:val="C55911"/>
              </w:rPr>
              <w:t>FSW</w:t>
            </w:r>
            <w:r w:rsidR="003439A4">
              <w:rPr>
                <w:color w:val="C55911"/>
              </w:rPr>
              <w:t xml:space="preserve"> peer</w:t>
            </w:r>
            <w:r>
              <w:rPr>
                <w:color w:val="C55911"/>
              </w:rPr>
              <w:t>.</w:t>
            </w:r>
            <w:r>
              <w:rPr>
                <w:color w:val="7030A0"/>
              </w:rPr>
              <w:t xml:space="preserve"> </w:t>
            </w:r>
          </w:p>
          <w:p w14:paraId="00000084" w14:textId="73D45C28" w:rsidR="008401E3" w:rsidRDefault="00AA19F8">
            <w:pPr>
              <w:numPr>
                <w:ilvl w:val="0"/>
                <w:numId w:val="2"/>
              </w:numPr>
              <w:pBdr>
                <w:top w:val="nil"/>
                <w:left w:val="nil"/>
                <w:bottom w:val="nil"/>
                <w:right w:val="nil"/>
                <w:between w:val="nil"/>
              </w:pBdr>
              <w:tabs>
                <w:tab w:val="left" w:pos="201"/>
              </w:tabs>
              <w:spacing w:after="60" w:line="228" w:lineRule="auto"/>
              <w:ind w:left="201" w:hanging="187"/>
              <w:rPr>
                <w:color w:val="000000"/>
              </w:rPr>
            </w:pPr>
            <w:r>
              <w:rPr>
                <w:color w:val="000000"/>
              </w:rPr>
              <w:t xml:space="preserve">Post the flipchart and mention that </w:t>
            </w:r>
            <w:r w:rsidR="00514A41">
              <w:rPr>
                <w:color w:val="000000"/>
              </w:rPr>
              <w:t>in this case study, the</w:t>
            </w:r>
            <w:r>
              <w:rPr>
                <w:color w:val="000000"/>
              </w:rPr>
              <w:t xml:space="preserve"> </w:t>
            </w:r>
            <w:r w:rsidR="00BB2AF2">
              <w:rPr>
                <w:color w:val="000000"/>
              </w:rPr>
              <w:t>FSW</w:t>
            </w:r>
            <w:r w:rsidR="003439A4">
              <w:rPr>
                <w:color w:val="000000"/>
              </w:rPr>
              <w:t xml:space="preserve"> peer</w:t>
            </w:r>
            <w:r>
              <w:rPr>
                <w:color w:val="000000"/>
              </w:rPr>
              <w:t xml:space="preserve"> </w:t>
            </w:r>
            <w:r w:rsidR="00514A41">
              <w:rPr>
                <w:color w:val="000000"/>
              </w:rPr>
              <w:t xml:space="preserve">is </w:t>
            </w:r>
            <w:r>
              <w:rPr>
                <w:color w:val="000000"/>
              </w:rPr>
              <w:t xml:space="preserve">in a situation </w:t>
            </w:r>
            <w:proofErr w:type="gramStart"/>
            <w:r>
              <w:rPr>
                <w:color w:val="000000"/>
              </w:rPr>
              <w:t>similar to</w:t>
            </w:r>
            <w:proofErr w:type="gramEnd"/>
            <w:r>
              <w:rPr>
                <w:color w:val="000000"/>
              </w:rPr>
              <w:t xml:space="preserve"> the </w:t>
            </w:r>
            <w:r w:rsidR="00BB2AF2">
              <w:rPr>
                <w:color w:val="000000"/>
              </w:rPr>
              <w:t>FSW</w:t>
            </w:r>
            <w:r>
              <w:rPr>
                <w:color w:val="000000"/>
              </w:rPr>
              <w:t xml:space="preserve"> </w:t>
            </w:r>
            <w:r w:rsidR="003439A4">
              <w:rPr>
                <w:color w:val="000000"/>
              </w:rPr>
              <w:t xml:space="preserve">peer </w:t>
            </w:r>
            <w:r>
              <w:rPr>
                <w:color w:val="000000"/>
              </w:rPr>
              <w:t xml:space="preserve">in the demonstration. The difference is, this </w:t>
            </w:r>
            <w:r w:rsidR="00BB2AF2">
              <w:rPr>
                <w:color w:val="000000"/>
              </w:rPr>
              <w:t>FSW</w:t>
            </w:r>
            <w:r w:rsidR="003439A4">
              <w:rPr>
                <w:color w:val="000000"/>
              </w:rPr>
              <w:t xml:space="preserve"> peer</w:t>
            </w:r>
            <w:r>
              <w:rPr>
                <w:color w:val="000000"/>
              </w:rPr>
              <w:t xml:space="preserve"> has used FP previously and has a method in mind: </w:t>
            </w:r>
            <w:r>
              <w:rPr>
                <w:color w:val="C55911"/>
              </w:rPr>
              <w:t xml:space="preserve">A 19-year-old woman </w:t>
            </w:r>
            <w:r w:rsidR="00887AEB">
              <w:rPr>
                <w:color w:val="C55911"/>
              </w:rPr>
              <w:t xml:space="preserve">whom </w:t>
            </w:r>
            <w:r>
              <w:rPr>
                <w:color w:val="C55911"/>
              </w:rPr>
              <w:t>the PE is meeting for the first time, has used injectables previously, along with condoms</w:t>
            </w:r>
            <w:r w:rsidR="00887AEB">
              <w:rPr>
                <w:color w:val="C55911"/>
              </w:rPr>
              <w:t>,</w:t>
            </w:r>
            <w:r>
              <w:rPr>
                <w:color w:val="C55911"/>
              </w:rPr>
              <w:t xml:space="preserve"> with her steady partner and men who pay her for sex. She is interested in learning about contraceptive implants because she doesn’t want to have children until she is older. </w:t>
            </w:r>
          </w:p>
          <w:p w14:paraId="00000085" w14:textId="48018119" w:rsidR="008401E3" w:rsidRDefault="00AA19F8">
            <w:pPr>
              <w:numPr>
                <w:ilvl w:val="0"/>
                <w:numId w:val="2"/>
              </w:numPr>
              <w:pBdr>
                <w:top w:val="nil"/>
                <w:left w:val="nil"/>
                <w:bottom w:val="nil"/>
                <w:right w:val="nil"/>
                <w:between w:val="nil"/>
              </w:pBdr>
              <w:tabs>
                <w:tab w:val="left" w:pos="201"/>
              </w:tabs>
              <w:spacing w:after="60" w:line="240" w:lineRule="auto"/>
              <w:ind w:left="201" w:hanging="187"/>
              <w:rPr>
                <w:i/>
                <w:color w:val="000000"/>
              </w:rPr>
            </w:pPr>
            <w:r>
              <w:rPr>
                <w:color w:val="000000"/>
              </w:rPr>
              <w:t xml:space="preserve">Discuss the steps that a PE would use to interact with the FSW </w:t>
            </w:r>
            <w:r w:rsidR="003439A4">
              <w:rPr>
                <w:color w:val="000000"/>
              </w:rPr>
              <w:t xml:space="preserve">peer </w:t>
            </w:r>
            <w:r>
              <w:rPr>
                <w:color w:val="000000"/>
              </w:rPr>
              <w:t>using the tool</w:t>
            </w:r>
            <w:r w:rsidR="004F3359">
              <w:rPr>
                <w:color w:val="000000"/>
              </w:rPr>
              <w:t>/visual aid</w:t>
            </w:r>
            <w:r>
              <w:rPr>
                <w:color w:val="000000"/>
              </w:rPr>
              <w:t xml:space="preserve">. </w:t>
            </w:r>
            <w:r w:rsidR="002203F2">
              <w:rPr>
                <w:color w:val="000000"/>
              </w:rPr>
              <w:t xml:space="preserve">Ask </w:t>
            </w:r>
            <w:r>
              <w:rPr>
                <w:color w:val="000000"/>
              </w:rPr>
              <w:t xml:space="preserve">the PEs: </w:t>
            </w:r>
            <w:r w:rsidR="004F3359">
              <w:rPr>
                <w:color w:val="000000"/>
              </w:rPr>
              <w:br/>
            </w:r>
            <w:r>
              <w:rPr>
                <w:color w:val="C55911"/>
              </w:rPr>
              <w:t xml:space="preserve">How is this </w:t>
            </w:r>
            <w:r w:rsidR="00BB2AF2">
              <w:rPr>
                <w:color w:val="C55911"/>
              </w:rPr>
              <w:t>FSW</w:t>
            </w:r>
            <w:r w:rsidR="003439A4">
              <w:rPr>
                <w:color w:val="C55911"/>
              </w:rPr>
              <w:t xml:space="preserve"> peer</w:t>
            </w:r>
            <w:r>
              <w:rPr>
                <w:color w:val="C55911"/>
              </w:rPr>
              <w:t xml:space="preserve"> different from the previous one? Which page would you use first? What might you do next? Explain why. </w:t>
            </w:r>
            <w:r>
              <w:rPr>
                <w:color w:val="000000"/>
              </w:rPr>
              <w:br/>
              <w:t xml:space="preserve">Probe for specific questions they would ask the FSW </w:t>
            </w:r>
            <w:r w:rsidR="003439A4">
              <w:rPr>
                <w:color w:val="000000"/>
              </w:rPr>
              <w:t xml:space="preserve">peer </w:t>
            </w:r>
            <w:r>
              <w:rPr>
                <w:color w:val="000000"/>
              </w:rPr>
              <w:t>and which pages from the tool</w:t>
            </w:r>
            <w:r w:rsidR="004F3359">
              <w:rPr>
                <w:color w:val="000000"/>
              </w:rPr>
              <w:t>/visual aid</w:t>
            </w:r>
            <w:r>
              <w:rPr>
                <w:color w:val="000000"/>
              </w:rPr>
              <w:t xml:space="preserve"> they would use. If a PE suggests using the tool in an illogical manner (e.g., sharing information on injectables when the </w:t>
            </w:r>
            <w:r w:rsidR="00BB2AF2">
              <w:rPr>
                <w:color w:val="000000"/>
              </w:rPr>
              <w:t>FSW</w:t>
            </w:r>
            <w:r w:rsidR="003439A4">
              <w:rPr>
                <w:color w:val="000000"/>
              </w:rPr>
              <w:t xml:space="preserve"> peer</w:t>
            </w:r>
            <w:r>
              <w:rPr>
                <w:color w:val="000000"/>
              </w:rPr>
              <w:t xml:space="preserve"> is a prior user of injectables), gently redirect or ask another PE to suggest a more suitable next step. Ensure that the entire group is following along in their tool and using the observation checklist to make sure that the session they are describing for this </w:t>
            </w:r>
            <w:r w:rsidR="00BB2AF2">
              <w:rPr>
                <w:color w:val="000000"/>
              </w:rPr>
              <w:t>FSW</w:t>
            </w:r>
            <w:r>
              <w:rPr>
                <w:color w:val="000000"/>
              </w:rPr>
              <w:t xml:space="preserve"> </w:t>
            </w:r>
            <w:r w:rsidR="00930B48">
              <w:rPr>
                <w:color w:val="000000"/>
              </w:rPr>
              <w:t xml:space="preserve">peer </w:t>
            </w:r>
            <w:r>
              <w:rPr>
                <w:color w:val="000000"/>
              </w:rPr>
              <w:t xml:space="preserve">meets standards. </w:t>
            </w:r>
            <w:r>
              <w:rPr>
                <w:color w:val="000000"/>
              </w:rPr>
              <w:br/>
            </w:r>
            <w:r>
              <w:rPr>
                <w:i/>
                <w:color w:val="000000"/>
              </w:rPr>
              <w:t xml:space="preserve">[Optional case: Use </w:t>
            </w:r>
            <w:r w:rsidR="00887AEB">
              <w:rPr>
                <w:i/>
                <w:color w:val="000000"/>
              </w:rPr>
              <w:t xml:space="preserve">an </w:t>
            </w:r>
            <w:r w:rsidR="00BB2AF2">
              <w:rPr>
                <w:i/>
                <w:color w:val="000000"/>
              </w:rPr>
              <w:t>FSW</w:t>
            </w:r>
            <w:r>
              <w:rPr>
                <w:i/>
                <w:color w:val="000000"/>
              </w:rPr>
              <w:t xml:space="preserve"> </w:t>
            </w:r>
            <w:r w:rsidR="00930B48">
              <w:rPr>
                <w:i/>
                <w:color w:val="000000"/>
              </w:rPr>
              <w:t xml:space="preserve">peer </w:t>
            </w:r>
            <w:r>
              <w:rPr>
                <w:i/>
                <w:color w:val="000000"/>
              </w:rPr>
              <w:t xml:space="preserve">description </w:t>
            </w:r>
            <w:proofErr w:type="gramStart"/>
            <w:r>
              <w:rPr>
                <w:i/>
                <w:color w:val="000000"/>
              </w:rPr>
              <w:t>similar to</w:t>
            </w:r>
            <w:proofErr w:type="gramEnd"/>
            <w:r>
              <w:rPr>
                <w:i/>
                <w:color w:val="000000"/>
              </w:rPr>
              <w:t xml:space="preserve"> the case above but have </w:t>
            </w:r>
            <w:r w:rsidR="00887AEB">
              <w:rPr>
                <w:i/>
                <w:color w:val="000000"/>
              </w:rPr>
              <w:t xml:space="preserve">the </w:t>
            </w:r>
            <w:r w:rsidR="00BB2AF2">
              <w:rPr>
                <w:i/>
                <w:color w:val="000000"/>
              </w:rPr>
              <w:t>FSW</w:t>
            </w:r>
            <w:r w:rsidR="00930B48">
              <w:rPr>
                <w:i/>
                <w:color w:val="000000"/>
              </w:rPr>
              <w:t xml:space="preserve"> peer</w:t>
            </w:r>
            <w:r w:rsidR="00BB2AF2">
              <w:rPr>
                <w:i/>
                <w:color w:val="000000"/>
              </w:rPr>
              <w:t xml:space="preserve"> </w:t>
            </w:r>
            <w:r>
              <w:rPr>
                <w:i/>
                <w:color w:val="000000"/>
              </w:rPr>
              <w:t xml:space="preserve">be interested in an </w:t>
            </w:r>
            <w:r w:rsidR="007514D3">
              <w:rPr>
                <w:i/>
                <w:color w:val="000000"/>
              </w:rPr>
              <w:t>intrauterine device</w:t>
            </w:r>
            <w:r>
              <w:rPr>
                <w:i/>
                <w:color w:val="000000"/>
              </w:rPr>
              <w:t>.]</w:t>
            </w:r>
          </w:p>
        </w:tc>
        <w:tc>
          <w:tcPr>
            <w:tcW w:w="1532" w:type="dxa"/>
            <w:shd w:val="clear" w:color="auto" w:fill="FFFFFF"/>
          </w:tcPr>
          <w:p w14:paraId="00000086" w14:textId="17AA1AD7" w:rsidR="008401E3" w:rsidRDefault="00AA19F8">
            <w:pPr>
              <w:spacing w:line="240" w:lineRule="auto"/>
              <w:rPr>
                <w:sz w:val="20"/>
                <w:szCs w:val="20"/>
              </w:rPr>
            </w:pPr>
            <w:r>
              <w:rPr>
                <w:sz w:val="20"/>
                <w:szCs w:val="20"/>
              </w:rPr>
              <w:t xml:space="preserve">Prepared flipchart with a description of the </w:t>
            </w:r>
            <w:r w:rsidR="00BB2AF2">
              <w:rPr>
                <w:sz w:val="20"/>
                <w:szCs w:val="20"/>
              </w:rPr>
              <w:t>FSW</w:t>
            </w:r>
            <w:r>
              <w:rPr>
                <w:sz w:val="20"/>
                <w:szCs w:val="20"/>
              </w:rPr>
              <w:t xml:space="preserve"> </w:t>
            </w:r>
            <w:r w:rsidR="003439A4">
              <w:rPr>
                <w:sz w:val="20"/>
                <w:szCs w:val="20"/>
              </w:rPr>
              <w:t xml:space="preserve">peer </w:t>
            </w:r>
            <w:r>
              <w:rPr>
                <w:sz w:val="20"/>
                <w:szCs w:val="20"/>
              </w:rPr>
              <w:t xml:space="preserve">to be depicted during the case study </w:t>
            </w:r>
          </w:p>
          <w:p w14:paraId="00000087" w14:textId="77777777" w:rsidR="008401E3" w:rsidRDefault="008401E3">
            <w:pPr>
              <w:spacing w:line="240" w:lineRule="auto"/>
              <w:rPr>
                <w:sz w:val="18"/>
                <w:szCs w:val="18"/>
              </w:rPr>
            </w:pPr>
          </w:p>
        </w:tc>
      </w:tr>
      <w:tr w:rsidR="008401E3" w14:paraId="1A5105FF" w14:textId="77777777" w:rsidTr="00BB59C2">
        <w:trPr>
          <w:trHeight w:val="144"/>
        </w:trPr>
        <w:tc>
          <w:tcPr>
            <w:tcW w:w="1975" w:type="dxa"/>
            <w:shd w:val="clear" w:color="auto" w:fill="B4C6E7"/>
          </w:tcPr>
          <w:p w14:paraId="00000088" w14:textId="77777777" w:rsidR="008401E3" w:rsidRDefault="00AA19F8">
            <w:pPr>
              <w:spacing w:after="0" w:line="240" w:lineRule="auto"/>
              <w:rPr>
                <w:b/>
                <w:sz w:val="20"/>
                <w:szCs w:val="20"/>
              </w:rPr>
            </w:pPr>
            <w:r>
              <w:rPr>
                <w:b/>
                <w:sz w:val="20"/>
                <w:szCs w:val="20"/>
              </w:rPr>
              <w:t>12:15 pm – 1:15 pm</w:t>
            </w:r>
          </w:p>
        </w:tc>
        <w:tc>
          <w:tcPr>
            <w:tcW w:w="7041" w:type="dxa"/>
            <w:gridSpan w:val="2"/>
            <w:shd w:val="clear" w:color="auto" w:fill="B4C6E7"/>
          </w:tcPr>
          <w:p w14:paraId="00000089" w14:textId="77777777" w:rsidR="008401E3" w:rsidRDefault="00AA19F8">
            <w:pPr>
              <w:spacing w:after="0" w:line="228" w:lineRule="auto"/>
              <w:rPr>
                <w:b/>
                <w:i/>
                <w:sz w:val="20"/>
                <w:szCs w:val="20"/>
              </w:rPr>
            </w:pPr>
            <w:r>
              <w:rPr>
                <w:b/>
                <w:i/>
                <w:sz w:val="20"/>
                <w:szCs w:val="20"/>
              </w:rPr>
              <w:t>Lunch</w:t>
            </w:r>
          </w:p>
        </w:tc>
      </w:tr>
      <w:tr w:rsidR="008401E3" w14:paraId="315FC65A" w14:textId="77777777">
        <w:trPr>
          <w:trHeight w:val="415"/>
        </w:trPr>
        <w:tc>
          <w:tcPr>
            <w:tcW w:w="9016" w:type="dxa"/>
            <w:gridSpan w:val="3"/>
            <w:shd w:val="clear" w:color="auto" w:fill="D9D9D9"/>
            <w:vAlign w:val="center"/>
          </w:tcPr>
          <w:p w14:paraId="0000008B" w14:textId="77777777" w:rsidR="008401E3" w:rsidRDefault="00AA19F8">
            <w:pPr>
              <w:spacing w:after="0" w:line="228" w:lineRule="auto"/>
              <w:rPr>
                <w:sz w:val="20"/>
                <w:szCs w:val="20"/>
              </w:rPr>
            </w:pPr>
            <w:r>
              <w:rPr>
                <w:b/>
                <w:sz w:val="20"/>
                <w:szCs w:val="20"/>
              </w:rPr>
              <w:t xml:space="preserve">PE Role Plays 1–3  </w:t>
            </w:r>
          </w:p>
        </w:tc>
      </w:tr>
      <w:tr w:rsidR="008401E3" w14:paraId="424945CF" w14:textId="77777777" w:rsidTr="00BB59C2">
        <w:trPr>
          <w:trHeight w:val="144"/>
        </w:trPr>
        <w:tc>
          <w:tcPr>
            <w:tcW w:w="1975" w:type="dxa"/>
            <w:shd w:val="clear" w:color="auto" w:fill="FFFFFF"/>
          </w:tcPr>
          <w:p w14:paraId="0000008E" w14:textId="77777777" w:rsidR="008401E3" w:rsidRDefault="00AA19F8">
            <w:pPr>
              <w:spacing w:before="40" w:after="40" w:line="240" w:lineRule="auto"/>
              <w:rPr>
                <w:b/>
                <w:sz w:val="20"/>
                <w:szCs w:val="20"/>
              </w:rPr>
            </w:pPr>
            <w:r>
              <w:rPr>
                <w:b/>
                <w:sz w:val="20"/>
                <w:szCs w:val="20"/>
              </w:rPr>
              <w:t>Role Play 1</w:t>
            </w:r>
          </w:p>
          <w:p w14:paraId="0000008F" w14:textId="77777777" w:rsidR="008401E3" w:rsidRDefault="00AA19F8">
            <w:pPr>
              <w:spacing w:before="120" w:after="40" w:line="240" w:lineRule="auto"/>
              <w:rPr>
                <w:b/>
                <w:sz w:val="20"/>
                <w:szCs w:val="20"/>
              </w:rPr>
            </w:pPr>
            <w:r>
              <w:rPr>
                <w:b/>
                <w:sz w:val="20"/>
                <w:szCs w:val="20"/>
              </w:rPr>
              <w:t>~45 minutes</w:t>
            </w:r>
          </w:p>
          <w:p w14:paraId="00000090" w14:textId="77777777" w:rsidR="008401E3" w:rsidRDefault="00AA19F8">
            <w:pPr>
              <w:spacing w:before="120" w:after="40" w:line="240" w:lineRule="auto"/>
              <w:rPr>
                <w:b/>
                <w:sz w:val="20"/>
                <w:szCs w:val="20"/>
              </w:rPr>
            </w:pPr>
            <w:r>
              <w:rPr>
                <w:b/>
                <w:sz w:val="20"/>
                <w:szCs w:val="20"/>
              </w:rPr>
              <w:t>1:15 pm – 2:00 pm</w:t>
            </w:r>
          </w:p>
        </w:tc>
        <w:tc>
          <w:tcPr>
            <w:tcW w:w="5509" w:type="dxa"/>
            <w:shd w:val="clear" w:color="auto" w:fill="FFFFFF"/>
          </w:tcPr>
          <w:p w14:paraId="00000091" w14:textId="77777777" w:rsidR="008401E3" w:rsidRDefault="00AA19F8">
            <w:pPr>
              <w:numPr>
                <w:ilvl w:val="0"/>
                <w:numId w:val="2"/>
              </w:numPr>
              <w:pBdr>
                <w:top w:val="nil"/>
                <w:left w:val="nil"/>
                <w:bottom w:val="nil"/>
                <w:right w:val="nil"/>
                <w:between w:val="nil"/>
              </w:pBdr>
              <w:tabs>
                <w:tab w:val="left" w:pos="201"/>
              </w:tabs>
              <w:spacing w:after="60" w:line="228" w:lineRule="auto"/>
              <w:ind w:left="201" w:hanging="187"/>
              <w:rPr>
                <w:color w:val="000000"/>
              </w:rPr>
            </w:pPr>
            <w:r>
              <w:rPr>
                <w:color w:val="000000"/>
              </w:rPr>
              <w:t xml:space="preserve">Instruct the PEs to break into groups of three. </w:t>
            </w:r>
          </w:p>
          <w:p w14:paraId="00000092" w14:textId="288F5FB4" w:rsidR="008401E3" w:rsidRDefault="00AA19F8">
            <w:pPr>
              <w:numPr>
                <w:ilvl w:val="0"/>
                <w:numId w:val="2"/>
              </w:numPr>
              <w:pBdr>
                <w:top w:val="nil"/>
                <w:left w:val="nil"/>
                <w:bottom w:val="nil"/>
                <w:right w:val="nil"/>
                <w:between w:val="nil"/>
              </w:pBdr>
              <w:tabs>
                <w:tab w:val="left" w:pos="201"/>
              </w:tabs>
              <w:spacing w:after="60" w:line="228" w:lineRule="auto"/>
              <w:ind w:left="201" w:hanging="187"/>
              <w:rPr>
                <w:color w:val="000000"/>
              </w:rPr>
            </w:pPr>
            <w:r>
              <w:rPr>
                <w:color w:val="000000"/>
              </w:rPr>
              <w:t xml:space="preserve">Explain: </w:t>
            </w:r>
            <w:r>
              <w:rPr>
                <w:color w:val="C55911"/>
              </w:rPr>
              <w:t>PEs will practice using the FP tool in groups of three. PEs will take turns playing the role of a PE, a</w:t>
            </w:r>
            <w:r w:rsidR="00930B48">
              <w:rPr>
                <w:color w:val="C55911"/>
              </w:rPr>
              <w:t>n</w:t>
            </w:r>
            <w:r>
              <w:rPr>
                <w:color w:val="C55911"/>
              </w:rPr>
              <w:t xml:space="preserve"> FSW</w:t>
            </w:r>
            <w:r w:rsidR="00930B48">
              <w:rPr>
                <w:color w:val="C55911"/>
              </w:rPr>
              <w:t xml:space="preserve"> peer</w:t>
            </w:r>
            <w:r>
              <w:rPr>
                <w:color w:val="C55911"/>
              </w:rPr>
              <w:t xml:space="preserve">, and an observer so that each participant will have an opportunity to practice using the FP tool. </w:t>
            </w:r>
          </w:p>
          <w:p w14:paraId="00000093" w14:textId="3BF2CDD4"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Distribute a copy of the role descriptions/instructions to each small group and carefully review the responsibilities for each of the roles—PE, FSW</w:t>
            </w:r>
            <w:r w:rsidR="00930B48">
              <w:rPr>
                <w:color w:val="000000"/>
              </w:rPr>
              <w:t xml:space="preserve"> peer</w:t>
            </w:r>
            <w:r w:rsidR="00765A36">
              <w:rPr>
                <w:color w:val="000000"/>
              </w:rPr>
              <w:t>,</w:t>
            </w:r>
            <w:r>
              <w:rPr>
                <w:color w:val="000000"/>
              </w:rPr>
              <w:t xml:space="preserve"> and observer. Remind</w:t>
            </w:r>
            <w:r w:rsidR="00930B48">
              <w:rPr>
                <w:color w:val="000000"/>
              </w:rPr>
              <w:t xml:space="preserve"> </w:t>
            </w:r>
            <w:r w:rsidR="00BB2AF2">
              <w:rPr>
                <w:color w:val="000000"/>
              </w:rPr>
              <w:t>FSW</w:t>
            </w:r>
            <w:r w:rsidR="00930B48">
              <w:rPr>
                <w:color w:val="000000"/>
              </w:rPr>
              <w:t xml:space="preserve"> peer</w:t>
            </w:r>
            <w:r w:rsidR="00BB2AF2">
              <w:rPr>
                <w:color w:val="000000"/>
              </w:rPr>
              <w:t>s</w:t>
            </w:r>
            <w:r>
              <w:rPr>
                <w:color w:val="000000"/>
              </w:rPr>
              <w:t xml:space="preserve"> not to share information with the PE until the PE asks. Remind the observers to use the observation checklist to make notes about the interaction so they can share feedback with the PE. Remind PEs to use the tool</w:t>
            </w:r>
            <w:r w:rsidR="004F3359">
              <w:rPr>
                <w:color w:val="000000"/>
              </w:rPr>
              <w:t>/visual aid</w:t>
            </w:r>
            <w:r>
              <w:rPr>
                <w:color w:val="000000"/>
              </w:rPr>
              <w:t xml:space="preserve"> to help guide the interaction and share information as appropriate.</w:t>
            </w:r>
          </w:p>
          <w:p w14:paraId="00000094" w14:textId="1077E1E4" w:rsidR="008401E3" w:rsidRDefault="00AA19F8">
            <w:pPr>
              <w:numPr>
                <w:ilvl w:val="0"/>
                <w:numId w:val="2"/>
              </w:numPr>
              <w:pBdr>
                <w:top w:val="nil"/>
                <w:left w:val="nil"/>
                <w:bottom w:val="nil"/>
                <w:right w:val="nil"/>
                <w:between w:val="nil"/>
              </w:pBdr>
              <w:tabs>
                <w:tab w:val="left" w:pos="201"/>
              </w:tabs>
              <w:spacing w:after="60" w:line="240" w:lineRule="auto"/>
              <w:ind w:left="201" w:hanging="187"/>
              <w:rPr>
                <w:i/>
                <w:color w:val="000000"/>
              </w:rPr>
            </w:pPr>
            <w:r>
              <w:rPr>
                <w:color w:val="000000"/>
              </w:rPr>
              <w:lastRenderedPageBreak/>
              <w:t>Instruct each group to decide who will play the PE, FSW</w:t>
            </w:r>
            <w:r w:rsidR="00930B48">
              <w:rPr>
                <w:color w:val="000000"/>
              </w:rPr>
              <w:t xml:space="preserve"> peer</w:t>
            </w:r>
            <w:r w:rsidR="00765A36">
              <w:rPr>
                <w:color w:val="000000"/>
              </w:rPr>
              <w:t>,</w:t>
            </w:r>
            <w:r>
              <w:rPr>
                <w:color w:val="000000"/>
              </w:rPr>
              <w:t xml:space="preserve"> and observer for the first role play. Distribute an observation checklist to the observer in each group. </w:t>
            </w:r>
          </w:p>
          <w:p w14:paraId="00000095" w14:textId="0DB6C573" w:rsidR="008401E3" w:rsidRDefault="00AA19F8">
            <w:pPr>
              <w:tabs>
                <w:tab w:val="left" w:pos="201"/>
              </w:tabs>
              <w:spacing w:after="60" w:line="240" w:lineRule="auto"/>
              <w:ind w:left="201"/>
              <w:rPr>
                <w:i/>
              </w:rPr>
            </w:pPr>
            <w:r>
              <w:rPr>
                <w:i/>
              </w:rPr>
              <w:t>[Note: If this is the first time that participants are attempting this role play format, call all the FSW</w:t>
            </w:r>
            <w:r w:rsidR="00930B48">
              <w:rPr>
                <w:i/>
              </w:rPr>
              <w:t xml:space="preserve"> peer</w:t>
            </w:r>
            <w:r>
              <w:rPr>
                <w:i/>
              </w:rPr>
              <w:t xml:space="preserve">s together, all the observers together, and all the PEs together and review their roles. </w:t>
            </w:r>
            <w:r w:rsidR="00BB2AF2">
              <w:rPr>
                <w:b/>
                <w:i/>
              </w:rPr>
              <w:t>FSW</w:t>
            </w:r>
            <w:r w:rsidR="00930B48">
              <w:rPr>
                <w:b/>
                <w:i/>
              </w:rPr>
              <w:t xml:space="preserve"> peer</w:t>
            </w:r>
            <w:r w:rsidR="00BB2AF2">
              <w:rPr>
                <w:b/>
                <w:i/>
              </w:rPr>
              <w:t>s</w:t>
            </w:r>
            <w:r>
              <w:rPr>
                <w:i/>
              </w:rPr>
              <w:t xml:space="preserve"> must understand that they are to </w:t>
            </w:r>
            <w:r w:rsidR="00B41E10">
              <w:rPr>
                <w:i/>
              </w:rPr>
              <w:t xml:space="preserve">act as </w:t>
            </w:r>
            <w:r w:rsidR="00137D17">
              <w:rPr>
                <w:i/>
              </w:rPr>
              <w:t xml:space="preserve">an </w:t>
            </w:r>
            <w:r w:rsidR="00BB2AF2">
              <w:rPr>
                <w:i/>
              </w:rPr>
              <w:t>FSW</w:t>
            </w:r>
            <w:r>
              <w:rPr>
                <w:i/>
              </w:rPr>
              <w:t xml:space="preserve"> </w:t>
            </w:r>
            <w:r w:rsidR="00930B48">
              <w:rPr>
                <w:i/>
              </w:rPr>
              <w:t xml:space="preserve">peer </w:t>
            </w:r>
            <w:r>
              <w:rPr>
                <w:i/>
              </w:rPr>
              <w:t xml:space="preserve">and </w:t>
            </w:r>
            <w:r w:rsidR="00B41E10">
              <w:rPr>
                <w:i/>
              </w:rPr>
              <w:t xml:space="preserve">play </w:t>
            </w:r>
            <w:r>
              <w:rPr>
                <w:i/>
              </w:rPr>
              <w:t>the part of the character that they create</w:t>
            </w:r>
            <w:r w:rsidR="00B41E10">
              <w:rPr>
                <w:i/>
              </w:rPr>
              <w:t>,</w:t>
            </w:r>
            <w:r>
              <w:rPr>
                <w:i/>
              </w:rPr>
              <w:t xml:space="preserve"> answering any questions that the PE asks from the perspective of their character. </w:t>
            </w:r>
            <w:r>
              <w:rPr>
                <w:b/>
                <w:i/>
              </w:rPr>
              <w:t>Observers</w:t>
            </w:r>
            <w:r>
              <w:rPr>
                <w:i/>
              </w:rPr>
              <w:t xml:space="preserve"> should use the checklist to record what they observe and make notes about whether the PE completes the tasks, and which pages from the tool the PE uses during the session. </w:t>
            </w:r>
            <w:r>
              <w:rPr>
                <w:b/>
                <w:i/>
              </w:rPr>
              <w:t>PEs</w:t>
            </w:r>
            <w:r>
              <w:rPr>
                <w:i/>
              </w:rPr>
              <w:t xml:space="preserve"> should use the FP tool to help guide the session with the </w:t>
            </w:r>
            <w:r w:rsidR="00BB2AF2">
              <w:rPr>
                <w:i/>
              </w:rPr>
              <w:t>FSW</w:t>
            </w:r>
            <w:r w:rsidR="00930B48">
              <w:rPr>
                <w:i/>
              </w:rPr>
              <w:t xml:space="preserve"> peer</w:t>
            </w:r>
            <w:r>
              <w:rPr>
                <w:i/>
              </w:rPr>
              <w:t xml:space="preserve">; they must query the </w:t>
            </w:r>
            <w:r w:rsidR="00BB2AF2">
              <w:rPr>
                <w:i/>
              </w:rPr>
              <w:t>FSW</w:t>
            </w:r>
            <w:r w:rsidR="00930B48">
              <w:rPr>
                <w:i/>
              </w:rPr>
              <w:t xml:space="preserve"> peer</w:t>
            </w:r>
            <w:r>
              <w:rPr>
                <w:i/>
              </w:rPr>
              <w:t xml:space="preserve"> to gather information.] </w:t>
            </w:r>
          </w:p>
          <w:p w14:paraId="00000096" w14:textId="77777777"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 xml:space="preserve">Instruct the participants to conduct the first role play in their small group. </w:t>
            </w:r>
          </w:p>
          <w:p w14:paraId="00000097" w14:textId="71503505"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Facilitators and program staff assigned to monitor each small group should ensure that the small groups are following the instructions and offer prompts to the PEs to ensure efficient use of the FP tool</w:t>
            </w:r>
            <w:r w:rsidR="004F3359">
              <w:rPr>
                <w:color w:val="000000"/>
              </w:rPr>
              <w:t>/visual aid</w:t>
            </w:r>
            <w:r>
              <w:rPr>
                <w:color w:val="000000"/>
              </w:rPr>
              <w:t xml:space="preserve"> with the FSW</w:t>
            </w:r>
            <w:r w:rsidR="00930B48">
              <w:rPr>
                <w:color w:val="000000"/>
              </w:rPr>
              <w:t xml:space="preserve"> peer</w:t>
            </w:r>
            <w:r>
              <w:rPr>
                <w:color w:val="000000"/>
              </w:rPr>
              <w:t xml:space="preserve"> </w:t>
            </w:r>
            <w:r w:rsidR="00930B48">
              <w:rPr>
                <w:color w:val="000000"/>
              </w:rPr>
              <w:t>during</w:t>
            </w:r>
            <w:r>
              <w:rPr>
                <w:color w:val="000000"/>
              </w:rPr>
              <w:t xml:space="preserve"> the role play. They should also help the group keep on schedule so that the small groups remain in sync.</w:t>
            </w:r>
          </w:p>
          <w:p w14:paraId="00000098" w14:textId="77777777"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After each role play, the small group should take a few minutes to provide constructive feedback to the PE using these discussion questions:</w:t>
            </w:r>
          </w:p>
          <w:p w14:paraId="00000099" w14:textId="77777777" w:rsidR="008401E3" w:rsidRDefault="00AA19F8">
            <w:pPr>
              <w:numPr>
                <w:ilvl w:val="0"/>
                <w:numId w:val="3"/>
              </w:numPr>
              <w:pBdr>
                <w:top w:val="nil"/>
                <w:left w:val="nil"/>
                <w:bottom w:val="nil"/>
                <w:right w:val="nil"/>
                <w:between w:val="nil"/>
              </w:pBdr>
              <w:tabs>
                <w:tab w:val="left" w:pos="201"/>
              </w:tabs>
              <w:spacing w:after="60" w:line="228" w:lineRule="auto"/>
              <w:ind w:left="425" w:hanging="226"/>
              <w:rPr>
                <w:color w:val="000000"/>
              </w:rPr>
            </w:pPr>
            <w:r>
              <w:rPr>
                <w:color w:val="C55911"/>
              </w:rPr>
              <w:t>What did the PE do in this situation that was effective?</w:t>
            </w:r>
          </w:p>
          <w:p w14:paraId="0000009A" w14:textId="77777777" w:rsidR="008401E3" w:rsidRDefault="00AA19F8">
            <w:pPr>
              <w:numPr>
                <w:ilvl w:val="0"/>
                <w:numId w:val="3"/>
              </w:numPr>
              <w:pBdr>
                <w:top w:val="nil"/>
                <w:left w:val="nil"/>
                <w:bottom w:val="nil"/>
                <w:right w:val="nil"/>
                <w:between w:val="nil"/>
              </w:pBdr>
              <w:tabs>
                <w:tab w:val="left" w:pos="201"/>
              </w:tabs>
              <w:spacing w:after="60" w:line="228" w:lineRule="auto"/>
              <w:ind w:left="425" w:hanging="226"/>
              <w:rPr>
                <w:color w:val="000000"/>
              </w:rPr>
            </w:pPr>
            <w:r>
              <w:rPr>
                <w:color w:val="C55911"/>
              </w:rPr>
              <w:t>What might the PE consider doing differently?</w:t>
            </w:r>
          </w:p>
          <w:p w14:paraId="0000009B" w14:textId="164804F1" w:rsidR="008401E3" w:rsidRDefault="00AA19F8">
            <w:pPr>
              <w:numPr>
                <w:ilvl w:val="0"/>
                <w:numId w:val="3"/>
              </w:numPr>
              <w:pBdr>
                <w:top w:val="nil"/>
                <w:left w:val="nil"/>
                <w:bottom w:val="nil"/>
                <w:right w:val="nil"/>
                <w:between w:val="nil"/>
              </w:pBdr>
              <w:tabs>
                <w:tab w:val="left" w:pos="201"/>
              </w:tabs>
              <w:spacing w:after="60" w:line="228" w:lineRule="auto"/>
              <w:ind w:left="425" w:hanging="226"/>
              <w:rPr>
                <w:color w:val="000000"/>
              </w:rPr>
            </w:pPr>
            <w:r>
              <w:rPr>
                <w:color w:val="C55911"/>
              </w:rPr>
              <w:t xml:space="preserve">How well did the PE attend to the items on the </w:t>
            </w:r>
            <w:r w:rsidR="00FC65E4">
              <w:rPr>
                <w:iCs/>
                <w:color w:val="C55911"/>
              </w:rPr>
              <w:t>o</w:t>
            </w:r>
            <w:r w:rsidRPr="00AE3BCE">
              <w:rPr>
                <w:iCs/>
                <w:color w:val="C55911"/>
              </w:rPr>
              <w:t xml:space="preserve">bservation </w:t>
            </w:r>
            <w:r w:rsidR="00FC65E4">
              <w:rPr>
                <w:iCs/>
                <w:color w:val="C55911"/>
              </w:rPr>
              <w:t>c</w:t>
            </w:r>
            <w:r w:rsidR="00FC65E4" w:rsidRPr="00AE3BCE">
              <w:rPr>
                <w:iCs/>
                <w:color w:val="C55911"/>
              </w:rPr>
              <w:t>hecklist</w:t>
            </w:r>
            <w:r>
              <w:rPr>
                <w:color w:val="C55911"/>
              </w:rPr>
              <w:t>?</w:t>
            </w:r>
          </w:p>
          <w:p w14:paraId="0000009C" w14:textId="4A42BC64" w:rsidR="008401E3" w:rsidRDefault="00AA19F8">
            <w:pPr>
              <w:numPr>
                <w:ilvl w:val="0"/>
                <w:numId w:val="3"/>
              </w:numPr>
              <w:pBdr>
                <w:top w:val="nil"/>
                <w:left w:val="nil"/>
                <w:bottom w:val="nil"/>
                <w:right w:val="nil"/>
                <w:between w:val="nil"/>
              </w:pBdr>
              <w:tabs>
                <w:tab w:val="left" w:pos="201"/>
              </w:tabs>
              <w:spacing w:after="60" w:line="228" w:lineRule="auto"/>
              <w:ind w:left="425" w:hanging="226"/>
              <w:rPr>
                <w:color w:val="000000"/>
              </w:rPr>
            </w:pPr>
            <w:r>
              <w:rPr>
                <w:color w:val="C55911"/>
              </w:rPr>
              <w:t>What was the FSW</w:t>
            </w:r>
            <w:r w:rsidR="00930B48">
              <w:rPr>
                <w:color w:val="C55911"/>
              </w:rPr>
              <w:t xml:space="preserve"> peer</w:t>
            </w:r>
            <w:r>
              <w:rPr>
                <w:color w:val="C55911"/>
              </w:rPr>
              <w:t xml:space="preserve">’s perspective of the interaction—was the FSW </w:t>
            </w:r>
            <w:r w:rsidR="00930B48">
              <w:rPr>
                <w:color w:val="C55911"/>
              </w:rPr>
              <w:t xml:space="preserve">peer </w:t>
            </w:r>
            <w:r>
              <w:rPr>
                <w:color w:val="C55911"/>
              </w:rPr>
              <w:t>comfortable and were your concerns addressed?</w:t>
            </w:r>
          </w:p>
        </w:tc>
        <w:tc>
          <w:tcPr>
            <w:tcW w:w="1532" w:type="dxa"/>
            <w:shd w:val="clear" w:color="auto" w:fill="FFFFFF"/>
          </w:tcPr>
          <w:p w14:paraId="0000009D" w14:textId="703A6791" w:rsidR="008401E3" w:rsidRDefault="00AA19F8">
            <w:pPr>
              <w:spacing w:after="60" w:line="228" w:lineRule="auto"/>
              <w:rPr>
                <w:sz w:val="20"/>
                <w:szCs w:val="20"/>
              </w:rPr>
            </w:pPr>
            <w:r>
              <w:rPr>
                <w:sz w:val="20"/>
                <w:szCs w:val="20"/>
              </w:rPr>
              <w:lastRenderedPageBreak/>
              <w:t>Role descriptions (handout and/or prepared flipchart)</w:t>
            </w:r>
          </w:p>
          <w:p w14:paraId="0000009E" w14:textId="0BA42AE7" w:rsidR="008401E3" w:rsidRDefault="00AA19F8">
            <w:pPr>
              <w:spacing w:after="120" w:line="240" w:lineRule="auto"/>
              <w:rPr>
                <w:sz w:val="20"/>
                <w:szCs w:val="20"/>
              </w:rPr>
            </w:pPr>
            <w:r>
              <w:rPr>
                <w:sz w:val="20"/>
                <w:szCs w:val="20"/>
              </w:rPr>
              <w:t>Observation checklist (</w:t>
            </w:r>
            <w:r w:rsidR="00F23863">
              <w:rPr>
                <w:sz w:val="20"/>
                <w:szCs w:val="20"/>
              </w:rPr>
              <w:t>one per PE</w:t>
            </w:r>
            <w:r>
              <w:rPr>
                <w:sz w:val="20"/>
                <w:szCs w:val="20"/>
              </w:rPr>
              <w:t>)</w:t>
            </w:r>
          </w:p>
          <w:p w14:paraId="0000009F" w14:textId="340E91E5" w:rsidR="008401E3" w:rsidRDefault="00AA19F8">
            <w:pPr>
              <w:spacing w:after="120" w:line="240" w:lineRule="auto"/>
              <w:rPr>
                <w:sz w:val="20"/>
                <w:szCs w:val="20"/>
              </w:rPr>
            </w:pPr>
            <w:r>
              <w:rPr>
                <w:sz w:val="20"/>
                <w:szCs w:val="20"/>
              </w:rPr>
              <w:t xml:space="preserve">Prepared flipchart (or handout) of small group discussion questions posted where each small group can see it </w:t>
            </w:r>
          </w:p>
          <w:p w14:paraId="000000A0" w14:textId="2DFFDDF4" w:rsidR="008401E3" w:rsidRDefault="00F23863">
            <w:pPr>
              <w:spacing w:after="120" w:line="240" w:lineRule="auto"/>
              <w:rPr>
                <w:sz w:val="18"/>
                <w:szCs w:val="18"/>
              </w:rPr>
            </w:pPr>
            <w:r>
              <w:rPr>
                <w:color w:val="000000"/>
                <w:sz w:val="20"/>
                <w:szCs w:val="20"/>
              </w:rPr>
              <w:lastRenderedPageBreak/>
              <w:t xml:space="preserve">One </w:t>
            </w:r>
            <w:r w:rsidR="00AA19F8">
              <w:rPr>
                <w:color w:val="000000"/>
                <w:sz w:val="20"/>
                <w:szCs w:val="20"/>
              </w:rPr>
              <w:t>facilitator or program staff sits with each small group</w:t>
            </w:r>
          </w:p>
        </w:tc>
      </w:tr>
      <w:tr w:rsidR="008401E3" w14:paraId="1007EB3F" w14:textId="77777777" w:rsidTr="00BB59C2">
        <w:trPr>
          <w:trHeight w:val="144"/>
        </w:trPr>
        <w:tc>
          <w:tcPr>
            <w:tcW w:w="1975" w:type="dxa"/>
            <w:shd w:val="clear" w:color="auto" w:fill="B4C6E7"/>
          </w:tcPr>
          <w:p w14:paraId="000000A1" w14:textId="77777777" w:rsidR="008401E3" w:rsidRDefault="00AA19F8">
            <w:pPr>
              <w:spacing w:after="0" w:line="240" w:lineRule="auto"/>
              <w:rPr>
                <w:b/>
                <w:sz w:val="20"/>
                <w:szCs w:val="20"/>
              </w:rPr>
            </w:pPr>
            <w:r>
              <w:rPr>
                <w:b/>
                <w:sz w:val="20"/>
                <w:szCs w:val="20"/>
              </w:rPr>
              <w:lastRenderedPageBreak/>
              <w:t>2:00 pm – 2:15 pm</w:t>
            </w:r>
          </w:p>
        </w:tc>
        <w:tc>
          <w:tcPr>
            <w:tcW w:w="7041" w:type="dxa"/>
            <w:gridSpan w:val="2"/>
            <w:shd w:val="clear" w:color="auto" w:fill="B4C6E7"/>
          </w:tcPr>
          <w:p w14:paraId="000000A2" w14:textId="77777777" w:rsidR="008401E3" w:rsidRDefault="00AA19F8">
            <w:pPr>
              <w:spacing w:after="0" w:line="228" w:lineRule="auto"/>
              <w:rPr>
                <w:b/>
                <w:i/>
                <w:sz w:val="20"/>
                <w:szCs w:val="20"/>
              </w:rPr>
            </w:pPr>
            <w:r>
              <w:rPr>
                <w:b/>
                <w:i/>
                <w:sz w:val="20"/>
                <w:szCs w:val="20"/>
              </w:rPr>
              <w:t>Tea/coffee break</w:t>
            </w:r>
          </w:p>
        </w:tc>
      </w:tr>
      <w:tr w:rsidR="008401E3" w14:paraId="1AD88996" w14:textId="77777777" w:rsidTr="00BB59C2">
        <w:trPr>
          <w:trHeight w:val="144"/>
        </w:trPr>
        <w:tc>
          <w:tcPr>
            <w:tcW w:w="1975" w:type="dxa"/>
            <w:shd w:val="clear" w:color="auto" w:fill="FFFFFF"/>
          </w:tcPr>
          <w:p w14:paraId="000000A4" w14:textId="77777777" w:rsidR="008401E3" w:rsidRDefault="00AA19F8">
            <w:pPr>
              <w:spacing w:before="40" w:after="120" w:line="240" w:lineRule="auto"/>
              <w:rPr>
                <w:b/>
                <w:sz w:val="20"/>
                <w:szCs w:val="20"/>
              </w:rPr>
            </w:pPr>
            <w:r>
              <w:rPr>
                <w:b/>
                <w:sz w:val="20"/>
                <w:szCs w:val="20"/>
              </w:rPr>
              <w:t>Role Play 2</w:t>
            </w:r>
          </w:p>
          <w:p w14:paraId="000000A5" w14:textId="77777777" w:rsidR="008401E3" w:rsidRDefault="00AA19F8">
            <w:pPr>
              <w:spacing w:before="40" w:after="120" w:line="240" w:lineRule="auto"/>
              <w:rPr>
                <w:b/>
                <w:sz w:val="20"/>
                <w:szCs w:val="20"/>
              </w:rPr>
            </w:pPr>
            <w:r>
              <w:rPr>
                <w:b/>
                <w:sz w:val="20"/>
                <w:szCs w:val="20"/>
              </w:rPr>
              <w:t>~30 minutes</w:t>
            </w:r>
          </w:p>
          <w:p w14:paraId="000000A6" w14:textId="77777777" w:rsidR="008401E3" w:rsidRDefault="00AA19F8">
            <w:pPr>
              <w:spacing w:before="40" w:after="120" w:line="240" w:lineRule="auto"/>
              <w:rPr>
                <w:b/>
                <w:sz w:val="18"/>
                <w:szCs w:val="18"/>
              </w:rPr>
            </w:pPr>
            <w:r>
              <w:rPr>
                <w:b/>
                <w:sz w:val="20"/>
                <w:szCs w:val="20"/>
              </w:rPr>
              <w:t>2:15 pm – 2:45 pm</w:t>
            </w:r>
          </w:p>
        </w:tc>
        <w:tc>
          <w:tcPr>
            <w:tcW w:w="5509" w:type="dxa"/>
            <w:shd w:val="clear" w:color="auto" w:fill="FFFFFF"/>
          </w:tcPr>
          <w:p w14:paraId="000000A7" w14:textId="4080B064" w:rsidR="008401E3" w:rsidRDefault="00AA19F8">
            <w:pPr>
              <w:numPr>
                <w:ilvl w:val="0"/>
                <w:numId w:val="2"/>
              </w:numPr>
              <w:pBdr>
                <w:top w:val="nil"/>
                <w:left w:val="nil"/>
                <w:bottom w:val="nil"/>
                <w:right w:val="nil"/>
                <w:between w:val="nil"/>
              </w:pBdr>
              <w:tabs>
                <w:tab w:val="left" w:pos="201"/>
              </w:tabs>
              <w:spacing w:after="0" w:line="228" w:lineRule="auto"/>
              <w:ind w:left="201" w:hanging="187"/>
              <w:rPr>
                <w:color w:val="000000"/>
              </w:rPr>
            </w:pPr>
            <w:r>
              <w:rPr>
                <w:color w:val="000000"/>
              </w:rPr>
              <w:t xml:space="preserve">Instruct participants to switch PE, </w:t>
            </w:r>
            <w:r w:rsidR="00BB2AF2">
              <w:rPr>
                <w:color w:val="000000"/>
              </w:rPr>
              <w:t>FSW</w:t>
            </w:r>
            <w:r w:rsidR="00930B48">
              <w:rPr>
                <w:color w:val="000000"/>
              </w:rPr>
              <w:t xml:space="preserve"> peer</w:t>
            </w:r>
            <w:r w:rsidR="00741470">
              <w:rPr>
                <w:color w:val="000000"/>
              </w:rPr>
              <w:t>,</w:t>
            </w:r>
            <w:r>
              <w:rPr>
                <w:color w:val="000000"/>
              </w:rPr>
              <w:t xml:space="preserve"> and observer roles.</w:t>
            </w:r>
          </w:p>
          <w:p w14:paraId="000000A8" w14:textId="77777777" w:rsidR="008401E3" w:rsidRDefault="00AA19F8">
            <w:pPr>
              <w:numPr>
                <w:ilvl w:val="0"/>
                <w:numId w:val="2"/>
              </w:numPr>
              <w:pBdr>
                <w:top w:val="nil"/>
                <w:left w:val="nil"/>
                <w:bottom w:val="nil"/>
                <w:right w:val="nil"/>
                <w:between w:val="nil"/>
              </w:pBdr>
              <w:tabs>
                <w:tab w:val="left" w:pos="201"/>
              </w:tabs>
              <w:spacing w:before="120" w:after="0" w:line="228" w:lineRule="auto"/>
              <w:ind w:left="201" w:hanging="187"/>
              <w:rPr>
                <w:color w:val="000000"/>
              </w:rPr>
            </w:pPr>
            <w:r>
              <w:rPr>
                <w:color w:val="000000"/>
              </w:rPr>
              <w:t>Distribute an observation checklist to the observer in each small group.</w:t>
            </w:r>
          </w:p>
          <w:p w14:paraId="000000A9" w14:textId="3564BA73" w:rsidR="008401E3" w:rsidRDefault="00AA19F8">
            <w:pPr>
              <w:numPr>
                <w:ilvl w:val="0"/>
                <w:numId w:val="2"/>
              </w:numPr>
              <w:pBdr>
                <w:top w:val="nil"/>
                <w:left w:val="nil"/>
                <w:bottom w:val="nil"/>
                <w:right w:val="nil"/>
                <w:between w:val="nil"/>
              </w:pBdr>
              <w:tabs>
                <w:tab w:val="left" w:pos="201"/>
              </w:tabs>
              <w:spacing w:before="120" w:after="0" w:line="228" w:lineRule="auto"/>
              <w:ind w:left="201" w:hanging="187"/>
              <w:rPr>
                <w:color w:val="000000"/>
              </w:rPr>
            </w:pPr>
            <w:r>
              <w:rPr>
                <w:color w:val="000000"/>
              </w:rPr>
              <w:t xml:space="preserve">Follow the same instructions used during role play 1. Encourage the participants playing the </w:t>
            </w:r>
            <w:r w:rsidR="00BB2AF2">
              <w:rPr>
                <w:color w:val="000000"/>
              </w:rPr>
              <w:t>FSW</w:t>
            </w:r>
            <w:r>
              <w:rPr>
                <w:color w:val="000000"/>
              </w:rPr>
              <w:t xml:space="preserve"> </w:t>
            </w:r>
            <w:r w:rsidR="00930B48">
              <w:rPr>
                <w:color w:val="000000"/>
              </w:rPr>
              <w:t xml:space="preserve">peer </w:t>
            </w:r>
            <w:r>
              <w:rPr>
                <w:color w:val="000000"/>
              </w:rPr>
              <w:t xml:space="preserve">role to create a character with different issues/concerns and method preferences than the </w:t>
            </w:r>
            <w:r w:rsidR="00BB2AF2">
              <w:rPr>
                <w:color w:val="000000"/>
              </w:rPr>
              <w:t>FSW</w:t>
            </w:r>
            <w:r w:rsidR="00930B48">
              <w:rPr>
                <w:color w:val="000000"/>
              </w:rPr>
              <w:t xml:space="preserve"> peer</w:t>
            </w:r>
            <w:r>
              <w:rPr>
                <w:color w:val="000000"/>
              </w:rPr>
              <w:t xml:space="preserve"> in the first role play. </w:t>
            </w:r>
          </w:p>
        </w:tc>
        <w:tc>
          <w:tcPr>
            <w:tcW w:w="1532" w:type="dxa"/>
            <w:shd w:val="clear" w:color="auto" w:fill="FFFFFF"/>
          </w:tcPr>
          <w:p w14:paraId="000000AA" w14:textId="77777777" w:rsidR="008401E3" w:rsidRDefault="00AA19F8">
            <w:pPr>
              <w:spacing w:after="60" w:line="220" w:lineRule="auto"/>
              <w:rPr>
                <w:sz w:val="18"/>
                <w:szCs w:val="18"/>
              </w:rPr>
            </w:pPr>
            <w:r>
              <w:rPr>
                <w:color w:val="000000"/>
                <w:sz w:val="20"/>
                <w:szCs w:val="20"/>
              </w:rPr>
              <w:t>Same as previous</w:t>
            </w:r>
          </w:p>
        </w:tc>
      </w:tr>
      <w:tr w:rsidR="008401E3" w14:paraId="0022EDBA" w14:textId="77777777" w:rsidTr="00BB59C2">
        <w:trPr>
          <w:trHeight w:val="144"/>
        </w:trPr>
        <w:tc>
          <w:tcPr>
            <w:tcW w:w="1975" w:type="dxa"/>
            <w:shd w:val="clear" w:color="auto" w:fill="FFFFFF"/>
          </w:tcPr>
          <w:p w14:paraId="000000AB" w14:textId="77777777" w:rsidR="008401E3" w:rsidRDefault="00AA19F8">
            <w:pPr>
              <w:spacing w:before="40" w:after="120" w:line="240" w:lineRule="auto"/>
              <w:rPr>
                <w:b/>
                <w:sz w:val="20"/>
                <w:szCs w:val="20"/>
              </w:rPr>
            </w:pPr>
            <w:r>
              <w:rPr>
                <w:b/>
                <w:sz w:val="20"/>
                <w:szCs w:val="20"/>
              </w:rPr>
              <w:t>Role Play 3</w:t>
            </w:r>
          </w:p>
          <w:p w14:paraId="000000AC" w14:textId="77777777" w:rsidR="008401E3" w:rsidRDefault="00AA19F8">
            <w:pPr>
              <w:spacing w:before="40" w:after="120" w:line="240" w:lineRule="auto"/>
              <w:rPr>
                <w:b/>
                <w:sz w:val="20"/>
                <w:szCs w:val="20"/>
              </w:rPr>
            </w:pPr>
            <w:r>
              <w:rPr>
                <w:b/>
                <w:sz w:val="20"/>
                <w:szCs w:val="20"/>
              </w:rPr>
              <w:t>~30 minutes</w:t>
            </w:r>
          </w:p>
          <w:p w14:paraId="000000AD" w14:textId="77777777" w:rsidR="008401E3" w:rsidRDefault="00AA19F8">
            <w:pPr>
              <w:spacing w:before="40" w:after="120" w:line="240" w:lineRule="auto"/>
              <w:rPr>
                <w:b/>
                <w:sz w:val="18"/>
                <w:szCs w:val="18"/>
              </w:rPr>
            </w:pPr>
            <w:r>
              <w:rPr>
                <w:b/>
                <w:sz w:val="20"/>
                <w:szCs w:val="20"/>
              </w:rPr>
              <w:t>2:45 pm – 3:15 pm</w:t>
            </w:r>
          </w:p>
        </w:tc>
        <w:tc>
          <w:tcPr>
            <w:tcW w:w="5509" w:type="dxa"/>
            <w:shd w:val="clear" w:color="auto" w:fill="FFFFFF"/>
          </w:tcPr>
          <w:p w14:paraId="000000AE" w14:textId="2BBD6406" w:rsidR="008401E3" w:rsidRDefault="00AA19F8">
            <w:pPr>
              <w:numPr>
                <w:ilvl w:val="0"/>
                <w:numId w:val="2"/>
              </w:numPr>
              <w:pBdr>
                <w:top w:val="nil"/>
                <w:left w:val="nil"/>
                <w:bottom w:val="nil"/>
                <w:right w:val="nil"/>
                <w:between w:val="nil"/>
              </w:pBdr>
              <w:tabs>
                <w:tab w:val="left" w:pos="201"/>
              </w:tabs>
              <w:spacing w:after="0" w:line="228" w:lineRule="auto"/>
              <w:ind w:left="201" w:hanging="187"/>
              <w:rPr>
                <w:color w:val="000000"/>
              </w:rPr>
            </w:pPr>
            <w:r>
              <w:rPr>
                <w:color w:val="000000"/>
              </w:rPr>
              <w:t xml:space="preserve">Instruct participants to switch PE, </w:t>
            </w:r>
            <w:r w:rsidR="00BB2AF2">
              <w:rPr>
                <w:color w:val="000000"/>
              </w:rPr>
              <w:t>FSW</w:t>
            </w:r>
            <w:r w:rsidR="00930B48">
              <w:rPr>
                <w:color w:val="000000"/>
              </w:rPr>
              <w:t xml:space="preserve"> peer</w:t>
            </w:r>
            <w:r w:rsidR="00962727">
              <w:rPr>
                <w:color w:val="000000"/>
              </w:rPr>
              <w:t>,</w:t>
            </w:r>
            <w:r>
              <w:rPr>
                <w:color w:val="000000"/>
              </w:rPr>
              <w:t xml:space="preserve"> and observer roles.</w:t>
            </w:r>
          </w:p>
          <w:p w14:paraId="000000AF" w14:textId="77777777" w:rsidR="008401E3" w:rsidRDefault="00AA19F8">
            <w:pPr>
              <w:numPr>
                <w:ilvl w:val="0"/>
                <w:numId w:val="2"/>
              </w:numPr>
              <w:pBdr>
                <w:top w:val="nil"/>
                <w:left w:val="nil"/>
                <w:bottom w:val="nil"/>
                <w:right w:val="nil"/>
                <w:between w:val="nil"/>
              </w:pBdr>
              <w:tabs>
                <w:tab w:val="left" w:pos="201"/>
              </w:tabs>
              <w:spacing w:before="120" w:after="0" w:line="228" w:lineRule="auto"/>
              <w:ind w:left="201" w:hanging="187"/>
              <w:rPr>
                <w:color w:val="000000"/>
              </w:rPr>
            </w:pPr>
            <w:r>
              <w:rPr>
                <w:color w:val="000000"/>
              </w:rPr>
              <w:t>Distribute an observation checklist to the observer in each small group.</w:t>
            </w:r>
          </w:p>
          <w:p w14:paraId="000000B0" w14:textId="1B9ED046" w:rsidR="008401E3" w:rsidRDefault="00AA19F8">
            <w:pPr>
              <w:numPr>
                <w:ilvl w:val="0"/>
                <w:numId w:val="2"/>
              </w:numPr>
              <w:pBdr>
                <w:top w:val="nil"/>
                <w:left w:val="nil"/>
                <w:bottom w:val="nil"/>
                <w:right w:val="nil"/>
                <w:between w:val="nil"/>
              </w:pBdr>
              <w:tabs>
                <w:tab w:val="left" w:pos="201"/>
              </w:tabs>
              <w:spacing w:before="120" w:after="0" w:line="228" w:lineRule="auto"/>
              <w:ind w:left="201" w:hanging="187"/>
              <w:rPr>
                <w:color w:val="000000"/>
              </w:rPr>
            </w:pPr>
            <w:r>
              <w:rPr>
                <w:color w:val="000000"/>
              </w:rPr>
              <w:lastRenderedPageBreak/>
              <w:t xml:space="preserve">Follow the same instructions used during role play 1. Encourage the participants playing the </w:t>
            </w:r>
            <w:r w:rsidR="00BB2AF2">
              <w:rPr>
                <w:color w:val="000000"/>
              </w:rPr>
              <w:t>FSW</w:t>
            </w:r>
            <w:r w:rsidR="00930B48">
              <w:rPr>
                <w:color w:val="000000"/>
              </w:rPr>
              <w:t xml:space="preserve"> peer</w:t>
            </w:r>
            <w:r>
              <w:rPr>
                <w:color w:val="000000"/>
              </w:rPr>
              <w:t xml:space="preserve"> role to create a character with different issues/concerns and method preferences than the </w:t>
            </w:r>
            <w:r w:rsidR="00BB2AF2">
              <w:rPr>
                <w:color w:val="000000"/>
              </w:rPr>
              <w:t>FSW</w:t>
            </w:r>
            <w:r>
              <w:rPr>
                <w:color w:val="000000"/>
              </w:rPr>
              <w:t xml:space="preserve"> </w:t>
            </w:r>
            <w:r w:rsidR="00930B48">
              <w:rPr>
                <w:color w:val="000000"/>
              </w:rPr>
              <w:t xml:space="preserve">peer </w:t>
            </w:r>
            <w:r>
              <w:rPr>
                <w:color w:val="000000"/>
              </w:rPr>
              <w:t xml:space="preserve">in the earlier role plays. </w:t>
            </w:r>
          </w:p>
        </w:tc>
        <w:tc>
          <w:tcPr>
            <w:tcW w:w="1532" w:type="dxa"/>
            <w:shd w:val="clear" w:color="auto" w:fill="FFFFFF"/>
          </w:tcPr>
          <w:p w14:paraId="000000B1" w14:textId="77777777" w:rsidR="008401E3" w:rsidRDefault="00AA19F8">
            <w:pPr>
              <w:spacing w:after="60" w:line="220" w:lineRule="auto"/>
              <w:rPr>
                <w:sz w:val="18"/>
                <w:szCs w:val="18"/>
              </w:rPr>
            </w:pPr>
            <w:r>
              <w:rPr>
                <w:color w:val="000000"/>
                <w:sz w:val="20"/>
                <w:szCs w:val="20"/>
              </w:rPr>
              <w:lastRenderedPageBreak/>
              <w:t>Same as previous</w:t>
            </w:r>
          </w:p>
        </w:tc>
      </w:tr>
      <w:tr w:rsidR="008401E3" w14:paraId="5706AED1" w14:textId="77777777" w:rsidTr="00BB59C2">
        <w:trPr>
          <w:trHeight w:val="144"/>
        </w:trPr>
        <w:tc>
          <w:tcPr>
            <w:tcW w:w="1975" w:type="dxa"/>
            <w:shd w:val="clear" w:color="auto" w:fill="FFFFFF"/>
          </w:tcPr>
          <w:p w14:paraId="000000B2" w14:textId="77777777" w:rsidR="008401E3" w:rsidRDefault="00AA19F8">
            <w:pPr>
              <w:spacing w:before="40" w:after="120" w:line="240" w:lineRule="auto"/>
              <w:rPr>
                <w:b/>
                <w:sz w:val="20"/>
                <w:szCs w:val="20"/>
              </w:rPr>
            </w:pPr>
            <w:r>
              <w:rPr>
                <w:b/>
                <w:sz w:val="20"/>
                <w:szCs w:val="20"/>
              </w:rPr>
              <w:t>Role Plays 4–6</w:t>
            </w:r>
          </w:p>
          <w:p w14:paraId="000000B3" w14:textId="77777777" w:rsidR="008401E3" w:rsidRDefault="00AA19F8">
            <w:pPr>
              <w:spacing w:before="40" w:after="120" w:line="240" w:lineRule="auto"/>
              <w:rPr>
                <w:b/>
                <w:sz w:val="20"/>
                <w:szCs w:val="20"/>
              </w:rPr>
            </w:pPr>
            <w:r>
              <w:rPr>
                <w:b/>
                <w:sz w:val="20"/>
                <w:szCs w:val="20"/>
              </w:rPr>
              <w:t>~45 minutes</w:t>
            </w:r>
          </w:p>
          <w:p w14:paraId="000000B4" w14:textId="77777777" w:rsidR="008401E3" w:rsidRDefault="00AA19F8">
            <w:pPr>
              <w:spacing w:before="40" w:after="120" w:line="240" w:lineRule="auto"/>
              <w:rPr>
                <w:b/>
                <w:sz w:val="20"/>
                <w:szCs w:val="20"/>
              </w:rPr>
            </w:pPr>
            <w:r>
              <w:rPr>
                <w:b/>
                <w:sz w:val="20"/>
                <w:szCs w:val="20"/>
              </w:rPr>
              <w:t>3:15 pm – 4:00 pm</w:t>
            </w:r>
          </w:p>
        </w:tc>
        <w:tc>
          <w:tcPr>
            <w:tcW w:w="5509" w:type="dxa"/>
            <w:shd w:val="clear" w:color="auto" w:fill="FFFFFF"/>
          </w:tcPr>
          <w:p w14:paraId="000000B5" w14:textId="55CCBBCF" w:rsidR="008401E3" w:rsidRDefault="00AA19F8">
            <w:pPr>
              <w:numPr>
                <w:ilvl w:val="0"/>
                <w:numId w:val="2"/>
              </w:numPr>
              <w:pBdr>
                <w:top w:val="nil"/>
                <w:left w:val="nil"/>
                <w:bottom w:val="nil"/>
                <w:right w:val="nil"/>
                <w:between w:val="nil"/>
              </w:pBdr>
              <w:tabs>
                <w:tab w:val="left" w:pos="201"/>
              </w:tabs>
              <w:spacing w:after="0" w:line="228" w:lineRule="auto"/>
              <w:ind w:left="201" w:hanging="187"/>
              <w:rPr>
                <w:color w:val="000000"/>
              </w:rPr>
            </w:pPr>
            <w:r>
              <w:rPr>
                <w:color w:val="000000"/>
              </w:rPr>
              <w:t>Time permitting, allow PEs to continue practicing, taking turns in the role of PE until each participant has an opportunity to practice using the tool</w:t>
            </w:r>
            <w:r w:rsidR="004F3359">
              <w:rPr>
                <w:color w:val="000000"/>
              </w:rPr>
              <w:t>/visual aid</w:t>
            </w:r>
            <w:r>
              <w:rPr>
                <w:color w:val="000000"/>
              </w:rPr>
              <w:t xml:space="preserve"> twice.</w:t>
            </w:r>
          </w:p>
        </w:tc>
        <w:tc>
          <w:tcPr>
            <w:tcW w:w="1532" w:type="dxa"/>
            <w:shd w:val="clear" w:color="auto" w:fill="FFFFFF"/>
          </w:tcPr>
          <w:p w14:paraId="000000B6" w14:textId="77777777" w:rsidR="008401E3" w:rsidRDefault="00AA19F8">
            <w:pPr>
              <w:spacing w:after="60" w:line="220" w:lineRule="auto"/>
              <w:rPr>
                <w:color w:val="000000"/>
                <w:sz w:val="20"/>
                <w:szCs w:val="20"/>
              </w:rPr>
            </w:pPr>
            <w:r>
              <w:rPr>
                <w:color w:val="000000"/>
                <w:sz w:val="20"/>
                <w:szCs w:val="20"/>
              </w:rPr>
              <w:t>Same as previous</w:t>
            </w:r>
          </w:p>
        </w:tc>
      </w:tr>
      <w:tr w:rsidR="008401E3" w14:paraId="366D7540" w14:textId="77777777">
        <w:trPr>
          <w:trHeight w:val="343"/>
        </w:trPr>
        <w:tc>
          <w:tcPr>
            <w:tcW w:w="9016" w:type="dxa"/>
            <w:gridSpan w:val="3"/>
            <w:shd w:val="clear" w:color="auto" w:fill="D9D9D9"/>
            <w:vAlign w:val="center"/>
          </w:tcPr>
          <w:p w14:paraId="000000B7" w14:textId="76927323" w:rsidR="008401E3" w:rsidRDefault="00AA19F8">
            <w:pPr>
              <w:spacing w:after="0" w:line="228" w:lineRule="auto"/>
              <w:rPr>
                <w:b/>
                <w:sz w:val="20"/>
                <w:szCs w:val="20"/>
              </w:rPr>
            </w:pPr>
            <w:r>
              <w:rPr>
                <w:b/>
                <w:sz w:val="20"/>
                <w:szCs w:val="20"/>
              </w:rPr>
              <w:t xml:space="preserve">PE Feedback on Session Activities and FP Tool </w:t>
            </w:r>
          </w:p>
          <w:p w14:paraId="000000B8" w14:textId="77777777" w:rsidR="008401E3" w:rsidRDefault="00AA19F8">
            <w:pPr>
              <w:spacing w:after="0" w:line="228" w:lineRule="auto"/>
              <w:rPr>
                <w:sz w:val="20"/>
                <w:szCs w:val="20"/>
              </w:rPr>
            </w:pPr>
            <w:r>
              <w:rPr>
                <w:b/>
                <w:sz w:val="20"/>
                <w:szCs w:val="20"/>
              </w:rPr>
              <w:t>4:00 pm – 4:30 pm</w:t>
            </w:r>
          </w:p>
        </w:tc>
      </w:tr>
      <w:tr w:rsidR="008401E3" w14:paraId="2037DAA4" w14:textId="77777777" w:rsidTr="00BB59C2">
        <w:trPr>
          <w:trHeight w:val="144"/>
        </w:trPr>
        <w:tc>
          <w:tcPr>
            <w:tcW w:w="1975" w:type="dxa"/>
            <w:shd w:val="clear" w:color="auto" w:fill="FFFFFF"/>
          </w:tcPr>
          <w:p w14:paraId="000000BB" w14:textId="77777777" w:rsidR="008401E3" w:rsidRDefault="00AA19F8">
            <w:pPr>
              <w:spacing w:after="0" w:line="240" w:lineRule="auto"/>
              <w:rPr>
                <w:b/>
                <w:sz w:val="20"/>
                <w:szCs w:val="20"/>
              </w:rPr>
            </w:pPr>
            <w:r>
              <w:rPr>
                <w:b/>
                <w:sz w:val="20"/>
                <w:szCs w:val="20"/>
              </w:rPr>
              <w:t>Group discussion/ evaluation</w:t>
            </w:r>
          </w:p>
          <w:p w14:paraId="000000BC" w14:textId="77777777" w:rsidR="008401E3" w:rsidRDefault="00AA19F8">
            <w:pPr>
              <w:spacing w:before="120" w:after="0" w:line="240" w:lineRule="auto"/>
              <w:rPr>
                <w:b/>
                <w:sz w:val="20"/>
                <w:szCs w:val="20"/>
              </w:rPr>
            </w:pPr>
            <w:r>
              <w:rPr>
                <w:b/>
                <w:sz w:val="20"/>
                <w:szCs w:val="20"/>
              </w:rPr>
              <w:t xml:space="preserve">Wrap-up </w:t>
            </w:r>
          </w:p>
          <w:p w14:paraId="000000BD" w14:textId="77777777" w:rsidR="008401E3" w:rsidRDefault="00AA19F8">
            <w:pPr>
              <w:spacing w:before="120" w:after="0" w:line="240" w:lineRule="auto"/>
              <w:rPr>
                <w:b/>
                <w:sz w:val="20"/>
                <w:szCs w:val="20"/>
              </w:rPr>
            </w:pPr>
            <w:r>
              <w:rPr>
                <w:b/>
                <w:sz w:val="20"/>
                <w:szCs w:val="20"/>
              </w:rPr>
              <w:t>Homework assignment</w:t>
            </w:r>
          </w:p>
          <w:p w14:paraId="000000BE" w14:textId="77777777" w:rsidR="008401E3" w:rsidRDefault="00AA19F8">
            <w:pPr>
              <w:spacing w:before="120" w:after="0" w:line="240" w:lineRule="auto"/>
              <w:rPr>
                <w:b/>
                <w:sz w:val="20"/>
                <w:szCs w:val="20"/>
              </w:rPr>
            </w:pPr>
            <w:r>
              <w:rPr>
                <w:b/>
                <w:sz w:val="20"/>
                <w:szCs w:val="20"/>
              </w:rPr>
              <w:t>~30 minutes</w:t>
            </w:r>
          </w:p>
          <w:p w14:paraId="000000BF" w14:textId="77777777" w:rsidR="008401E3" w:rsidRDefault="008401E3">
            <w:pPr>
              <w:spacing w:before="120" w:after="0" w:line="240" w:lineRule="auto"/>
              <w:rPr>
                <w:b/>
                <w:sz w:val="20"/>
                <w:szCs w:val="20"/>
              </w:rPr>
            </w:pPr>
          </w:p>
        </w:tc>
        <w:tc>
          <w:tcPr>
            <w:tcW w:w="5509" w:type="dxa"/>
            <w:shd w:val="clear" w:color="auto" w:fill="FFFFFF"/>
          </w:tcPr>
          <w:p w14:paraId="000000C0" w14:textId="0A50C296"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 xml:space="preserve">Conduct a quick discussion to evaluate the training sessions. Ask: </w:t>
            </w:r>
            <w:r>
              <w:rPr>
                <w:color w:val="C55911"/>
              </w:rPr>
              <w:t>What activities were the most helpful for learning to use the tool</w:t>
            </w:r>
            <w:r w:rsidR="00EB15F4">
              <w:rPr>
                <w:color w:val="C55911"/>
              </w:rPr>
              <w:t>/visual aid</w:t>
            </w:r>
            <w:r>
              <w:rPr>
                <w:color w:val="C55911"/>
              </w:rPr>
              <w:t>? How could the activities be improved?</w:t>
            </w:r>
          </w:p>
          <w:p w14:paraId="000000C1" w14:textId="6AB61C74" w:rsidR="008401E3" w:rsidRDefault="00AA19F8">
            <w:pPr>
              <w:numPr>
                <w:ilvl w:val="0"/>
                <w:numId w:val="2"/>
              </w:numPr>
              <w:pBdr>
                <w:top w:val="nil"/>
                <w:left w:val="nil"/>
                <w:bottom w:val="nil"/>
                <w:right w:val="nil"/>
                <w:between w:val="nil"/>
              </w:pBdr>
              <w:tabs>
                <w:tab w:val="left" w:pos="201"/>
              </w:tabs>
              <w:spacing w:after="60" w:line="228" w:lineRule="auto"/>
              <w:ind w:left="201" w:hanging="187"/>
              <w:rPr>
                <w:color w:val="000000"/>
              </w:rPr>
            </w:pPr>
            <w:r>
              <w:rPr>
                <w:color w:val="000000"/>
              </w:rPr>
              <w:t xml:space="preserve">Mention to PEs that there are two flipcharts posted to allow them to share anonymous feedback about the FP tool. Distribute large sticky notes (or pieces of paper and tape) and pens/pencils and post two flipcharts titled: </w:t>
            </w:r>
            <w:r>
              <w:rPr>
                <w:color w:val="000000"/>
              </w:rPr>
              <w:br/>
              <w:t>1) The thing I like most about this FP tool</w:t>
            </w:r>
            <w:r w:rsidR="00EB15F4">
              <w:rPr>
                <w:color w:val="000000"/>
              </w:rPr>
              <w:t>/visual aid</w:t>
            </w:r>
            <w:r>
              <w:rPr>
                <w:color w:val="000000"/>
              </w:rPr>
              <w:t xml:space="preserve"> is… </w:t>
            </w:r>
            <w:r>
              <w:rPr>
                <w:color w:val="000000"/>
              </w:rPr>
              <w:br/>
              <w:t>2) The thing I liked the least about the tool</w:t>
            </w:r>
            <w:r w:rsidR="00EB15F4">
              <w:rPr>
                <w:color w:val="000000"/>
              </w:rPr>
              <w:t>/visual aid</w:t>
            </w:r>
            <w:r>
              <w:rPr>
                <w:color w:val="000000"/>
              </w:rPr>
              <w:t xml:space="preserve"> or had the most problems with was... </w:t>
            </w:r>
          </w:p>
          <w:p w14:paraId="000000C2" w14:textId="7CC2723F" w:rsidR="008401E3" w:rsidRDefault="00AA19F8">
            <w:pPr>
              <w:tabs>
                <w:tab w:val="left" w:pos="201"/>
              </w:tabs>
              <w:spacing w:after="60" w:line="228" w:lineRule="auto"/>
              <w:ind w:left="201"/>
            </w:pPr>
            <w:r>
              <w:t>Ask PEs to write their comments on the sticky notes and post them on the flipcharts</w:t>
            </w:r>
            <w:r w:rsidR="00962727">
              <w:t>. If the</w:t>
            </w:r>
            <w:r w:rsidR="00EB15F4">
              <w:t>y</w:t>
            </w:r>
            <w:r w:rsidR="00962727">
              <w:t xml:space="preserve"> prefer, PEs can also</w:t>
            </w:r>
            <w:r>
              <w:t xml:space="preserve"> talk with a facilitator or program staff member after the session.</w:t>
            </w:r>
          </w:p>
          <w:p w14:paraId="000000C3" w14:textId="4AA5D6BE"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Instruct the PEs to take their FP tool</w:t>
            </w:r>
            <w:r w:rsidR="00EB15F4">
              <w:rPr>
                <w:color w:val="000000"/>
              </w:rPr>
              <w:t>, visual aid, and an observation checklist</w:t>
            </w:r>
            <w:r>
              <w:rPr>
                <w:color w:val="000000"/>
              </w:rPr>
              <w:t xml:space="preserve"> home with them and read through all the pages several times.</w:t>
            </w:r>
          </w:p>
          <w:p w14:paraId="000000C4" w14:textId="1460DBC6"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 xml:space="preserve">Encourage the PEs to begin using the FP tool </w:t>
            </w:r>
            <w:r w:rsidR="00EB15F4">
              <w:rPr>
                <w:color w:val="000000"/>
              </w:rPr>
              <w:t xml:space="preserve">and visual aid </w:t>
            </w:r>
            <w:r>
              <w:rPr>
                <w:color w:val="000000"/>
              </w:rPr>
              <w:t>with FSW</w:t>
            </w:r>
            <w:r w:rsidR="00930B48">
              <w:rPr>
                <w:color w:val="000000"/>
              </w:rPr>
              <w:t xml:space="preserve"> peer</w:t>
            </w:r>
            <w:r>
              <w:rPr>
                <w:color w:val="000000"/>
              </w:rPr>
              <w:t>s who are interested in contraception.</w:t>
            </w:r>
          </w:p>
          <w:p w14:paraId="000000C5" w14:textId="572C1A9A"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 xml:space="preserve">Inform PEs that their supervisor/coordinator </w:t>
            </w:r>
            <w:r w:rsidR="00EB15F4">
              <w:rPr>
                <w:color w:val="000000"/>
              </w:rPr>
              <w:t xml:space="preserve">can </w:t>
            </w:r>
            <w:r>
              <w:rPr>
                <w:color w:val="000000"/>
              </w:rPr>
              <w:t>observe them using the FP tool</w:t>
            </w:r>
            <w:r w:rsidR="00EB15F4">
              <w:rPr>
                <w:color w:val="000000"/>
              </w:rPr>
              <w:t xml:space="preserve"> and visual aid</w:t>
            </w:r>
            <w:r>
              <w:rPr>
                <w:color w:val="000000"/>
              </w:rPr>
              <w:t xml:space="preserve"> with FSW</w:t>
            </w:r>
            <w:r w:rsidR="00930B48">
              <w:rPr>
                <w:color w:val="000000"/>
              </w:rPr>
              <w:t xml:space="preserve"> peer</w:t>
            </w:r>
            <w:r>
              <w:rPr>
                <w:color w:val="000000"/>
              </w:rPr>
              <w:t>s at the clinic if they would like additional opportunities to practice using the tool</w:t>
            </w:r>
            <w:r w:rsidR="00EB15F4">
              <w:rPr>
                <w:color w:val="000000"/>
              </w:rPr>
              <w:t>/visual aid</w:t>
            </w:r>
            <w:r>
              <w:rPr>
                <w:color w:val="000000"/>
              </w:rPr>
              <w:t xml:space="preserve"> and recei</w:t>
            </w:r>
            <w:r w:rsidR="00962727">
              <w:rPr>
                <w:color w:val="000000"/>
              </w:rPr>
              <w:t>ve</w:t>
            </w:r>
            <w:r>
              <w:rPr>
                <w:color w:val="000000"/>
              </w:rPr>
              <w:t xml:space="preserve"> constructive feedback. Remember to ask the FSW</w:t>
            </w:r>
            <w:r w:rsidR="00930B48">
              <w:rPr>
                <w:color w:val="000000"/>
              </w:rPr>
              <w:t xml:space="preserve"> peer</w:t>
            </w:r>
            <w:r>
              <w:rPr>
                <w:color w:val="000000"/>
              </w:rPr>
              <w:t xml:space="preserve"> for permission to conduct the observation. Performance feedback should not be shared with the PE while the FSW</w:t>
            </w:r>
            <w:r w:rsidR="00930B48">
              <w:rPr>
                <w:color w:val="000000"/>
              </w:rPr>
              <w:t xml:space="preserve"> peer</w:t>
            </w:r>
            <w:r>
              <w:rPr>
                <w:color w:val="000000"/>
              </w:rPr>
              <w:t xml:space="preserve"> is present.</w:t>
            </w:r>
          </w:p>
          <w:p w14:paraId="000000C6" w14:textId="1D7B8CDB" w:rsidR="008401E3" w:rsidRDefault="00AA19F8">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 xml:space="preserve">Ensure </w:t>
            </w:r>
            <w:r w:rsidR="006E7412">
              <w:rPr>
                <w:color w:val="000000"/>
              </w:rPr>
              <w:t xml:space="preserve">that </w:t>
            </w:r>
            <w:r>
              <w:rPr>
                <w:color w:val="000000"/>
              </w:rPr>
              <w:t xml:space="preserve">PEs know where </w:t>
            </w:r>
            <w:r w:rsidR="003D7502">
              <w:rPr>
                <w:color w:val="000000"/>
              </w:rPr>
              <w:t xml:space="preserve">to </w:t>
            </w:r>
            <w:r>
              <w:rPr>
                <w:color w:val="000000"/>
              </w:rPr>
              <w:t>turn for support; address any questions about roles/expectations.</w:t>
            </w:r>
          </w:p>
          <w:p w14:paraId="000000C7" w14:textId="16F2304B" w:rsidR="008401E3" w:rsidRDefault="006E7412">
            <w:pPr>
              <w:numPr>
                <w:ilvl w:val="0"/>
                <w:numId w:val="2"/>
              </w:numPr>
              <w:pBdr>
                <w:top w:val="nil"/>
                <w:left w:val="nil"/>
                <w:bottom w:val="nil"/>
                <w:right w:val="nil"/>
                <w:between w:val="nil"/>
              </w:pBdr>
              <w:tabs>
                <w:tab w:val="left" w:pos="201"/>
              </w:tabs>
              <w:spacing w:after="60" w:line="240" w:lineRule="auto"/>
              <w:ind w:left="201" w:hanging="187"/>
              <w:rPr>
                <w:color w:val="000000"/>
              </w:rPr>
            </w:pPr>
            <w:r>
              <w:rPr>
                <w:color w:val="000000"/>
              </w:rPr>
              <w:t>Provide c</w:t>
            </w:r>
            <w:r w:rsidR="00AA19F8">
              <w:rPr>
                <w:color w:val="000000"/>
              </w:rPr>
              <w:t>losing remarks</w:t>
            </w:r>
            <w:r>
              <w:rPr>
                <w:color w:val="000000"/>
              </w:rPr>
              <w:t xml:space="preserve"> and </w:t>
            </w:r>
            <w:r w:rsidR="00AA19F8">
              <w:rPr>
                <w:color w:val="000000"/>
              </w:rPr>
              <w:t xml:space="preserve">thank participants for their feedback.   </w:t>
            </w:r>
          </w:p>
        </w:tc>
        <w:tc>
          <w:tcPr>
            <w:tcW w:w="1532" w:type="dxa"/>
            <w:shd w:val="clear" w:color="auto" w:fill="FFFFFF"/>
          </w:tcPr>
          <w:p w14:paraId="000000C8" w14:textId="595828A4" w:rsidR="008401E3" w:rsidRDefault="00AA19F8">
            <w:pPr>
              <w:spacing w:after="120" w:line="240" w:lineRule="auto"/>
              <w:rPr>
                <w:sz w:val="20"/>
                <w:szCs w:val="20"/>
              </w:rPr>
            </w:pPr>
            <w:r>
              <w:rPr>
                <w:sz w:val="20"/>
                <w:szCs w:val="20"/>
              </w:rPr>
              <w:t xml:space="preserve">Prepared flipcharts </w:t>
            </w:r>
          </w:p>
          <w:p w14:paraId="000000C9" w14:textId="77777777" w:rsidR="008401E3" w:rsidRDefault="00AA19F8">
            <w:pPr>
              <w:spacing w:after="120" w:line="240" w:lineRule="auto"/>
              <w:rPr>
                <w:sz w:val="20"/>
                <w:szCs w:val="20"/>
              </w:rPr>
            </w:pPr>
            <w:r>
              <w:rPr>
                <w:sz w:val="20"/>
                <w:szCs w:val="20"/>
              </w:rPr>
              <w:t>Large sticky notes (or pieces of paper and tape)</w:t>
            </w:r>
          </w:p>
          <w:p w14:paraId="000000CA" w14:textId="77777777" w:rsidR="008401E3" w:rsidRDefault="00AA19F8">
            <w:pPr>
              <w:spacing w:after="120" w:line="240" w:lineRule="auto"/>
              <w:rPr>
                <w:sz w:val="18"/>
                <w:szCs w:val="18"/>
              </w:rPr>
            </w:pPr>
            <w:r>
              <w:rPr>
                <w:sz w:val="20"/>
                <w:szCs w:val="20"/>
              </w:rPr>
              <w:t>Pens and pencils</w:t>
            </w:r>
          </w:p>
        </w:tc>
      </w:tr>
      <w:tr w:rsidR="008401E3" w14:paraId="19CB7682" w14:textId="77777777" w:rsidTr="00BB59C2">
        <w:trPr>
          <w:trHeight w:val="144"/>
        </w:trPr>
        <w:tc>
          <w:tcPr>
            <w:tcW w:w="1975" w:type="dxa"/>
            <w:shd w:val="clear" w:color="auto" w:fill="B4C6E7"/>
          </w:tcPr>
          <w:p w14:paraId="000000CB" w14:textId="77777777" w:rsidR="008401E3" w:rsidRDefault="00AA19F8">
            <w:pPr>
              <w:spacing w:after="0" w:line="240" w:lineRule="auto"/>
              <w:rPr>
                <w:b/>
                <w:sz w:val="20"/>
                <w:szCs w:val="20"/>
              </w:rPr>
            </w:pPr>
            <w:r>
              <w:rPr>
                <w:b/>
                <w:sz w:val="20"/>
                <w:szCs w:val="20"/>
              </w:rPr>
              <w:t>4:30 pm – 5:00 pm</w:t>
            </w:r>
          </w:p>
        </w:tc>
        <w:tc>
          <w:tcPr>
            <w:tcW w:w="7041" w:type="dxa"/>
            <w:gridSpan w:val="2"/>
            <w:shd w:val="clear" w:color="auto" w:fill="B4C6E7"/>
          </w:tcPr>
          <w:p w14:paraId="000000CC" w14:textId="77777777" w:rsidR="008401E3" w:rsidRDefault="00AA19F8">
            <w:pPr>
              <w:spacing w:after="0" w:line="240" w:lineRule="auto"/>
              <w:rPr>
                <w:b/>
                <w:i/>
                <w:sz w:val="20"/>
                <w:szCs w:val="20"/>
              </w:rPr>
            </w:pPr>
            <w:r>
              <w:rPr>
                <w:b/>
                <w:i/>
                <w:sz w:val="20"/>
                <w:szCs w:val="20"/>
              </w:rPr>
              <w:t xml:space="preserve">Debrief among facilitators and program staff. </w:t>
            </w:r>
          </w:p>
        </w:tc>
      </w:tr>
    </w:tbl>
    <w:p w14:paraId="000000CE" w14:textId="77777777" w:rsidR="008401E3" w:rsidRDefault="00AA19F8">
      <w:r>
        <w:br w:type="page"/>
      </w:r>
    </w:p>
    <w:p w14:paraId="000000CF" w14:textId="77777777" w:rsidR="008401E3" w:rsidRDefault="008401E3">
      <w:pPr>
        <w:rPr>
          <w:b/>
        </w:rPr>
        <w:sectPr w:rsidR="008401E3">
          <w:footerReference w:type="default" r:id="rId16"/>
          <w:pgSz w:w="11906" w:h="16838"/>
          <w:pgMar w:top="1296" w:right="1440" w:bottom="1008" w:left="1440" w:header="720" w:footer="720" w:gutter="0"/>
          <w:pgNumType w:start="1"/>
          <w:cols w:space="720" w:equalWidth="0">
            <w:col w:w="9360"/>
          </w:cols>
        </w:sectPr>
      </w:pPr>
    </w:p>
    <w:p w14:paraId="000000D0" w14:textId="793B2106" w:rsidR="008401E3" w:rsidRDefault="00AA19F8">
      <w:pPr>
        <w:spacing w:after="0" w:line="240" w:lineRule="auto"/>
        <w:jc w:val="center"/>
        <w:rPr>
          <w:b/>
          <w:sz w:val="28"/>
          <w:szCs w:val="28"/>
        </w:rPr>
      </w:pPr>
      <w:r>
        <w:rPr>
          <w:b/>
          <w:sz w:val="28"/>
          <w:szCs w:val="28"/>
        </w:rPr>
        <w:lastRenderedPageBreak/>
        <w:t>Role Plays for PEs Learning to Use the FP Tool:</w:t>
      </w:r>
    </w:p>
    <w:p w14:paraId="000000D1" w14:textId="77777777" w:rsidR="008401E3" w:rsidRDefault="00AA19F8">
      <w:pPr>
        <w:keepNext/>
        <w:spacing w:after="240" w:line="240" w:lineRule="auto"/>
        <w:jc w:val="center"/>
        <w:rPr>
          <w:b/>
          <w:sz w:val="28"/>
          <w:szCs w:val="28"/>
        </w:rPr>
      </w:pPr>
      <w:bookmarkStart w:id="5" w:name="_heading=h.tyjcwt" w:colFirst="0" w:colLast="0"/>
      <w:bookmarkEnd w:id="5"/>
      <w:r>
        <w:rPr>
          <w:b/>
          <w:sz w:val="28"/>
          <w:szCs w:val="28"/>
        </w:rPr>
        <w:t xml:space="preserve">Role Instructions </w:t>
      </w:r>
    </w:p>
    <w:tbl>
      <w:tblPr>
        <w:tblStyle w:val="a1"/>
        <w:tblW w:w="8730" w:type="dxa"/>
        <w:tblInd w:w="175" w:type="dxa"/>
        <w:tblBorders>
          <w:top w:val="dashed" w:sz="4" w:space="0" w:color="000000"/>
          <w:left w:val="dashed" w:sz="4" w:space="0" w:color="000000"/>
          <w:bottom w:val="dashed" w:sz="4" w:space="0" w:color="000000"/>
          <w:right w:val="dashed" w:sz="4" w:space="0" w:color="000000"/>
        </w:tblBorders>
        <w:tblLayout w:type="fixed"/>
        <w:tblLook w:val="0000" w:firstRow="0" w:lastRow="0" w:firstColumn="0" w:lastColumn="0" w:noHBand="0" w:noVBand="0"/>
      </w:tblPr>
      <w:tblGrid>
        <w:gridCol w:w="8730"/>
      </w:tblGrid>
      <w:tr w:rsidR="008401E3" w14:paraId="73FB4FC4" w14:textId="77777777">
        <w:trPr>
          <w:trHeight w:val="20"/>
        </w:trPr>
        <w:tc>
          <w:tcPr>
            <w:tcW w:w="8730" w:type="dxa"/>
            <w:shd w:val="clear" w:color="auto" w:fill="D9D9D9"/>
            <w:tcMar>
              <w:top w:w="29" w:type="dxa"/>
              <w:left w:w="115" w:type="dxa"/>
              <w:bottom w:w="29" w:type="dxa"/>
              <w:right w:w="115" w:type="dxa"/>
            </w:tcMar>
          </w:tcPr>
          <w:p w14:paraId="000000D2" w14:textId="77777777" w:rsidR="008401E3" w:rsidRDefault="00AA19F8">
            <w:pPr>
              <w:tabs>
                <w:tab w:val="left" w:pos="1170"/>
                <w:tab w:val="left" w:pos="4680"/>
                <w:tab w:val="left" w:pos="5839"/>
              </w:tabs>
              <w:spacing w:before="40" w:after="40" w:line="240" w:lineRule="auto"/>
              <w:ind w:right="-130"/>
              <w:jc w:val="both"/>
              <w:rPr>
                <w:b/>
                <w:sz w:val="24"/>
                <w:szCs w:val="24"/>
              </w:rPr>
            </w:pPr>
            <w:r>
              <w:rPr>
                <w:b/>
                <w:sz w:val="24"/>
                <w:szCs w:val="24"/>
              </w:rPr>
              <w:t>PE Instructions for Role Plays</w:t>
            </w:r>
          </w:p>
        </w:tc>
      </w:tr>
      <w:tr w:rsidR="008401E3" w14:paraId="0B2FFCD4" w14:textId="77777777">
        <w:trPr>
          <w:trHeight w:val="2439"/>
        </w:trPr>
        <w:tc>
          <w:tcPr>
            <w:tcW w:w="8730" w:type="dxa"/>
            <w:shd w:val="clear" w:color="auto" w:fill="auto"/>
            <w:tcMar>
              <w:top w:w="72" w:type="dxa"/>
              <w:left w:w="115" w:type="dxa"/>
              <w:bottom w:w="72" w:type="dxa"/>
              <w:right w:w="115" w:type="dxa"/>
            </w:tcMar>
          </w:tcPr>
          <w:p w14:paraId="000000D3" w14:textId="76B034DF" w:rsidR="008401E3" w:rsidRDefault="00AA19F8">
            <w:pPr>
              <w:numPr>
                <w:ilvl w:val="0"/>
                <w:numId w:val="5"/>
              </w:numPr>
              <w:tabs>
                <w:tab w:val="left" w:pos="1170"/>
                <w:tab w:val="left" w:pos="4680"/>
                <w:tab w:val="left" w:pos="5839"/>
              </w:tabs>
              <w:spacing w:after="20" w:line="240" w:lineRule="auto"/>
              <w:ind w:left="360"/>
            </w:pPr>
            <w:r>
              <w:t>Pretend that you are meeting the FSW</w:t>
            </w:r>
            <w:r w:rsidR="00930B48">
              <w:t xml:space="preserve"> peer</w:t>
            </w:r>
            <w:r>
              <w:t xml:space="preserve"> for the first time. Ask the FSW</w:t>
            </w:r>
            <w:r w:rsidR="00930B48">
              <w:t xml:space="preserve"> peer</w:t>
            </w:r>
            <w:r>
              <w:t xml:space="preserve"> for her name.</w:t>
            </w:r>
          </w:p>
          <w:p w14:paraId="000000D4" w14:textId="04DC1428" w:rsidR="008401E3" w:rsidRDefault="00AA19F8">
            <w:pPr>
              <w:numPr>
                <w:ilvl w:val="0"/>
                <w:numId w:val="5"/>
              </w:numPr>
              <w:tabs>
                <w:tab w:val="left" w:pos="1170"/>
                <w:tab w:val="left" w:pos="4680"/>
                <w:tab w:val="left" w:pos="5839"/>
              </w:tabs>
              <w:spacing w:after="20" w:line="240" w:lineRule="auto"/>
              <w:ind w:left="360"/>
            </w:pPr>
            <w:r>
              <w:t>Conduct an information-sharing session with the FSW</w:t>
            </w:r>
            <w:r w:rsidR="00930B48">
              <w:t xml:space="preserve"> peer</w:t>
            </w:r>
            <w:r>
              <w:t xml:space="preserve"> using the standard process outlined in the </w:t>
            </w:r>
            <w:r w:rsidR="00EF5D26">
              <w:rPr>
                <w:iCs/>
              </w:rPr>
              <w:t>o</w:t>
            </w:r>
            <w:r w:rsidRPr="00F4485F">
              <w:rPr>
                <w:iCs/>
              </w:rPr>
              <w:t xml:space="preserve">bservation </w:t>
            </w:r>
            <w:r w:rsidR="00EF5D26">
              <w:rPr>
                <w:iCs/>
              </w:rPr>
              <w:t>c</w:t>
            </w:r>
            <w:r w:rsidRPr="00F4485F">
              <w:rPr>
                <w:iCs/>
              </w:rPr>
              <w:t>hecklist</w:t>
            </w:r>
            <w:r w:rsidR="000C2E29">
              <w:rPr>
                <w:iCs/>
              </w:rPr>
              <w:t xml:space="preserve">. </w:t>
            </w:r>
            <w:r w:rsidR="00D45B33">
              <w:rPr>
                <w:iCs/>
              </w:rPr>
              <w:t>This process</w:t>
            </w:r>
            <w:r>
              <w:t xml:space="preserve"> includ</w:t>
            </w:r>
            <w:r w:rsidR="00D45B33">
              <w:t>es</w:t>
            </w:r>
            <w:r>
              <w:t xml:space="preserve"> assess</w:t>
            </w:r>
            <w:r w:rsidR="00D45B33">
              <w:t>ing</w:t>
            </w:r>
            <w:r>
              <w:t xml:space="preserve"> the FSW</w:t>
            </w:r>
            <w:r w:rsidR="00930B48">
              <w:t xml:space="preserve"> peer</w:t>
            </w:r>
            <w:r>
              <w:t>’s goals, concerns, fertility intentions</w:t>
            </w:r>
            <w:r w:rsidR="00D45B33">
              <w:t>,</w:t>
            </w:r>
            <w:r>
              <w:t xml:space="preserve"> and strategies for </w:t>
            </w:r>
            <w:r w:rsidR="00F94799">
              <w:t xml:space="preserve">preventing </w:t>
            </w:r>
            <w:r>
              <w:t>pregnancy</w:t>
            </w:r>
            <w:r w:rsidR="00F94799">
              <w:t xml:space="preserve">, </w:t>
            </w:r>
            <w:r>
              <w:t>HIV</w:t>
            </w:r>
            <w:r w:rsidR="00F94799">
              <w:t>, and other</w:t>
            </w:r>
            <w:r>
              <w:t xml:space="preserve"> </w:t>
            </w:r>
            <w:r w:rsidR="00F94799">
              <w:t>STIs</w:t>
            </w:r>
            <w:r w:rsidR="00D45B33">
              <w:t>.</w:t>
            </w:r>
            <w:r>
              <w:t xml:space="preserve"> </w:t>
            </w:r>
            <w:r w:rsidR="00D45B33">
              <w:t>P</w:t>
            </w:r>
            <w:r>
              <w:t>rovide information to address the FSW</w:t>
            </w:r>
            <w:r w:rsidR="00407A7E">
              <w:t xml:space="preserve"> peer</w:t>
            </w:r>
            <w:r>
              <w:t xml:space="preserve">’s needs/concerns. </w:t>
            </w:r>
          </w:p>
          <w:p w14:paraId="000000D5" w14:textId="0F254899" w:rsidR="008401E3" w:rsidRDefault="00AA19F8">
            <w:pPr>
              <w:numPr>
                <w:ilvl w:val="0"/>
                <w:numId w:val="5"/>
              </w:numPr>
              <w:tabs>
                <w:tab w:val="left" w:pos="1170"/>
                <w:tab w:val="left" w:pos="4680"/>
                <w:tab w:val="left" w:pos="5839"/>
              </w:tabs>
              <w:spacing w:after="20" w:line="240" w:lineRule="auto"/>
              <w:ind w:left="360"/>
            </w:pPr>
            <w:r>
              <w:t>Help the FSW</w:t>
            </w:r>
            <w:r w:rsidR="00407A7E">
              <w:t xml:space="preserve"> peer</w:t>
            </w:r>
            <w:r>
              <w:t xml:space="preserve"> make a plan and carry out her decision.</w:t>
            </w:r>
          </w:p>
          <w:p w14:paraId="000000D6" w14:textId="0B37928B" w:rsidR="008401E3" w:rsidRDefault="00AA19F8">
            <w:pPr>
              <w:numPr>
                <w:ilvl w:val="0"/>
                <w:numId w:val="5"/>
              </w:numPr>
              <w:tabs>
                <w:tab w:val="left" w:pos="1170"/>
                <w:tab w:val="left" w:pos="4680"/>
                <w:tab w:val="left" w:pos="5839"/>
              </w:tabs>
              <w:spacing w:after="20" w:line="240" w:lineRule="auto"/>
              <w:ind w:left="360"/>
            </w:pPr>
            <w:r>
              <w:t xml:space="preserve">Use the tool </w:t>
            </w:r>
            <w:r w:rsidR="00EB15F4">
              <w:t xml:space="preserve">and visual aid </w:t>
            </w:r>
            <w:r>
              <w:t>as needed during the interaction to share information and assist the FSW</w:t>
            </w:r>
            <w:r w:rsidR="00407A7E">
              <w:t xml:space="preserve"> peer</w:t>
            </w:r>
            <w:r>
              <w:t xml:space="preserve">’s decision-making process (e.g., </w:t>
            </w:r>
            <w:r w:rsidR="00EB15F4">
              <w:t>facts about methods of interest</w:t>
            </w:r>
            <w:r>
              <w:t>).</w:t>
            </w:r>
          </w:p>
          <w:p w14:paraId="000000D7" w14:textId="59A59D80" w:rsidR="008401E3" w:rsidRDefault="00AA19F8">
            <w:pPr>
              <w:numPr>
                <w:ilvl w:val="0"/>
                <w:numId w:val="5"/>
              </w:numPr>
              <w:tabs>
                <w:tab w:val="left" w:pos="1170"/>
                <w:tab w:val="left" w:pos="4680"/>
                <w:tab w:val="left" w:pos="5839"/>
              </w:tabs>
              <w:spacing w:after="20" w:line="240" w:lineRule="auto"/>
              <w:ind w:left="360"/>
            </w:pPr>
            <w:r>
              <w:t>Apply your experience along with what you learned during training to address the FSW</w:t>
            </w:r>
            <w:r w:rsidR="00407A7E">
              <w:t xml:space="preserve"> peer</w:t>
            </w:r>
            <w:r>
              <w:t xml:space="preserve">’s concerns. </w:t>
            </w:r>
          </w:p>
          <w:p w14:paraId="000000D8" w14:textId="207A4F2C" w:rsidR="008401E3" w:rsidRDefault="00AA19F8">
            <w:pPr>
              <w:numPr>
                <w:ilvl w:val="0"/>
                <w:numId w:val="5"/>
              </w:numPr>
              <w:tabs>
                <w:tab w:val="left" w:pos="1170"/>
                <w:tab w:val="left" w:pos="4680"/>
                <w:tab w:val="left" w:pos="5839"/>
              </w:tabs>
              <w:spacing w:after="20" w:line="240" w:lineRule="auto"/>
              <w:ind w:left="360"/>
              <w:rPr>
                <w:sz w:val="23"/>
                <w:szCs w:val="23"/>
              </w:rPr>
            </w:pPr>
            <w:r>
              <w:t xml:space="preserve">Pretend that there is a health center nearby </w:t>
            </w:r>
            <w:r w:rsidR="00D45B33">
              <w:t xml:space="preserve">that </w:t>
            </w:r>
            <w:r w:rsidR="00F94799">
              <w:t xml:space="preserve">you </w:t>
            </w:r>
            <w:r>
              <w:t xml:space="preserve">can </w:t>
            </w:r>
            <w:r w:rsidR="00F94799">
              <w:t xml:space="preserve">suggest </w:t>
            </w:r>
            <w:r>
              <w:t>the FSW</w:t>
            </w:r>
            <w:r w:rsidR="00407A7E">
              <w:t xml:space="preserve"> peer</w:t>
            </w:r>
            <w:r>
              <w:t xml:space="preserve"> </w:t>
            </w:r>
            <w:r w:rsidR="00F94799">
              <w:t xml:space="preserve">visit </w:t>
            </w:r>
            <w:r>
              <w:t>for services based on her needs</w:t>
            </w:r>
            <w:r w:rsidR="00D45B33">
              <w:t xml:space="preserve"> and </w:t>
            </w:r>
            <w:r>
              <w:t>methods that she is interested in learning more about.</w:t>
            </w:r>
          </w:p>
        </w:tc>
      </w:tr>
      <w:tr w:rsidR="008401E3" w14:paraId="4B0316C6" w14:textId="77777777">
        <w:trPr>
          <w:trHeight w:val="140"/>
        </w:trPr>
        <w:tc>
          <w:tcPr>
            <w:tcW w:w="8730" w:type="dxa"/>
            <w:tcBorders>
              <w:bottom w:val="nil"/>
            </w:tcBorders>
            <w:shd w:val="clear" w:color="auto" w:fill="D9D9D9"/>
            <w:tcMar>
              <w:top w:w="72" w:type="dxa"/>
              <w:left w:w="115" w:type="dxa"/>
              <w:bottom w:w="72" w:type="dxa"/>
              <w:right w:w="115" w:type="dxa"/>
            </w:tcMar>
          </w:tcPr>
          <w:p w14:paraId="000000D9" w14:textId="77777777" w:rsidR="008401E3" w:rsidRDefault="00AA19F8">
            <w:pPr>
              <w:tabs>
                <w:tab w:val="left" w:pos="1170"/>
                <w:tab w:val="left" w:pos="4680"/>
                <w:tab w:val="left" w:pos="5839"/>
              </w:tabs>
              <w:spacing w:after="0" w:line="240" w:lineRule="auto"/>
              <w:ind w:right="-130"/>
              <w:jc w:val="both"/>
              <w:rPr>
                <w:b/>
                <w:sz w:val="24"/>
                <w:szCs w:val="24"/>
              </w:rPr>
            </w:pPr>
            <w:r>
              <w:rPr>
                <w:b/>
                <w:sz w:val="24"/>
                <w:szCs w:val="24"/>
              </w:rPr>
              <w:t>Observer Instructions for Role Plays</w:t>
            </w:r>
          </w:p>
        </w:tc>
      </w:tr>
      <w:tr w:rsidR="008401E3" w14:paraId="508D87E4" w14:textId="77777777">
        <w:trPr>
          <w:trHeight w:val="4151"/>
        </w:trPr>
        <w:tc>
          <w:tcPr>
            <w:tcW w:w="8730" w:type="dxa"/>
            <w:tcBorders>
              <w:top w:val="nil"/>
              <w:bottom w:val="dashed" w:sz="4" w:space="0" w:color="000000"/>
            </w:tcBorders>
            <w:shd w:val="clear" w:color="auto" w:fill="auto"/>
            <w:tcMar>
              <w:top w:w="115" w:type="dxa"/>
              <w:left w:w="216" w:type="dxa"/>
              <w:bottom w:w="115" w:type="dxa"/>
              <w:right w:w="216" w:type="dxa"/>
            </w:tcMar>
          </w:tcPr>
          <w:p w14:paraId="000000DA" w14:textId="0F3C1504" w:rsidR="008401E3" w:rsidRDefault="00D45B33">
            <w:pPr>
              <w:tabs>
                <w:tab w:val="left" w:pos="1170"/>
                <w:tab w:val="left" w:pos="4680"/>
                <w:tab w:val="left" w:pos="5839"/>
              </w:tabs>
              <w:spacing w:after="40" w:line="240" w:lineRule="auto"/>
              <w:ind w:right="-130"/>
            </w:pPr>
            <w:r>
              <w:t>Before</w:t>
            </w:r>
            <w:r w:rsidR="00AA19F8">
              <w:t xml:space="preserve"> the start of the role play: </w:t>
            </w:r>
          </w:p>
          <w:p w14:paraId="000000DB" w14:textId="51048255" w:rsidR="008401E3" w:rsidRDefault="00AA19F8">
            <w:pPr>
              <w:numPr>
                <w:ilvl w:val="0"/>
                <w:numId w:val="5"/>
              </w:numPr>
              <w:tabs>
                <w:tab w:val="left" w:pos="1170"/>
                <w:tab w:val="left" w:pos="4680"/>
                <w:tab w:val="left" w:pos="5839"/>
              </w:tabs>
              <w:spacing w:after="20" w:line="240" w:lineRule="auto"/>
              <w:ind w:left="360" w:right="-130"/>
            </w:pPr>
            <w:r>
              <w:t xml:space="preserve">Review the </w:t>
            </w:r>
            <w:r w:rsidR="00D45B33" w:rsidRPr="00F4485F">
              <w:rPr>
                <w:iCs/>
              </w:rPr>
              <w:t>observation checklist</w:t>
            </w:r>
            <w:r w:rsidR="00D45B33">
              <w:t xml:space="preserve"> </w:t>
            </w:r>
            <w:r>
              <w:t xml:space="preserve">so that you are familiar with the behaviors/tasks that you are observing and where they appear on the checklist. </w:t>
            </w:r>
          </w:p>
          <w:p w14:paraId="000000DC" w14:textId="0EFEFF9E" w:rsidR="008401E3" w:rsidRDefault="00AA19F8">
            <w:pPr>
              <w:tabs>
                <w:tab w:val="left" w:pos="1170"/>
                <w:tab w:val="left" w:pos="4680"/>
                <w:tab w:val="left" w:pos="5839"/>
              </w:tabs>
              <w:spacing w:before="120" w:after="40" w:line="240" w:lineRule="auto"/>
              <w:ind w:left="-36" w:right="-130"/>
            </w:pPr>
            <w:r>
              <w:t>While observing the interaction between the PE and the FSW</w:t>
            </w:r>
            <w:r w:rsidR="00407A7E">
              <w:t xml:space="preserve"> peer</w:t>
            </w:r>
            <w:r w:rsidR="00D45B33">
              <w:t>:</w:t>
            </w:r>
          </w:p>
          <w:p w14:paraId="000000DD" w14:textId="77777777" w:rsidR="008401E3" w:rsidRDefault="00AA19F8">
            <w:pPr>
              <w:numPr>
                <w:ilvl w:val="0"/>
                <w:numId w:val="5"/>
              </w:numPr>
              <w:tabs>
                <w:tab w:val="left" w:pos="1170"/>
                <w:tab w:val="left" w:pos="4680"/>
                <w:tab w:val="left" w:pos="5839"/>
              </w:tabs>
              <w:spacing w:after="20" w:line="240" w:lineRule="auto"/>
              <w:ind w:left="360" w:right="-130"/>
            </w:pPr>
            <w:r>
              <w:t xml:space="preserve">Use the observation checklist to take notes on what happens during the information-sharing session. </w:t>
            </w:r>
          </w:p>
          <w:p w14:paraId="000000DE" w14:textId="1135DB17" w:rsidR="008401E3" w:rsidRDefault="00D45B33">
            <w:pPr>
              <w:numPr>
                <w:ilvl w:val="0"/>
                <w:numId w:val="5"/>
              </w:numPr>
              <w:tabs>
                <w:tab w:val="left" w:pos="1170"/>
                <w:tab w:val="left" w:pos="4680"/>
                <w:tab w:val="left" w:pos="5839"/>
              </w:tabs>
              <w:spacing w:after="20" w:line="240" w:lineRule="auto"/>
              <w:ind w:left="360" w:right="-130"/>
            </w:pPr>
            <w:r>
              <w:t>Use the notes space at the bottom of the page to r</w:t>
            </w:r>
            <w:r w:rsidR="00AA19F8">
              <w:t xml:space="preserve">ecord how well the PE addresses the specific issues of the FSW </w:t>
            </w:r>
            <w:r w:rsidR="00407A7E">
              <w:t>peer</w:t>
            </w:r>
            <w:r>
              <w:t>.</w:t>
            </w:r>
          </w:p>
          <w:p w14:paraId="000000DF" w14:textId="6C5BF597" w:rsidR="008401E3" w:rsidRDefault="00AA19F8">
            <w:pPr>
              <w:numPr>
                <w:ilvl w:val="0"/>
                <w:numId w:val="5"/>
              </w:numPr>
              <w:tabs>
                <w:tab w:val="left" w:pos="1170"/>
                <w:tab w:val="left" w:pos="4680"/>
                <w:tab w:val="left" w:pos="5839"/>
              </w:tabs>
              <w:spacing w:after="0" w:line="240" w:lineRule="auto"/>
              <w:ind w:left="360" w:right="-130"/>
            </w:pPr>
            <w:r>
              <w:t>Be prepared to give feedback to the PE regarding how well she addressed the FSW</w:t>
            </w:r>
            <w:r w:rsidR="00407A7E">
              <w:t xml:space="preserve"> peer</w:t>
            </w:r>
            <w:r>
              <w:t>’s needs and used the FP tool</w:t>
            </w:r>
            <w:r w:rsidR="00EB15F4">
              <w:t xml:space="preserve"> and visual aid</w:t>
            </w:r>
            <w:r>
              <w:t>.</w:t>
            </w:r>
          </w:p>
          <w:p w14:paraId="000000E0" w14:textId="77777777" w:rsidR="008401E3" w:rsidRDefault="00AA19F8">
            <w:pPr>
              <w:tabs>
                <w:tab w:val="left" w:pos="1170"/>
                <w:tab w:val="left" w:pos="4680"/>
                <w:tab w:val="left" w:pos="5839"/>
              </w:tabs>
              <w:spacing w:before="80" w:after="40" w:line="240" w:lineRule="auto"/>
              <w:ind w:right="-130"/>
            </w:pPr>
            <w:r>
              <w:t>Pay particular attention to whether the PE:</w:t>
            </w:r>
          </w:p>
          <w:p w14:paraId="000000E1" w14:textId="4F441116" w:rsidR="008401E3" w:rsidRDefault="00AA19F8">
            <w:pPr>
              <w:numPr>
                <w:ilvl w:val="0"/>
                <w:numId w:val="5"/>
              </w:numPr>
              <w:tabs>
                <w:tab w:val="left" w:pos="1170"/>
                <w:tab w:val="left" w:pos="4680"/>
                <w:tab w:val="left" w:pos="5839"/>
              </w:tabs>
              <w:spacing w:after="20" w:line="240" w:lineRule="auto"/>
              <w:ind w:left="360" w:right="-130"/>
            </w:pPr>
            <w:r>
              <w:t>Asked questions that allowed them to fully understand the FSW</w:t>
            </w:r>
            <w:r w:rsidR="00407A7E">
              <w:t xml:space="preserve"> peer</w:t>
            </w:r>
            <w:r>
              <w:t>’s situation.</w:t>
            </w:r>
          </w:p>
          <w:p w14:paraId="000000E2" w14:textId="5A22B042" w:rsidR="008401E3" w:rsidRDefault="00AA19F8">
            <w:pPr>
              <w:numPr>
                <w:ilvl w:val="0"/>
                <w:numId w:val="5"/>
              </w:numPr>
              <w:tabs>
                <w:tab w:val="left" w:pos="1170"/>
                <w:tab w:val="left" w:pos="4680"/>
                <w:tab w:val="left" w:pos="5839"/>
              </w:tabs>
              <w:spacing w:after="20" w:line="240" w:lineRule="auto"/>
              <w:ind w:left="360" w:right="-130"/>
            </w:pPr>
            <w:r>
              <w:t xml:space="preserve">Provided accurate information about </w:t>
            </w:r>
            <w:r w:rsidR="00D45B33">
              <w:t>FP</w:t>
            </w:r>
            <w:r>
              <w:t xml:space="preserve"> methods</w:t>
            </w:r>
            <w:r w:rsidR="00DC52E7">
              <w:t xml:space="preserve"> and approaches for preventing pregnancy, HIV, and other STIs</w:t>
            </w:r>
            <w:r>
              <w:t>.</w:t>
            </w:r>
          </w:p>
          <w:p w14:paraId="000000E3" w14:textId="07B98DC9" w:rsidR="008401E3" w:rsidRDefault="00AA19F8">
            <w:pPr>
              <w:numPr>
                <w:ilvl w:val="0"/>
                <w:numId w:val="5"/>
              </w:numPr>
              <w:tabs>
                <w:tab w:val="left" w:pos="1170"/>
                <w:tab w:val="left" w:pos="4680"/>
                <w:tab w:val="left" w:pos="5839"/>
              </w:tabs>
              <w:spacing w:after="20" w:line="240" w:lineRule="auto"/>
              <w:ind w:left="360" w:right="-130"/>
            </w:pPr>
            <w:r>
              <w:t>Helped the FSW</w:t>
            </w:r>
            <w:r w:rsidR="00407A7E">
              <w:t xml:space="preserve"> peer</w:t>
            </w:r>
            <w:r>
              <w:t xml:space="preserve"> to learn about the methods that interest her.</w:t>
            </w:r>
          </w:p>
          <w:p w14:paraId="000000E4" w14:textId="74810F63" w:rsidR="008401E3" w:rsidRDefault="00AA19F8">
            <w:pPr>
              <w:numPr>
                <w:ilvl w:val="0"/>
                <w:numId w:val="5"/>
              </w:numPr>
              <w:tabs>
                <w:tab w:val="left" w:pos="1170"/>
                <w:tab w:val="left" w:pos="4680"/>
                <w:tab w:val="left" w:pos="5839"/>
              </w:tabs>
              <w:spacing w:after="60" w:line="240" w:lineRule="auto"/>
              <w:ind w:left="360" w:right="-130"/>
            </w:pPr>
            <w:r>
              <w:t>Helped the FSW</w:t>
            </w:r>
            <w:r w:rsidR="00407A7E">
              <w:t xml:space="preserve"> peer</w:t>
            </w:r>
            <w:r>
              <w:t xml:space="preserve"> carry out her decision (e.g., </w:t>
            </w:r>
            <w:r w:rsidR="00D45B33">
              <w:t xml:space="preserve">gave </w:t>
            </w:r>
            <w:r w:rsidR="00DC52E7">
              <w:t xml:space="preserve">contact </w:t>
            </w:r>
            <w:r w:rsidR="00923EAF">
              <w:t xml:space="preserve">information </w:t>
            </w:r>
            <w:r w:rsidR="00DC52E7">
              <w:t>for</w:t>
            </w:r>
            <w:r>
              <w:t xml:space="preserve"> facility </w:t>
            </w:r>
            <w:r w:rsidR="00DC52E7">
              <w:t>where method can be</w:t>
            </w:r>
            <w:r>
              <w:t xml:space="preserve"> obtain</w:t>
            </w:r>
            <w:r w:rsidR="00DC52E7">
              <w:t>ed</w:t>
            </w:r>
            <w:r>
              <w:t>).</w:t>
            </w:r>
          </w:p>
        </w:tc>
      </w:tr>
      <w:tr w:rsidR="008401E3" w14:paraId="60A30720" w14:textId="77777777">
        <w:trPr>
          <w:trHeight w:val="140"/>
        </w:trPr>
        <w:tc>
          <w:tcPr>
            <w:tcW w:w="8730" w:type="dxa"/>
            <w:tcBorders>
              <w:bottom w:val="nil"/>
            </w:tcBorders>
            <w:shd w:val="clear" w:color="auto" w:fill="D9D9D9"/>
            <w:tcMar>
              <w:top w:w="72" w:type="dxa"/>
              <w:left w:w="115" w:type="dxa"/>
              <w:bottom w:w="72" w:type="dxa"/>
              <w:right w:w="115" w:type="dxa"/>
            </w:tcMar>
          </w:tcPr>
          <w:p w14:paraId="000000E5" w14:textId="6A4DBF51" w:rsidR="008401E3" w:rsidRDefault="00AA19F8">
            <w:pPr>
              <w:tabs>
                <w:tab w:val="left" w:pos="1170"/>
                <w:tab w:val="left" w:pos="4680"/>
                <w:tab w:val="left" w:pos="5839"/>
              </w:tabs>
              <w:spacing w:after="0" w:line="240" w:lineRule="auto"/>
              <w:ind w:right="-130"/>
              <w:jc w:val="both"/>
              <w:rPr>
                <w:b/>
                <w:sz w:val="24"/>
                <w:szCs w:val="24"/>
              </w:rPr>
            </w:pPr>
            <w:r>
              <w:rPr>
                <w:b/>
                <w:sz w:val="24"/>
                <w:szCs w:val="24"/>
              </w:rPr>
              <w:t>FSW</w:t>
            </w:r>
            <w:r w:rsidR="00407A7E">
              <w:rPr>
                <w:b/>
                <w:sz w:val="24"/>
                <w:szCs w:val="24"/>
              </w:rPr>
              <w:t xml:space="preserve"> Peer</w:t>
            </w:r>
            <w:r>
              <w:rPr>
                <w:b/>
                <w:sz w:val="24"/>
                <w:szCs w:val="24"/>
              </w:rPr>
              <w:t xml:space="preserve"> Instructions for Role Plays</w:t>
            </w:r>
          </w:p>
        </w:tc>
      </w:tr>
      <w:tr w:rsidR="008401E3" w14:paraId="69553389" w14:textId="77777777">
        <w:trPr>
          <w:trHeight w:val="1678"/>
        </w:trPr>
        <w:tc>
          <w:tcPr>
            <w:tcW w:w="8730" w:type="dxa"/>
            <w:tcBorders>
              <w:top w:val="nil"/>
              <w:bottom w:val="dashed" w:sz="4" w:space="0" w:color="000000"/>
            </w:tcBorders>
            <w:shd w:val="clear" w:color="auto" w:fill="auto"/>
            <w:tcMar>
              <w:top w:w="86" w:type="dxa"/>
              <w:left w:w="130" w:type="dxa"/>
              <w:bottom w:w="86" w:type="dxa"/>
              <w:right w:w="130" w:type="dxa"/>
            </w:tcMar>
          </w:tcPr>
          <w:p w14:paraId="000000E6" w14:textId="16385216" w:rsidR="008401E3" w:rsidRDefault="00850E92">
            <w:pPr>
              <w:tabs>
                <w:tab w:val="left" w:pos="1170"/>
                <w:tab w:val="left" w:pos="4680"/>
                <w:tab w:val="left" w:pos="5839"/>
              </w:tabs>
              <w:spacing w:after="20" w:line="240" w:lineRule="auto"/>
              <w:ind w:right="-130"/>
            </w:pPr>
            <w:r>
              <w:t>Before</w:t>
            </w:r>
            <w:r w:rsidR="00AA19F8">
              <w:t xml:space="preserve"> the start of the interaction: </w:t>
            </w:r>
          </w:p>
          <w:p w14:paraId="000000E7" w14:textId="4AB2FC38" w:rsidR="008401E3" w:rsidRDefault="00AA19F8">
            <w:pPr>
              <w:numPr>
                <w:ilvl w:val="0"/>
                <w:numId w:val="5"/>
              </w:numPr>
              <w:tabs>
                <w:tab w:val="left" w:pos="1170"/>
                <w:tab w:val="left" w:pos="4680"/>
                <w:tab w:val="left" w:pos="5839"/>
              </w:tabs>
              <w:spacing w:after="20" w:line="240" w:lineRule="auto"/>
              <w:ind w:left="360" w:right="-130"/>
            </w:pPr>
            <w:r>
              <w:t>Think about an FSW that you know and decide which aspects of her situation your character</w:t>
            </w:r>
            <w:r w:rsidR="00407A7E">
              <w:t> </w:t>
            </w:r>
            <w:r>
              <w:t xml:space="preserve">will assume. </w:t>
            </w:r>
          </w:p>
          <w:p w14:paraId="000000E8" w14:textId="77777777" w:rsidR="008401E3" w:rsidRDefault="00AA19F8">
            <w:pPr>
              <w:numPr>
                <w:ilvl w:val="0"/>
                <w:numId w:val="5"/>
              </w:numPr>
              <w:tabs>
                <w:tab w:val="left" w:pos="1170"/>
                <w:tab w:val="left" w:pos="4680"/>
                <w:tab w:val="left" w:pos="5839"/>
              </w:tabs>
              <w:spacing w:after="20" w:line="240" w:lineRule="auto"/>
              <w:ind w:left="360" w:right="-130"/>
            </w:pPr>
            <w:r>
              <w:t>Pick a name for your character. When asked, tell the PE your name and other descriptive information.</w:t>
            </w:r>
          </w:p>
          <w:p w14:paraId="000000E9" w14:textId="77777777" w:rsidR="008401E3" w:rsidRDefault="00AA19F8">
            <w:pPr>
              <w:numPr>
                <w:ilvl w:val="0"/>
                <w:numId w:val="5"/>
              </w:numPr>
              <w:tabs>
                <w:tab w:val="left" w:pos="1170"/>
                <w:tab w:val="left" w:pos="4680"/>
                <w:tab w:val="left" w:pos="5839"/>
              </w:tabs>
              <w:spacing w:after="20" w:line="240" w:lineRule="auto"/>
              <w:ind w:left="360" w:right="-130"/>
              <w:rPr>
                <w:sz w:val="23"/>
                <w:szCs w:val="23"/>
              </w:rPr>
            </w:pPr>
            <w:r>
              <w:t xml:space="preserve">During the session, offer information when the PE asks questions related to your character.  </w:t>
            </w:r>
          </w:p>
          <w:p w14:paraId="000000EA" w14:textId="77777777" w:rsidR="008401E3" w:rsidRDefault="00AA19F8">
            <w:pPr>
              <w:numPr>
                <w:ilvl w:val="0"/>
                <w:numId w:val="5"/>
              </w:numPr>
              <w:tabs>
                <w:tab w:val="left" w:pos="1170"/>
                <w:tab w:val="left" w:pos="4680"/>
                <w:tab w:val="left" w:pos="5839"/>
              </w:tabs>
              <w:spacing w:after="20" w:line="240" w:lineRule="auto"/>
              <w:ind w:left="360" w:right="-130"/>
              <w:rPr>
                <w:sz w:val="23"/>
                <w:szCs w:val="23"/>
              </w:rPr>
            </w:pPr>
            <w:r>
              <w:t>Feel free to ask questions of the PE.</w:t>
            </w:r>
          </w:p>
        </w:tc>
      </w:tr>
    </w:tbl>
    <w:p w14:paraId="000000EB" w14:textId="77777777" w:rsidR="008401E3" w:rsidRDefault="008401E3">
      <w:pPr>
        <w:keepNext/>
        <w:spacing w:after="120" w:line="240" w:lineRule="auto"/>
        <w:jc w:val="both"/>
        <w:rPr>
          <w:b/>
          <w:sz w:val="12"/>
          <w:szCs w:val="12"/>
        </w:rPr>
        <w:sectPr w:rsidR="008401E3">
          <w:footerReference w:type="default" r:id="rId17"/>
          <w:pgSz w:w="11906" w:h="16838"/>
          <w:pgMar w:top="1008" w:right="1800" w:bottom="1008" w:left="1440" w:header="720" w:footer="720" w:gutter="0"/>
          <w:cols w:space="720" w:equalWidth="0">
            <w:col w:w="9360"/>
          </w:cols>
        </w:sectPr>
      </w:pPr>
    </w:p>
    <w:tbl>
      <w:tblPr>
        <w:tblW w:w="13855"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0" w:type="dxa"/>
          <w:bottom w:w="144" w:type="dxa"/>
          <w:right w:w="0" w:type="dxa"/>
        </w:tblCellMar>
        <w:tblLook w:val="01E0" w:firstRow="1" w:lastRow="1" w:firstColumn="1" w:lastColumn="1" w:noHBand="0" w:noVBand="0"/>
      </w:tblPr>
      <w:tblGrid>
        <w:gridCol w:w="5395"/>
        <w:gridCol w:w="480"/>
        <w:gridCol w:w="480"/>
        <w:gridCol w:w="480"/>
        <w:gridCol w:w="5541"/>
        <w:gridCol w:w="469"/>
        <w:gridCol w:w="470"/>
        <w:gridCol w:w="540"/>
      </w:tblGrid>
      <w:tr w:rsidR="004F4644" w:rsidRPr="004F4644" w14:paraId="1A0FD812" w14:textId="77777777" w:rsidTr="004F4644">
        <w:tc>
          <w:tcPr>
            <w:tcW w:w="13855" w:type="dxa"/>
            <w:gridSpan w:val="8"/>
            <w:shd w:val="clear" w:color="auto" w:fill="D9D9D9"/>
            <w:tcMar>
              <w:top w:w="115" w:type="dxa"/>
              <w:left w:w="115" w:type="dxa"/>
              <w:bottom w:w="115" w:type="dxa"/>
              <w:right w:w="115" w:type="dxa"/>
            </w:tcMar>
          </w:tcPr>
          <w:p w14:paraId="50A07C64" w14:textId="06E0B75F" w:rsidR="004F4644" w:rsidRPr="004F4644" w:rsidRDefault="004F4644" w:rsidP="004F4644">
            <w:pPr>
              <w:tabs>
                <w:tab w:val="right" w:pos="13445"/>
              </w:tabs>
              <w:spacing w:after="80" w:line="240" w:lineRule="auto"/>
              <w:rPr>
                <w:rFonts w:ascii="Arial" w:eastAsia="Times New Roman" w:hAnsi="Arial" w:cs="Arial"/>
                <w:b/>
                <w:spacing w:val="-2"/>
                <w:sz w:val="20"/>
                <w:szCs w:val="20"/>
              </w:rPr>
            </w:pPr>
            <w:r w:rsidRPr="004F4644">
              <w:rPr>
                <w:rFonts w:ascii="Times New Roman" w:eastAsia="Times New Roman" w:hAnsi="Times New Roman" w:cs="Times New Roman"/>
                <w:sz w:val="24"/>
                <w:szCs w:val="24"/>
              </w:rPr>
              <w:lastRenderedPageBreak/>
              <w:br w:type="page"/>
            </w:r>
            <w:r w:rsidRPr="004F4644">
              <w:rPr>
                <w:rFonts w:ascii="Arial Black" w:eastAsia="Times New Roman" w:hAnsi="Arial Black" w:cs="Arial"/>
                <w:spacing w:val="-2"/>
                <w:sz w:val="20"/>
                <w:szCs w:val="20"/>
              </w:rPr>
              <w:t>Observation/Skills Checklist</w:t>
            </w:r>
            <w:r w:rsidRPr="004F4644">
              <w:rPr>
                <w:rFonts w:ascii="Arial Black" w:eastAsia="Times New Roman" w:hAnsi="Arial Black" w:cs="Times New Roman"/>
                <w:spacing w:val="-2"/>
                <w:sz w:val="20"/>
                <w:szCs w:val="20"/>
              </w:rPr>
              <w:t>—</w:t>
            </w:r>
            <w:r w:rsidRPr="004F4644">
              <w:rPr>
                <w:rFonts w:ascii="Arial" w:eastAsia="Times New Roman" w:hAnsi="Arial" w:cs="Arial"/>
                <w:b/>
                <w:spacing w:val="-2"/>
                <w:sz w:val="20"/>
                <w:szCs w:val="20"/>
              </w:rPr>
              <w:t>Peer Educators Providing Pregnancy</w:t>
            </w:r>
            <w:r w:rsidR="006E3082">
              <w:rPr>
                <w:rFonts w:ascii="Arial" w:eastAsia="Times New Roman" w:hAnsi="Arial" w:cs="Arial"/>
                <w:b/>
                <w:spacing w:val="-2"/>
                <w:sz w:val="20"/>
                <w:szCs w:val="20"/>
              </w:rPr>
              <w:t>,</w:t>
            </w:r>
            <w:r w:rsidR="00415C0F">
              <w:rPr>
                <w:rFonts w:ascii="Arial" w:eastAsia="Times New Roman" w:hAnsi="Arial" w:cs="Arial"/>
                <w:b/>
                <w:spacing w:val="-2"/>
                <w:sz w:val="20"/>
                <w:szCs w:val="20"/>
              </w:rPr>
              <w:t xml:space="preserve"> </w:t>
            </w:r>
            <w:r w:rsidRPr="004F4644">
              <w:rPr>
                <w:rFonts w:ascii="Arial" w:eastAsia="Times New Roman" w:hAnsi="Arial" w:cs="Arial"/>
                <w:b/>
                <w:spacing w:val="-2"/>
                <w:sz w:val="20"/>
                <w:szCs w:val="20"/>
              </w:rPr>
              <w:t>HIV</w:t>
            </w:r>
            <w:r w:rsidR="006E3082">
              <w:rPr>
                <w:rFonts w:ascii="Arial" w:eastAsia="Times New Roman" w:hAnsi="Arial" w:cs="Arial"/>
                <w:b/>
                <w:spacing w:val="-2"/>
                <w:sz w:val="20"/>
                <w:szCs w:val="20"/>
              </w:rPr>
              <w:t>, and STI</w:t>
            </w:r>
            <w:r w:rsidRPr="004F4644">
              <w:rPr>
                <w:rFonts w:ascii="Arial" w:eastAsia="Times New Roman" w:hAnsi="Arial" w:cs="Arial"/>
                <w:b/>
                <w:spacing w:val="-2"/>
                <w:sz w:val="20"/>
                <w:szCs w:val="20"/>
              </w:rPr>
              <w:t xml:space="preserve"> Prevention Information to Female Sex Workers </w:t>
            </w:r>
          </w:p>
          <w:p w14:paraId="37D0E205" w14:textId="0BDD07CB" w:rsidR="004F4644" w:rsidRPr="004F4644" w:rsidRDefault="004F4644" w:rsidP="004F4644">
            <w:pPr>
              <w:spacing w:after="120" w:line="240" w:lineRule="auto"/>
              <w:rPr>
                <w:rFonts w:ascii="Arial Narrow" w:eastAsia="Times New Roman" w:hAnsi="Arial Narrow" w:cs="Times New Roman"/>
                <w:sz w:val="16"/>
                <w:szCs w:val="16"/>
              </w:rPr>
            </w:pPr>
            <w:r w:rsidRPr="004F4644">
              <w:rPr>
                <w:rFonts w:ascii="Arial Narrow" w:eastAsia="Times New Roman" w:hAnsi="Arial Narrow" w:cs="Times New Roman"/>
                <w:sz w:val="16"/>
                <w:szCs w:val="16"/>
              </w:rPr>
              <w:t xml:space="preserve">PE: ______________________________________________  </w:t>
            </w:r>
            <w:r w:rsidR="002B2A3C">
              <w:rPr>
                <w:rFonts w:ascii="Arial Narrow" w:eastAsia="Times New Roman" w:hAnsi="Arial Narrow" w:cs="Times New Roman"/>
                <w:sz w:val="16"/>
                <w:szCs w:val="16"/>
              </w:rPr>
              <w:t>FSW</w:t>
            </w:r>
            <w:r w:rsidR="00407A7E">
              <w:rPr>
                <w:rFonts w:ascii="Arial Narrow" w:eastAsia="Times New Roman" w:hAnsi="Arial Narrow" w:cs="Times New Roman"/>
                <w:sz w:val="16"/>
                <w:szCs w:val="16"/>
              </w:rPr>
              <w:t xml:space="preserve"> peer</w:t>
            </w:r>
            <w:r w:rsidRPr="004F4644">
              <w:rPr>
                <w:rFonts w:ascii="Arial Narrow" w:eastAsia="Times New Roman" w:hAnsi="Arial Narrow" w:cs="Times New Roman"/>
                <w:sz w:val="16"/>
                <w:szCs w:val="16"/>
              </w:rPr>
              <w:t>: _______________________________________________   Observer: ______________________________________________  Date: __________________</w:t>
            </w:r>
          </w:p>
          <w:p w14:paraId="637BA904" w14:textId="1A706894" w:rsidR="004F4644" w:rsidRPr="004F4644" w:rsidRDefault="004F4644" w:rsidP="004F4644">
            <w:pPr>
              <w:spacing w:before="200" w:after="0" w:line="240" w:lineRule="auto"/>
              <w:rPr>
                <w:rFonts w:ascii="Times New Roman" w:eastAsia="Times New Roman" w:hAnsi="Times New Roman" w:cs="Times New Roman"/>
                <w:sz w:val="24"/>
                <w:szCs w:val="24"/>
              </w:rPr>
            </w:pPr>
            <w:r w:rsidRPr="004F4644">
              <w:rPr>
                <w:rFonts w:ascii="Arial Narrow" w:eastAsia="Times New Roman" w:hAnsi="Arial Narrow" w:cs="Times New Roman"/>
                <w:b/>
                <w:i/>
                <w:sz w:val="18"/>
                <w:szCs w:val="18"/>
              </w:rPr>
              <w:t>FSW</w:t>
            </w:r>
            <w:r w:rsidR="00407A7E">
              <w:rPr>
                <w:rFonts w:ascii="Arial Narrow" w:eastAsia="Times New Roman" w:hAnsi="Arial Narrow" w:cs="Times New Roman"/>
                <w:b/>
                <w:i/>
                <w:sz w:val="18"/>
                <w:szCs w:val="18"/>
              </w:rPr>
              <w:t xml:space="preserve"> peer</w:t>
            </w:r>
            <w:r w:rsidRPr="004F4644">
              <w:rPr>
                <w:rFonts w:ascii="Arial Narrow" w:eastAsia="Times New Roman" w:hAnsi="Arial Narrow" w:cs="Times New Roman"/>
                <w:b/>
                <w:i/>
                <w:sz w:val="18"/>
                <w:szCs w:val="18"/>
              </w:rPr>
              <w:t>’s permission to participate obtained:</w:t>
            </w:r>
            <w:r w:rsidRPr="004F4644">
              <w:rPr>
                <w:rFonts w:ascii="Arial Narrow" w:eastAsia="Times New Roman" w:hAnsi="Arial Narrow" w:cs="Times New Roman"/>
                <w:sz w:val="16"/>
                <w:szCs w:val="16"/>
              </w:rPr>
              <w:t xml:space="preserve">   __________</w:t>
            </w:r>
            <w:r w:rsidRPr="004F4644">
              <w:rPr>
                <w:rFonts w:ascii="Arial Narrow" w:eastAsia="Times New Roman" w:hAnsi="Arial Narrow" w:cs="Times New Roman"/>
                <w:b/>
                <w:i/>
                <w:sz w:val="18"/>
                <w:szCs w:val="18"/>
              </w:rPr>
              <w:t xml:space="preserve"> </w:t>
            </w:r>
            <w:r w:rsidR="002B2A3C">
              <w:rPr>
                <w:rFonts w:ascii="Arial Narrow" w:eastAsia="Times New Roman" w:hAnsi="Arial Narrow" w:cs="Times New Roman"/>
                <w:i/>
                <w:sz w:val="16"/>
                <w:szCs w:val="16"/>
              </w:rPr>
              <w:t>peer</w:t>
            </w:r>
            <w:r w:rsidRPr="004F4644">
              <w:rPr>
                <w:rFonts w:ascii="Arial Narrow" w:eastAsia="Times New Roman" w:hAnsi="Arial Narrow" w:cs="Times New Roman"/>
                <w:i/>
                <w:sz w:val="16"/>
                <w:szCs w:val="16"/>
              </w:rPr>
              <w:t xml:space="preserve">’s initials  </w:t>
            </w:r>
            <w:r w:rsidR="004A2DE9">
              <w:rPr>
                <w:rFonts w:ascii="Arial Narrow" w:eastAsia="Times New Roman" w:hAnsi="Arial Narrow" w:cs="Times New Roman"/>
                <w:i/>
                <w:sz w:val="16"/>
                <w:szCs w:val="16"/>
              </w:rPr>
              <w:t xml:space="preserve">  </w:t>
            </w:r>
            <w:r w:rsidRPr="004F4644">
              <w:rPr>
                <w:rFonts w:ascii="Arial Narrow" w:eastAsia="Times New Roman" w:hAnsi="Arial Narrow" w:cs="Times New Roman"/>
                <w:i/>
                <w:sz w:val="16"/>
                <w:szCs w:val="16"/>
              </w:rPr>
              <w:t xml:space="preserve">  </w:t>
            </w:r>
            <w:r w:rsidRPr="004F4644">
              <w:rPr>
                <w:rFonts w:ascii="Arial Narrow" w:eastAsia="Times New Roman" w:hAnsi="Arial Narrow" w:cs="Times New Roman"/>
                <w:sz w:val="16"/>
                <w:szCs w:val="16"/>
              </w:rPr>
              <w:t>___________</w:t>
            </w:r>
            <w:r w:rsidRPr="004F4644">
              <w:rPr>
                <w:rFonts w:ascii="Arial Narrow" w:eastAsia="Times New Roman" w:hAnsi="Arial Narrow" w:cs="Times New Roman"/>
                <w:b/>
                <w:i/>
                <w:sz w:val="18"/>
                <w:szCs w:val="18"/>
              </w:rPr>
              <w:t xml:space="preserve"> </w:t>
            </w:r>
            <w:r w:rsidRPr="004F4644">
              <w:rPr>
                <w:rFonts w:ascii="Arial Narrow" w:eastAsia="Times New Roman" w:hAnsi="Arial Narrow" w:cs="Times New Roman"/>
                <w:i/>
                <w:sz w:val="16"/>
                <w:szCs w:val="16"/>
              </w:rPr>
              <w:t>coordinator/supervisor’s initials</w:t>
            </w:r>
            <w:r w:rsidRPr="004F4644">
              <w:rPr>
                <w:rFonts w:ascii="Arial Narrow" w:eastAsia="Times New Roman" w:hAnsi="Arial Narrow" w:cs="Times New Roman"/>
                <w:sz w:val="16"/>
                <w:szCs w:val="16"/>
              </w:rPr>
              <w:t xml:space="preserve">  </w:t>
            </w:r>
            <w:r w:rsidRPr="004F4644">
              <w:rPr>
                <w:rFonts w:ascii="Arial Narrow" w:eastAsia="Times New Roman" w:hAnsi="Arial Narrow" w:cs="Times New Roman"/>
                <w:sz w:val="16"/>
                <w:szCs w:val="16"/>
              </w:rPr>
              <w:tab/>
            </w:r>
            <w:r w:rsidRPr="004F4644">
              <w:rPr>
                <w:rFonts w:ascii="Arial Narrow" w:eastAsia="Times New Roman" w:hAnsi="Arial Narrow" w:cs="Times New Roman"/>
                <w:sz w:val="16"/>
                <w:szCs w:val="16"/>
              </w:rPr>
              <w:tab/>
            </w:r>
            <w:r w:rsidRPr="004F4644">
              <w:rPr>
                <w:rFonts w:ascii="Arial Narrow" w:eastAsia="Times New Roman" w:hAnsi="Arial Narrow" w:cs="Times New Roman"/>
                <w:sz w:val="16"/>
                <w:szCs w:val="16"/>
              </w:rPr>
              <w:tab/>
            </w:r>
            <w:r w:rsidRPr="004F4644">
              <w:rPr>
                <w:rFonts w:ascii="Arial Narrow" w:eastAsia="Times New Roman" w:hAnsi="Arial Narrow" w:cs="Times New Roman"/>
                <w:sz w:val="16"/>
                <w:szCs w:val="16"/>
              </w:rPr>
              <w:tab/>
            </w:r>
            <w:r w:rsidRPr="004F4644">
              <w:rPr>
                <w:rFonts w:ascii="Arial Narrow" w:eastAsia="Times New Roman" w:hAnsi="Arial Narrow" w:cs="Times New Roman"/>
                <w:sz w:val="16"/>
                <w:szCs w:val="16"/>
              </w:rPr>
              <w:tab/>
              <w:t xml:space="preserve"> Observation # ______/______</w:t>
            </w:r>
          </w:p>
        </w:tc>
      </w:tr>
      <w:tr w:rsidR="004F4644" w:rsidRPr="004F4644" w14:paraId="56EFDAC8" w14:textId="77777777" w:rsidTr="004F4644">
        <w:trPr>
          <w:trHeight w:val="7829"/>
        </w:trPr>
        <w:tc>
          <w:tcPr>
            <w:tcW w:w="5395" w:type="dxa"/>
            <w:tcMar>
              <w:top w:w="115" w:type="dxa"/>
              <w:left w:w="115" w:type="dxa"/>
              <w:bottom w:w="115" w:type="dxa"/>
              <w:right w:w="115" w:type="dxa"/>
            </w:tcMar>
          </w:tcPr>
          <w:p w14:paraId="6CE0E74E" w14:textId="77777777" w:rsidR="004F4644" w:rsidRPr="004F4644" w:rsidRDefault="004F4644" w:rsidP="004F4644">
            <w:pPr>
              <w:spacing w:after="80" w:line="200" w:lineRule="exact"/>
              <w:rPr>
                <w:rFonts w:ascii="Times New Roman" w:eastAsia="Times New Roman" w:hAnsi="Times New Roman" w:cs="Times New Roman"/>
                <w:sz w:val="20"/>
                <w:szCs w:val="20"/>
              </w:rPr>
            </w:pPr>
            <w:r w:rsidRPr="004F4644">
              <w:rPr>
                <w:rFonts w:ascii="Arial Narrow" w:eastAsia="Times New Roman" w:hAnsi="Arial Narrow" w:cs="Times New Roman"/>
                <w:b/>
                <w:sz w:val="20"/>
                <w:szCs w:val="20"/>
              </w:rPr>
              <w:t xml:space="preserve">Overall: Communicate Effectively and Maintain Rapport </w:t>
            </w:r>
          </w:p>
          <w:p w14:paraId="0B168118" w14:textId="4E6CDB90"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Shows respect; avoids judging FSW</w:t>
            </w:r>
            <w:r w:rsidR="00407A7E">
              <w:rPr>
                <w:rFonts w:ascii="Times New Roman" w:eastAsia="Times New Roman" w:hAnsi="Times New Roman" w:cs="Times New Roman"/>
                <w:sz w:val="20"/>
                <w:szCs w:val="20"/>
              </w:rPr>
              <w:t xml:space="preserve"> peer</w:t>
            </w:r>
            <w:r w:rsidRPr="004F4644">
              <w:rPr>
                <w:rFonts w:ascii="Times New Roman" w:eastAsia="Times New Roman" w:hAnsi="Times New Roman" w:cs="Times New Roman"/>
                <w:sz w:val="20"/>
                <w:szCs w:val="20"/>
              </w:rPr>
              <w:t xml:space="preserve"> </w:t>
            </w:r>
            <w:r w:rsidRPr="004F4644">
              <w:rPr>
                <w:rFonts w:ascii="Times New Roman" w:eastAsia="Times New Roman" w:hAnsi="Times New Roman" w:cs="Times New Roman"/>
                <w:sz w:val="20"/>
                <w:szCs w:val="20"/>
              </w:rPr>
              <w:tab/>
            </w:r>
          </w:p>
          <w:p w14:paraId="79631C9A" w14:textId="77777777"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 xml:space="preserve">Maintains friendly body postures and eye contact </w:t>
            </w:r>
            <w:r w:rsidRPr="004F4644">
              <w:rPr>
                <w:rFonts w:ascii="Times New Roman" w:eastAsia="Times New Roman" w:hAnsi="Times New Roman" w:cs="Times New Roman"/>
                <w:sz w:val="20"/>
                <w:szCs w:val="20"/>
              </w:rPr>
              <w:tab/>
            </w:r>
          </w:p>
          <w:p w14:paraId="6A4D4A8F" w14:textId="77777777"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 xml:space="preserve">Uses simple, clear language </w:t>
            </w:r>
            <w:r w:rsidRPr="004F4644">
              <w:rPr>
                <w:rFonts w:ascii="Times New Roman" w:eastAsia="Times New Roman" w:hAnsi="Times New Roman" w:cs="Times New Roman"/>
                <w:sz w:val="20"/>
                <w:szCs w:val="20"/>
              </w:rPr>
              <w:tab/>
            </w:r>
          </w:p>
          <w:p w14:paraId="323251A7" w14:textId="77777777"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 xml:space="preserve">Uses open-ended and probing questions correctly </w:t>
            </w:r>
            <w:r w:rsidRPr="004F4644">
              <w:rPr>
                <w:rFonts w:ascii="Times New Roman" w:eastAsia="Times New Roman" w:hAnsi="Times New Roman" w:cs="Times New Roman"/>
                <w:sz w:val="20"/>
                <w:szCs w:val="20"/>
              </w:rPr>
              <w:tab/>
            </w:r>
          </w:p>
          <w:p w14:paraId="4F733741" w14:textId="5A041B71"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Listens carefully to FSW</w:t>
            </w:r>
            <w:r w:rsidR="00407A7E">
              <w:rPr>
                <w:rFonts w:ascii="Times New Roman" w:eastAsia="Times New Roman" w:hAnsi="Times New Roman" w:cs="Times New Roman"/>
                <w:sz w:val="20"/>
                <w:szCs w:val="20"/>
              </w:rPr>
              <w:t xml:space="preserve"> peer</w:t>
            </w:r>
            <w:r w:rsidRPr="004F4644">
              <w:rPr>
                <w:rFonts w:ascii="Times New Roman" w:eastAsia="Times New Roman" w:hAnsi="Times New Roman" w:cs="Times New Roman"/>
                <w:sz w:val="20"/>
                <w:szCs w:val="20"/>
              </w:rPr>
              <w:t xml:space="preserve"> (paraphrases and reflects) </w:t>
            </w:r>
            <w:r w:rsidRPr="004F4644">
              <w:rPr>
                <w:rFonts w:ascii="Times New Roman" w:eastAsia="Times New Roman" w:hAnsi="Times New Roman" w:cs="Times New Roman"/>
                <w:sz w:val="20"/>
                <w:szCs w:val="20"/>
              </w:rPr>
              <w:tab/>
            </w:r>
          </w:p>
          <w:p w14:paraId="121B8C50" w14:textId="39F8A197"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Asks FSW</w:t>
            </w:r>
            <w:r w:rsidR="00407A7E">
              <w:rPr>
                <w:rFonts w:ascii="Times New Roman" w:eastAsia="Times New Roman" w:hAnsi="Times New Roman" w:cs="Times New Roman"/>
                <w:sz w:val="20"/>
                <w:szCs w:val="20"/>
              </w:rPr>
              <w:t xml:space="preserve"> peer</w:t>
            </w:r>
            <w:r w:rsidRPr="004F4644">
              <w:rPr>
                <w:rFonts w:ascii="Times New Roman" w:eastAsia="Times New Roman" w:hAnsi="Times New Roman" w:cs="Times New Roman"/>
                <w:sz w:val="20"/>
                <w:szCs w:val="20"/>
              </w:rPr>
              <w:t xml:space="preserve"> about feelings (and shows empathy) </w:t>
            </w:r>
            <w:r w:rsidRPr="004F4644">
              <w:rPr>
                <w:rFonts w:ascii="Times New Roman" w:eastAsia="Times New Roman" w:hAnsi="Times New Roman" w:cs="Times New Roman"/>
                <w:sz w:val="20"/>
                <w:szCs w:val="20"/>
              </w:rPr>
              <w:tab/>
            </w:r>
          </w:p>
          <w:p w14:paraId="45E2886B" w14:textId="6996E33C"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Describes FSW</w:t>
            </w:r>
            <w:r w:rsidR="00407A7E">
              <w:rPr>
                <w:rFonts w:ascii="Times New Roman" w:eastAsia="Times New Roman" w:hAnsi="Times New Roman" w:cs="Times New Roman"/>
                <w:sz w:val="20"/>
                <w:szCs w:val="20"/>
              </w:rPr>
              <w:t xml:space="preserve"> peer</w:t>
            </w:r>
            <w:r w:rsidRPr="004F4644">
              <w:rPr>
                <w:rFonts w:ascii="Times New Roman" w:eastAsia="Times New Roman" w:hAnsi="Times New Roman" w:cs="Times New Roman"/>
                <w:sz w:val="20"/>
                <w:szCs w:val="20"/>
              </w:rPr>
              <w:t xml:space="preserve">’s roles/responsibilities for the session </w:t>
            </w:r>
            <w:r w:rsidRPr="004F4644">
              <w:rPr>
                <w:rFonts w:ascii="Times New Roman" w:eastAsia="Times New Roman" w:hAnsi="Times New Roman" w:cs="Times New Roman"/>
                <w:sz w:val="20"/>
                <w:szCs w:val="20"/>
              </w:rPr>
              <w:tab/>
              <w:t xml:space="preserve"> </w:t>
            </w:r>
          </w:p>
          <w:p w14:paraId="1E9842EC" w14:textId="2D6CEF6C"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Encourages FSW</w:t>
            </w:r>
            <w:r w:rsidR="00407A7E">
              <w:rPr>
                <w:rFonts w:ascii="Times New Roman" w:eastAsia="Times New Roman" w:hAnsi="Times New Roman" w:cs="Times New Roman"/>
                <w:sz w:val="20"/>
                <w:szCs w:val="20"/>
              </w:rPr>
              <w:t xml:space="preserve"> peer</w:t>
            </w:r>
            <w:r w:rsidR="0088701B">
              <w:rPr>
                <w:rFonts w:ascii="Times New Roman" w:eastAsia="Times New Roman" w:hAnsi="Times New Roman" w:cs="Times New Roman"/>
                <w:sz w:val="20"/>
                <w:szCs w:val="20"/>
              </w:rPr>
              <w:t>’s</w:t>
            </w:r>
            <w:r w:rsidRPr="004F4644">
              <w:rPr>
                <w:rFonts w:ascii="Times New Roman" w:eastAsia="Times New Roman" w:hAnsi="Times New Roman" w:cs="Times New Roman"/>
                <w:sz w:val="20"/>
                <w:szCs w:val="20"/>
              </w:rPr>
              <w:t xml:space="preserve"> participation </w:t>
            </w:r>
            <w:r w:rsidRPr="004F4644">
              <w:rPr>
                <w:rFonts w:ascii="Times New Roman" w:eastAsia="Times New Roman" w:hAnsi="Times New Roman" w:cs="Times New Roman"/>
                <w:sz w:val="20"/>
                <w:szCs w:val="20"/>
              </w:rPr>
              <w:tab/>
            </w:r>
          </w:p>
          <w:p w14:paraId="524C073D" w14:textId="77777777"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 xml:space="preserve">Explains what will occur during information-sharing session </w:t>
            </w:r>
            <w:r w:rsidRPr="004F4644">
              <w:rPr>
                <w:rFonts w:ascii="Times New Roman" w:eastAsia="Times New Roman" w:hAnsi="Times New Roman" w:cs="Times New Roman"/>
                <w:sz w:val="20"/>
                <w:szCs w:val="20"/>
              </w:rPr>
              <w:tab/>
            </w:r>
          </w:p>
          <w:p w14:paraId="49BE8F25" w14:textId="7581A991" w:rsidR="004F4644" w:rsidRPr="004F4644" w:rsidRDefault="004F4644" w:rsidP="004F4644">
            <w:pPr>
              <w:tabs>
                <w:tab w:val="right" w:leader="dot" w:pos="5160"/>
              </w:tabs>
              <w:spacing w:after="120" w:line="200" w:lineRule="exact"/>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Ensures FSW</w:t>
            </w:r>
            <w:r w:rsidR="00407A7E">
              <w:rPr>
                <w:rFonts w:ascii="Times New Roman" w:eastAsia="Times New Roman" w:hAnsi="Times New Roman" w:cs="Times New Roman"/>
                <w:sz w:val="20"/>
                <w:szCs w:val="20"/>
              </w:rPr>
              <w:t xml:space="preserve"> peer</w:t>
            </w:r>
            <w:r w:rsidR="0088701B">
              <w:rPr>
                <w:rFonts w:ascii="Times New Roman" w:eastAsia="Times New Roman" w:hAnsi="Times New Roman" w:cs="Times New Roman"/>
                <w:sz w:val="20"/>
                <w:szCs w:val="20"/>
              </w:rPr>
              <w:t>’s</w:t>
            </w:r>
            <w:r w:rsidRPr="004F4644">
              <w:rPr>
                <w:rFonts w:ascii="Times New Roman" w:eastAsia="Times New Roman" w:hAnsi="Times New Roman" w:cs="Times New Roman"/>
                <w:sz w:val="20"/>
                <w:szCs w:val="20"/>
              </w:rPr>
              <w:t xml:space="preserve"> understanding/corrects misunderstandings </w:t>
            </w:r>
            <w:r w:rsidRPr="004F4644">
              <w:rPr>
                <w:rFonts w:ascii="Times New Roman" w:eastAsia="Times New Roman" w:hAnsi="Times New Roman" w:cs="Times New Roman"/>
                <w:sz w:val="20"/>
                <w:szCs w:val="20"/>
              </w:rPr>
              <w:tab/>
            </w:r>
          </w:p>
          <w:p w14:paraId="2E864C12" w14:textId="32829E64" w:rsidR="004F4644" w:rsidRPr="004F4644" w:rsidRDefault="004F4644" w:rsidP="004F4644">
            <w:pPr>
              <w:tabs>
                <w:tab w:val="right" w:leader="dot" w:pos="5160"/>
              </w:tabs>
              <w:spacing w:after="100" w:line="200" w:lineRule="exact"/>
              <w:rPr>
                <w:rFonts w:ascii="Times New Roman" w:eastAsia="Times New Roman" w:hAnsi="Times New Roman" w:cs="Times New Roman"/>
                <w:sz w:val="18"/>
                <w:szCs w:val="18"/>
              </w:rPr>
            </w:pPr>
            <w:r w:rsidRPr="004F4644">
              <w:rPr>
                <w:rFonts w:ascii="Times New Roman" w:eastAsia="Times New Roman" w:hAnsi="Times New Roman" w:cs="Times New Roman"/>
                <w:sz w:val="20"/>
                <w:szCs w:val="20"/>
              </w:rPr>
              <w:t xml:space="preserve">Uses </w:t>
            </w:r>
            <w:r w:rsidR="007B0E70">
              <w:rPr>
                <w:rFonts w:ascii="Times New Roman" w:eastAsia="Times New Roman" w:hAnsi="Times New Roman" w:cs="Times New Roman"/>
                <w:sz w:val="20"/>
                <w:szCs w:val="20"/>
              </w:rPr>
              <w:t xml:space="preserve">FP </w:t>
            </w:r>
            <w:r w:rsidRPr="004F4644">
              <w:rPr>
                <w:rFonts w:ascii="Times New Roman" w:eastAsia="Times New Roman" w:hAnsi="Times New Roman" w:cs="Times New Roman"/>
                <w:sz w:val="20"/>
                <w:szCs w:val="20"/>
              </w:rPr>
              <w:t>tool</w:t>
            </w:r>
            <w:r w:rsidR="007B0E70">
              <w:rPr>
                <w:rFonts w:ascii="Times New Roman" w:eastAsia="Times New Roman" w:hAnsi="Times New Roman" w:cs="Times New Roman"/>
                <w:sz w:val="20"/>
                <w:szCs w:val="20"/>
              </w:rPr>
              <w:t>/visual aid</w:t>
            </w:r>
            <w:r w:rsidRPr="004F4644">
              <w:rPr>
                <w:rFonts w:ascii="Times New Roman" w:eastAsia="Times New Roman" w:hAnsi="Times New Roman" w:cs="Times New Roman"/>
                <w:sz w:val="20"/>
                <w:szCs w:val="20"/>
              </w:rPr>
              <w:t xml:space="preserve"> appropriately </w:t>
            </w:r>
            <w:r w:rsidRPr="004F4644">
              <w:rPr>
                <w:rFonts w:ascii="Times New Roman" w:eastAsia="Times New Roman" w:hAnsi="Times New Roman" w:cs="Times New Roman"/>
                <w:sz w:val="20"/>
                <w:szCs w:val="20"/>
              </w:rPr>
              <w:tab/>
            </w:r>
          </w:p>
          <w:p w14:paraId="712108E8" w14:textId="181491ED" w:rsidR="004F4644" w:rsidRPr="004F4644" w:rsidRDefault="004F4644" w:rsidP="004F4644">
            <w:pPr>
              <w:spacing w:before="240" w:after="80" w:line="200" w:lineRule="exact"/>
              <w:rPr>
                <w:rFonts w:ascii="Arial Narrow" w:eastAsia="Times New Roman" w:hAnsi="Arial Narrow" w:cs="Times New Roman"/>
                <w:b/>
                <w:sz w:val="20"/>
                <w:szCs w:val="20"/>
              </w:rPr>
            </w:pPr>
            <w:r w:rsidRPr="004F4644">
              <w:rPr>
                <w:rFonts w:ascii="Arial Narrow" w:eastAsia="Times New Roman" w:hAnsi="Arial Narrow" w:cs="Times New Roman"/>
                <w:b/>
                <w:sz w:val="20"/>
                <w:szCs w:val="20"/>
              </w:rPr>
              <w:t>1. Establish Rapport and Assess FSW</w:t>
            </w:r>
            <w:r w:rsidR="00407A7E">
              <w:rPr>
                <w:rFonts w:ascii="Arial Narrow" w:eastAsia="Times New Roman" w:hAnsi="Arial Narrow" w:cs="Times New Roman"/>
                <w:b/>
                <w:sz w:val="20"/>
                <w:szCs w:val="20"/>
              </w:rPr>
              <w:t xml:space="preserve"> Peer</w:t>
            </w:r>
            <w:r w:rsidRPr="004F4644">
              <w:rPr>
                <w:rFonts w:ascii="Arial Narrow" w:eastAsia="Times New Roman" w:hAnsi="Arial Narrow" w:cs="Times New Roman"/>
                <w:b/>
                <w:sz w:val="20"/>
                <w:szCs w:val="20"/>
              </w:rPr>
              <w:t>’s Needs/Concerns</w:t>
            </w:r>
          </w:p>
          <w:p w14:paraId="1B5F993B" w14:textId="6A0F2C8E" w:rsidR="004F4644" w:rsidRPr="004F4644" w:rsidRDefault="004F4644" w:rsidP="004F4644">
            <w:pPr>
              <w:tabs>
                <w:tab w:val="right" w:leader="dot" w:pos="5160"/>
              </w:tabs>
              <w:spacing w:after="120" w:line="240" w:lineRule="auto"/>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Greets FSW</w:t>
            </w:r>
            <w:r w:rsidR="00407A7E">
              <w:rPr>
                <w:rFonts w:ascii="Times New Roman" w:eastAsia="Times New Roman" w:hAnsi="Times New Roman" w:cs="Times New Roman"/>
                <w:sz w:val="20"/>
                <w:szCs w:val="20"/>
              </w:rPr>
              <w:t xml:space="preserve"> peer</w:t>
            </w:r>
            <w:r w:rsidRPr="004F4644">
              <w:rPr>
                <w:rFonts w:ascii="Times New Roman" w:eastAsia="Times New Roman" w:hAnsi="Times New Roman" w:cs="Times New Roman"/>
                <w:sz w:val="20"/>
                <w:szCs w:val="20"/>
              </w:rPr>
              <w:t xml:space="preserve"> </w:t>
            </w:r>
            <w:r w:rsidRPr="004F4644">
              <w:rPr>
                <w:rFonts w:ascii="Times New Roman" w:eastAsia="Times New Roman" w:hAnsi="Times New Roman" w:cs="Times New Roman"/>
                <w:sz w:val="20"/>
                <w:szCs w:val="20"/>
              </w:rPr>
              <w:tab/>
            </w:r>
          </w:p>
          <w:p w14:paraId="3D86241B" w14:textId="38F197FA" w:rsidR="004F4644" w:rsidRPr="004F4644" w:rsidRDefault="004F4644" w:rsidP="004F4644">
            <w:pPr>
              <w:tabs>
                <w:tab w:val="right" w:leader="dot" w:pos="5160"/>
              </w:tabs>
              <w:spacing w:after="120" w:line="240" w:lineRule="auto"/>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Ensures confidentiality/privacy and FSW</w:t>
            </w:r>
            <w:r w:rsidR="00407A7E">
              <w:rPr>
                <w:rFonts w:ascii="Times New Roman" w:eastAsia="Times New Roman" w:hAnsi="Times New Roman" w:cs="Times New Roman"/>
                <w:sz w:val="20"/>
                <w:szCs w:val="20"/>
              </w:rPr>
              <w:t xml:space="preserve"> peer</w:t>
            </w:r>
            <w:r w:rsidR="0088701B">
              <w:rPr>
                <w:rFonts w:ascii="Times New Roman" w:eastAsia="Times New Roman" w:hAnsi="Times New Roman" w:cs="Times New Roman"/>
                <w:sz w:val="20"/>
                <w:szCs w:val="20"/>
              </w:rPr>
              <w:t>’s</w:t>
            </w:r>
            <w:r w:rsidRPr="004F4644">
              <w:rPr>
                <w:rFonts w:ascii="Times New Roman" w:eastAsia="Times New Roman" w:hAnsi="Times New Roman" w:cs="Times New Roman"/>
                <w:sz w:val="20"/>
                <w:szCs w:val="20"/>
              </w:rPr>
              <w:t xml:space="preserve"> comfort </w:t>
            </w:r>
            <w:r w:rsidRPr="004F4644">
              <w:rPr>
                <w:rFonts w:ascii="Times New Roman" w:eastAsia="Times New Roman" w:hAnsi="Times New Roman" w:cs="Times New Roman"/>
                <w:sz w:val="20"/>
                <w:szCs w:val="20"/>
              </w:rPr>
              <w:tab/>
            </w:r>
          </w:p>
          <w:p w14:paraId="5E23F813" w14:textId="77777777" w:rsidR="004F4644" w:rsidRPr="004F4644" w:rsidRDefault="004F4644" w:rsidP="004F4644">
            <w:pPr>
              <w:tabs>
                <w:tab w:val="left" w:leader="dot" w:pos="1170"/>
                <w:tab w:val="right" w:leader="dot" w:pos="5165"/>
              </w:tabs>
              <w:spacing w:after="120" w:line="240" w:lineRule="auto"/>
              <w:ind w:left="1170" w:right="-270" w:hanging="1170"/>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 xml:space="preserve">Asks about reason for visit/contact </w:t>
            </w:r>
            <w:r w:rsidRPr="004F4644">
              <w:rPr>
                <w:rFonts w:ascii="Times New Roman" w:eastAsia="Times New Roman" w:hAnsi="Times New Roman" w:cs="Times New Roman"/>
                <w:sz w:val="20"/>
                <w:szCs w:val="20"/>
              </w:rPr>
              <w:tab/>
            </w:r>
          </w:p>
          <w:p w14:paraId="24F0C9B2" w14:textId="77777777" w:rsidR="004F4644" w:rsidRPr="004F4644" w:rsidRDefault="004F4644" w:rsidP="004F4644">
            <w:pPr>
              <w:tabs>
                <w:tab w:val="left" w:leader="dot" w:pos="1170"/>
                <w:tab w:val="right" w:leader="dot" w:pos="5165"/>
              </w:tabs>
              <w:spacing w:after="120" w:line="240" w:lineRule="auto"/>
              <w:ind w:left="1170" w:right="-270" w:hanging="1170"/>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Asks about partner(s), children, family, sexual behavior, health</w:t>
            </w:r>
          </w:p>
          <w:p w14:paraId="44766E82" w14:textId="77777777" w:rsidR="004F4644" w:rsidRPr="004F4644" w:rsidRDefault="004F4644" w:rsidP="004F4644">
            <w:pPr>
              <w:tabs>
                <w:tab w:val="left" w:leader="dot" w:pos="1170"/>
                <w:tab w:val="right" w:leader="dot" w:pos="5165"/>
              </w:tabs>
              <w:spacing w:after="120" w:line="240" w:lineRule="auto"/>
              <w:ind w:left="1166" w:right="-274" w:hanging="1166"/>
              <w:rPr>
                <w:rFonts w:ascii="Times New Roman" w:eastAsia="Times New Roman" w:hAnsi="Times New Roman" w:cs="Times New Roman"/>
                <w:spacing w:val="-2"/>
                <w:sz w:val="20"/>
                <w:szCs w:val="20"/>
              </w:rPr>
            </w:pPr>
            <w:r w:rsidRPr="004F4644">
              <w:rPr>
                <w:rFonts w:ascii="Times New Roman" w:eastAsia="Times New Roman" w:hAnsi="Times New Roman" w:cs="Times New Roman"/>
                <w:spacing w:val="-2"/>
                <w:sz w:val="20"/>
                <w:szCs w:val="20"/>
              </w:rPr>
              <w:t>Asks about plans to have children, desire for FP (spacing, limiting)</w:t>
            </w:r>
          </w:p>
          <w:p w14:paraId="3E8B4055" w14:textId="77777777" w:rsidR="00F95A68" w:rsidRDefault="004F4644" w:rsidP="00F95A68">
            <w:pPr>
              <w:tabs>
                <w:tab w:val="left" w:leader="dot" w:pos="1170"/>
                <w:tab w:val="right" w:leader="dot" w:pos="5160"/>
              </w:tabs>
              <w:spacing w:after="120" w:line="240" w:lineRule="auto"/>
              <w:ind w:left="1166" w:right="-274" w:hanging="1166"/>
              <w:rPr>
                <w:rFonts w:ascii="Times New Roman" w:eastAsia="Times New Roman" w:hAnsi="Times New Roman" w:cs="Times New Roman"/>
                <w:spacing w:val="-2"/>
                <w:sz w:val="20"/>
                <w:szCs w:val="20"/>
              </w:rPr>
            </w:pPr>
            <w:r w:rsidRPr="004F4644">
              <w:rPr>
                <w:rFonts w:ascii="Times New Roman" w:eastAsia="Times New Roman" w:hAnsi="Times New Roman" w:cs="Times New Roman"/>
                <w:spacing w:val="-2"/>
                <w:sz w:val="20"/>
                <w:szCs w:val="20"/>
              </w:rPr>
              <w:t>Asks about HIV/STI risk and prevention approaches/methods</w:t>
            </w:r>
            <w:r w:rsidRPr="004F4644">
              <w:rPr>
                <w:rFonts w:ascii="Times New Roman" w:eastAsia="Times New Roman" w:hAnsi="Times New Roman" w:cs="Times New Roman"/>
                <w:spacing w:val="-2"/>
                <w:sz w:val="20"/>
                <w:szCs w:val="20"/>
              </w:rPr>
              <w:tab/>
            </w:r>
          </w:p>
          <w:p w14:paraId="2621A822" w14:textId="046F6517" w:rsidR="002B2A3C" w:rsidRPr="004F4644" w:rsidRDefault="002B2A3C" w:rsidP="00F95A68">
            <w:pPr>
              <w:tabs>
                <w:tab w:val="left" w:leader="dot" w:pos="1170"/>
                <w:tab w:val="right" w:leader="dot" w:pos="5160"/>
              </w:tabs>
              <w:spacing w:after="120" w:line="240" w:lineRule="auto"/>
              <w:ind w:left="1166" w:right="-274" w:hanging="1166"/>
              <w:rPr>
                <w:rFonts w:ascii="Times New Roman" w:eastAsia="Times New Roman" w:hAnsi="Times New Roman" w:cs="Times New Roman"/>
                <w:spacing w:val="-2"/>
                <w:sz w:val="20"/>
                <w:szCs w:val="20"/>
              </w:rPr>
            </w:pPr>
            <w:r>
              <w:rPr>
                <w:rFonts w:ascii="Times New Roman" w:eastAsia="Times New Roman" w:hAnsi="Times New Roman" w:cs="Times New Roman"/>
                <w:sz w:val="20"/>
                <w:szCs w:val="20"/>
              </w:rPr>
              <w:t>Asks about violence in FSW</w:t>
            </w:r>
            <w:r w:rsidR="00407A7E">
              <w:rPr>
                <w:rFonts w:ascii="Times New Roman" w:eastAsia="Times New Roman" w:hAnsi="Times New Roman" w:cs="Times New Roman"/>
                <w:sz w:val="20"/>
                <w:szCs w:val="20"/>
              </w:rPr>
              <w:t xml:space="preserve">’s client </w:t>
            </w:r>
            <w:r>
              <w:rPr>
                <w:rFonts w:ascii="Times New Roman" w:eastAsia="Times New Roman" w:hAnsi="Times New Roman" w:cs="Times New Roman"/>
                <w:sz w:val="20"/>
                <w:szCs w:val="20"/>
              </w:rPr>
              <w:t xml:space="preserve">or partner relationships </w:t>
            </w:r>
            <w:r>
              <w:rPr>
                <w:rFonts w:ascii="Times New Roman" w:eastAsia="Times New Roman" w:hAnsi="Times New Roman" w:cs="Times New Roman"/>
                <w:sz w:val="20"/>
                <w:szCs w:val="20"/>
              </w:rPr>
              <w:tab/>
            </w:r>
          </w:p>
          <w:p w14:paraId="01B33E7A" w14:textId="77777777" w:rsidR="004F4644" w:rsidRPr="004F4644" w:rsidRDefault="004F4644" w:rsidP="005947A0">
            <w:pPr>
              <w:tabs>
                <w:tab w:val="right" w:leader="dot" w:pos="5160"/>
              </w:tabs>
              <w:spacing w:before="240" w:after="120" w:line="240" w:lineRule="auto"/>
              <w:ind w:left="605" w:right="-274" w:hanging="605"/>
              <w:rPr>
                <w:rFonts w:ascii="Times New Roman" w:eastAsia="Times New Roman" w:hAnsi="Times New Roman" w:cs="Times New Roman"/>
                <w:spacing w:val="-2"/>
                <w:sz w:val="18"/>
                <w:szCs w:val="18"/>
              </w:rPr>
            </w:pPr>
            <w:r w:rsidRPr="004F4644">
              <w:rPr>
                <w:rFonts w:ascii="Arial Narrow" w:eastAsia="Times New Roman" w:hAnsi="Arial Narrow" w:cs="Times New Roman"/>
                <w:b/>
                <w:sz w:val="20"/>
                <w:szCs w:val="20"/>
              </w:rPr>
              <w:t>Notes:</w:t>
            </w:r>
            <w:r w:rsidRPr="004F4644">
              <w:rPr>
                <w:rFonts w:ascii="Times New Roman" w:eastAsia="Times New Roman" w:hAnsi="Times New Roman" w:cs="Times New Roman"/>
                <w:spacing w:val="-2"/>
                <w:sz w:val="18"/>
                <w:szCs w:val="18"/>
              </w:rPr>
              <w:tab/>
            </w:r>
            <w:r w:rsidRPr="004F4644">
              <w:rPr>
                <w:rFonts w:ascii="Times New Roman" w:eastAsia="Times New Roman" w:hAnsi="Times New Roman" w:cs="Times New Roman"/>
                <w:spacing w:val="-2"/>
                <w:sz w:val="18"/>
                <w:szCs w:val="18"/>
              </w:rPr>
              <w:tab/>
            </w:r>
          </w:p>
          <w:p w14:paraId="54707EA6" w14:textId="099358CF" w:rsidR="004F4644" w:rsidRDefault="004F4644" w:rsidP="00F95A68">
            <w:pPr>
              <w:tabs>
                <w:tab w:val="right" w:leader="dot" w:pos="5130"/>
              </w:tabs>
              <w:spacing w:before="120" w:after="120" w:line="200" w:lineRule="exact"/>
              <w:ind w:right="-274"/>
              <w:rPr>
                <w:rFonts w:ascii="Times New Roman" w:eastAsia="Times New Roman" w:hAnsi="Times New Roman" w:cs="Times New Roman"/>
                <w:sz w:val="18"/>
                <w:szCs w:val="18"/>
              </w:rPr>
            </w:pPr>
            <w:r w:rsidRPr="004F4644">
              <w:rPr>
                <w:rFonts w:ascii="Times New Roman" w:eastAsia="Times New Roman" w:hAnsi="Times New Roman" w:cs="Times New Roman"/>
                <w:sz w:val="18"/>
                <w:szCs w:val="18"/>
              </w:rPr>
              <w:tab/>
            </w:r>
          </w:p>
          <w:p w14:paraId="65D87483" w14:textId="1EF7CB4A" w:rsidR="004F4644" w:rsidRPr="004F4644" w:rsidRDefault="00F95A68" w:rsidP="00F95A68">
            <w:pPr>
              <w:tabs>
                <w:tab w:val="right" w:leader="dot" w:pos="5130"/>
              </w:tabs>
              <w:spacing w:before="120" w:after="120" w:line="200" w:lineRule="exact"/>
              <w:ind w:right="-274"/>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tc>
        <w:tc>
          <w:tcPr>
            <w:tcW w:w="480" w:type="dxa"/>
          </w:tcPr>
          <w:p w14:paraId="3BFAC0FF" w14:textId="77777777" w:rsidR="004F4644" w:rsidRPr="004F4644" w:rsidRDefault="004F4644" w:rsidP="004F4644">
            <w:pPr>
              <w:keepNext/>
              <w:spacing w:after="0" w:line="240" w:lineRule="auto"/>
              <w:ind w:left="-54"/>
              <w:jc w:val="center"/>
              <w:outlineLvl w:val="0"/>
              <w:rPr>
                <w:rFonts w:ascii="Arial Narrow" w:eastAsia="Times New Roman" w:hAnsi="Arial Narrow" w:cs="Arial"/>
                <w:b/>
                <w:bCs/>
                <w:kern w:val="32"/>
                <w:sz w:val="16"/>
                <w:szCs w:val="16"/>
              </w:rPr>
            </w:pPr>
            <w:r w:rsidRPr="004F4644">
              <w:rPr>
                <w:rFonts w:ascii="Arial Narrow" w:eastAsia="Times New Roman" w:hAnsi="Arial Narrow" w:cs="Arial"/>
                <w:b/>
                <w:bCs/>
                <w:kern w:val="32"/>
                <w:sz w:val="16"/>
                <w:szCs w:val="16"/>
              </w:rPr>
              <w:t>Yes</w:t>
            </w:r>
          </w:p>
          <w:p w14:paraId="1DCAD6B2" w14:textId="77777777" w:rsidR="004F4644" w:rsidRPr="004F4644" w:rsidRDefault="004F4644" w:rsidP="004F4644">
            <w:pPr>
              <w:keepNext/>
              <w:spacing w:before="80" w:after="120" w:line="200" w:lineRule="exact"/>
              <w:ind w:left="-58"/>
              <w:jc w:val="center"/>
              <w:outlineLvl w:val="0"/>
              <w:rPr>
                <w:rFonts w:ascii="Times New Roman" w:eastAsia="Times New Roman" w:hAnsi="Times New Roman" w:cs="Times New Roman"/>
                <w:bCs/>
                <w:kern w:val="32"/>
                <w:sz w:val="20"/>
                <w:szCs w:val="20"/>
              </w:rPr>
            </w:pPr>
            <w:r w:rsidRPr="004F4644">
              <w:rPr>
                <w:rFonts w:ascii="Calibri Light" w:eastAsia="Times New Roman" w:hAnsi="Calibri Light" w:cs="Arial"/>
                <w:b/>
                <w:bCs/>
                <w:kern w:val="32"/>
                <w:sz w:val="20"/>
                <w:szCs w:val="20"/>
              </w:rPr>
              <w:t xml:space="preserve"> </w:t>
            </w:r>
            <w:r w:rsidRPr="004F4644">
              <w:rPr>
                <w:rFonts w:ascii="Times New Roman" w:eastAsia="Times New Roman" w:hAnsi="Times New Roman" w:cs="Times New Roman"/>
                <w:bCs/>
                <w:kern w:val="32"/>
                <w:sz w:val="20"/>
                <w:szCs w:val="20"/>
              </w:rPr>
              <w:t>.........</w:t>
            </w:r>
          </w:p>
          <w:p w14:paraId="099B3F43"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23D6A397"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C4E9ECF"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6F2F6BEC"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094C3F57"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4D2690CC"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5B8DB1AF"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65E65CAA"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517DDAA5"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6439D391"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19764389"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p>
          <w:p w14:paraId="69099AC9" w14:textId="77777777" w:rsidR="004F4644" w:rsidRPr="004F4644" w:rsidRDefault="004F4644" w:rsidP="004F4644">
            <w:pPr>
              <w:keepNext/>
              <w:spacing w:before="240"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3083FDD1"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52AD0AE0"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538705F2"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DFBF532"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3BCFBB75" w14:textId="77777777" w:rsid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45FA68AA" w14:textId="2B575B9C" w:rsidR="00F95A68" w:rsidRPr="004F4644" w:rsidRDefault="00F95A68" w:rsidP="004F4644">
            <w:pPr>
              <w:keepNext/>
              <w:spacing w:after="120" w:line="240" w:lineRule="auto"/>
              <w:ind w:left="-58"/>
              <w:jc w:val="center"/>
              <w:outlineLvl w:val="0"/>
              <w:rPr>
                <w:rFonts w:ascii="Calibri Light" w:eastAsia="Times New Roman" w:hAnsi="Calibri Light" w:cs="Arial"/>
                <w:b/>
                <w:bCs/>
                <w:kern w:val="32"/>
                <w:sz w:val="20"/>
                <w:szCs w:val="20"/>
              </w:rPr>
            </w:pPr>
            <w:r w:rsidRPr="004F4644">
              <w:rPr>
                <w:rFonts w:ascii="Times New Roman" w:eastAsia="Times New Roman" w:hAnsi="Times New Roman" w:cs="Times New Roman"/>
                <w:bCs/>
                <w:kern w:val="32"/>
                <w:sz w:val="20"/>
                <w:szCs w:val="20"/>
              </w:rPr>
              <w:t>.........</w:t>
            </w:r>
          </w:p>
        </w:tc>
        <w:tc>
          <w:tcPr>
            <w:tcW w:w="480" w:type="dxa"/>
          </w:tcPr>
          <w:p w14:paraId="328E1202" w14:textId="77777777" w:rsidR="004F4644" w:rsidRPr="004F4644" w:rsidRDefault="004F4644" w:rsidP="004F4644">
            <w:pPr>
              <w:keepNext/>
              <w:spacing w:after="0" w:line="240" w:lineRule="auto"/>
              <w:ind w:left="-54"/>
              <w:jc w:val="center"/>
              <w:outlineLvl w:val="0"/>
              <w:rPr>
                <w:rFonts w:ascii="Arial Narrow" w:eastAsia="Times New Roman" w:hAnsi="Arial Narrow" w:cs="Arial"/>
                <w:b/>
                <w:bCs/>
                <w:kern w:val="32"/>
                <w:sz w:val="16"/>
                <w:szCs w:val="16"/>
              </w:rPr>
            </w:pPr>
            <w:r w:rsidRPr="004F4644">
              <w:rPr>
                <w:rFonts w:ascii="Arial Narrow" w:eastAsia="Times New Roman" w:hAnsi="Arial Narrow" w:cs="Arial"/>
                <w:b/>
                <w:bCs/>
                <w:kern w:val="32"/>
                <w:sz w:val="16"/>
                <w:szCs w:val="16"/>
              </w:rPr>
              <w:t>No</w:t>
            </w:r>
          </w:p>
          <w:p w14:paraId="0F559ED0" w14:textId="77777777" w:rsidR="004F4644" w:rsidRPr="004F4644" w:rsidRDefault="004F4644" w:rsidP="004F4644">
            <w:pPr>
              <w:keepNext/>
              <w:spacing w:before="8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62BA3AFF"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1D7633A3"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5AA7B660"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6F0C699F"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4A3CF66B"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1FC631E0"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11743166"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3197D36C"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2896A702"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3691CA39"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1207C606"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p>
          <w:p w14:paraId="4F449B70" w14:textId="77777777" w:rsidR="004F4644" w:rsidRPr="004F4644" w:rsidRDefault="004F4644" w:rsidP="004F4644">
            <w:pPr>
              <w:keepNext/>
              <w:spacing w:before="240"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160BE790"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61BF4AEA"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02A9D76A"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48B9C045"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476B6118" w14:textId="77777777" w:rsidR="004F4644" w:rsidRDefault="004F4644" w:rsidP="004F4644">
            <w:pPr>
              <w:keepNext/>
              <w:spacing w:after="0" w:line="240" w:lineRule="auto"/>
              <w:ind w:left="-54"/>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3C491277" w14:textId="77777777" w:rsidR="00F95A68" w:rsidRDefault="00F95A68" w:rsidP="005947A0">
            <w:pPr>
              <w:keepNext/>
              <w:spacing w:before="120" w:after="0" w:line="240" w:lineRule="auto"/>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1911EAD7" w14:textId="7C2DB91A" w:rsidR="00F95A68" w:rsidRPr="004F4644" w:rsidRDefault="00F95A68" w:rsidP="00F95A68">
            <w:pPr>
              <w:keepNext/>
              <w:spacing w:after="0" w:line="240" w:lineRule="auto"/>
              <w:ind w:left="-54"/>
              <w:outlineLvl w:val="0"/>
              <w:rPr>
                <w:rFonts w:ascii="Arial" w:eastAsia="Times New Roman" w:hAnsi="Arial" w:cs="Arial"/>
                <w:bCs/>
                <w:kern w:val="32"/>
                <w:sz w:val="16"/>
                <w:szCs w:val="16"/>
              </w:rPr>
            </w:pPr>
          </w:p>
        </w:tc>
        <w:tc>
          <w:tcPr>
            <w:tcW w:w="480" w:type="dxa"/>
          </w:tcPr>
          <w:p w14:paraId="5F6B076E" w14:textId="77777777" w:rsidR="004F4644" w:rsidRPr="004F4644" w:rsidRDefault="004F4644" w:rsidP="004F4644">
            <w:pPr>
              <w:keepNext/>
              <w:spacing w:after="0" w:line="240" w:lineRule="auto"/>
              <w:ind w:left="-54"/>
              <w:jc w:val="center"/>
              <w:outlineLvl w:val="0"/>
              <w:rPr>
                <w:rFonts w:ascii="Arial Narrow" w:eastAsia="Times New Roman" w:hAnsi="Arial Narrow" w:cs="Arial"/>
                <w:b/>
                <w:bCs/>
                <w:kern w:val="32"/>
                <w:sz w:val="16"/>
                <w:szCs w:val="16"/>
              </w:rPr>
            </w:pPr>
            <w:r w:rsidRPr="004F4644">
              <w:rPr>
                <w:rFonts w:ascii="Arial Narrow" w:eastAsia="Times New Roman" w:hAnsi="Arial Narrow" w:cs="Arial"/>
                <w:b/>
                <w:bCs/>
                <w:kern w:val="32"/>
                <w:sz w:val="16"/>
                <w:szCs w:val="16"/>
              </w:rPr>
              <w:t>N/A</w:t>
            </w:r>
          </w:p>
          <w:p w14:paraId="2808F22F" w14:textId="77777777" w:rsidR="004F4644" w:rsidRPr="004F4644" w:rsidRDefault="004F4644" w:rsidP="004F4644">
            <w:pPr>
              <w:keepNext/>
              <w:spacing w:before="8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7A3FCC23"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C875D76"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01976B8"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1BEC5E9E"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55F68AEB"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6E3C4A10"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19F228D9"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A15C8FF"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30CCD95F"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3DBBD95E"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6A8ECC67"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p>
          <w:p w14:paraId="034482C8" w14:textId="77777777" w:rsidR="004F4644" w:rsidRPr="004F4644" w:rsidRDefault="004F4644" w:rsidP="004F4644">
            <w:pPr>
              <w:keepNext/>
              <w:spacing w:before="240"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659F3B1"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3E6C09D"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6784CC7"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00267757"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6E2DFFE7" w14:textId="77777777" w:rsidR="004F4644" w:rsidRDefault="004F4644" w:rsidP="004F4644">
            <w:pPr>
              <w:keepNext/>
              <w:spacing w:after="0" w:line="240" w:lineRule="auto"/>
              <w:ind w:left="-54"/>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5EBD009F" w14:textId="75BF3C8C" w:rsidR="007C7BEB" w:rsidRPr="004F4644" w:rsidRDefault="007C7BEB" w:rsidP="005947A0">
            <w:pPr>
              <w:keepNext/>
              <w:spacing w:before="120" w:after="0" w:line="240" w:lineRule="auto"/>
              <w:ind w:left="-58"/>
              <w:jc w:val="center"/>
              <w:outlineLvl w:val="0"/>
              <w:rPr>
                <w:rFonts w:ascii="Arial" w:eastAsia="Times New Roman" w:hAnsi="Arial" w:cs="Arial"/>
                <w:bCs/>
                <w:kern w:val="32"/>
                <w:sz w:val="16"/>
                <w:szCs w:val="16"/>
              </w:rPr>
            </w:pPr>
            <w:r w:rsidRPr="004F4644">
              <w:rPr>
                <w:rFonts w:ascii="Times New Roman" w:eastAsia="Times New Roman" w:hAnsi="Times New Roman" w:cs="Times New Roman"/>
                <w:bCs/>
                <w:kern w:val="32"/>
                <w:sz w:val="20"/>
                <w:szCs w:val="20"/>
              </w:rPr>
              <w:t>.........</w:t>
            </w:r>
          </w:p>
        </w:tc>
        <w:tc>
          <w:tcPr>
            <w:tcW w:w="5541" w:type="dxa"/>
          </w:tcPr>
          <w:p w14:paraId="13CDC090" w14:textId="77777777" w:rsidR="004F4644" w:rsidRPr="004F4644" w:rsidRDefault="004F4644" w:rsidP="004F4644">
            <w:pPr>
              <w:spacing w:after="120" w:line="200" w:lineRule="exact"/>
              <w:ind w:left="86"/>
              <w:rPr>
                <w:rFonts w:ascii="Arial Narrow" w:eastAsia="Times New Roman" w:hAnsi="Arial Narrow" w:cs="Times New Roman"/>
                <w:b/>
                <w:sz w:val="20"/>
                <w:szCs w:val="20"/>
              </w:rPr>
            </w:pPr>
            <w:r w:rsidRPr="004F4644">
              <w:rPr>
                <w:rFonts w:ascii="Arial Narrow" w:eastAsia="Times New Roman" w:hAnsi="Arial Narrow" w:cs="Times New Roman"/>
                <w:b/>
                <w:sz w:val="20"/>
                <w:szCs w:val="20"/>
              </w:rPr>
              <w:t>2. Provide Information to Address Identified Needs/Concerns</w:t>
            </w:r>
          </w:p>
          <w:p w14:paraId="57610C48" w14:textId="112490B9" w:rsidR="004F4644" w:rsidRPr="004F4644" w:rsidRDefault="004F4644" w:rsidP="004F4644">
            <w:pPr>
              <w:tabs>
                <w:tab w:val="right" w:leader="dot" w:pos="5541"/>
              </w:tabs>
              <w:spacing w:after="120" w:line="200" w:lineRule="exact"/>
              <w:ind w:left="86"/>
              <w:rPr>
                <w:rFonts w:ascii="Times New Roman" w:eastAsia="Times New Roman" w:hAnsi="Times New Roman" w:cs="Times New Roman"/>
                <w:spacing w:val="-2"/>
                <w:sz w:val="20"/>
                <w:szCs w:val="20"/>
              </w:rPr>
            </w:pPr>
            <w:r w:rsidRPr="004F4644">
              <w:rPr>
                <w:rFonts w:ascii="Times New Roman" w:eastAsia="Times New Roman" w:hAnsi="Times New Roman" w:cs="Times New Roman"/>
                <w:spacing w:val="-2"/>
                <w:sz w:val="20"/>
                <w:szCs w:val="20"/>
              </w:rPr>
              <w:t>Informs FSW</w:t>
            </w:r>
            <w:r w:rsidR="00407A7E">
              <w:rPr>
                <w:rFonts w:ascii="Times New Roman" w:eastAsia="Times New Roman" w:hAnsi="Times New Roman" w:cs="Times New Roman"/>
                <w:spacing w:val="-2"/>
                <w:sz w:val="20"/>
                <w:szCs w:val="20"/>
              </w:rPr>
              <w:t xml:space="preserve"> peer</w:t>
            </w:r>
            <w:r w:rsidRPr="004F4644">
              <w:rPr>
                <w:rFonts w:ascii="Times New Roman" w:eastAsia="Times New Roman" w:hAnsi="Times New Roman" w:cs="Times New Roman"/>
                <w:spacing w:val="-2"/>
                <w:sz w:val="20"/>
                <w:szCs w:val="20"/>
              </w:rPr>
              <w:t xml:space="preserve"> when needs are beyond what a PE can provide</w:t>
            </w:r>
            <w:r w:rsidRPr="004F4644">
              <w:rPr>
                <w:rFonts w:ascii="Times New Roman" w:eastAsia="Times New Roman" w:hAnsi="Times New Roman" w:cs="Times New Roman"/>
                <w:sz w:val="20"/>
                <w:szCs w:val="20"/>
              </w:rPr>
              <w:tab/>
            </w:r>
          </w:p>
          <w:p w14:paraId="41211A4C" w14:textId="6FBB6A5A" w:rsidR="004F4644" w:rsidRPr="004F4644" w:rsidRDefault="00934294" w:rsidP="004F4644">
            <w:pPr>
              <w:tabs>
                <w:tab w:val="right" w:leader="dot" w:pos="5541"/>
              </w:tabs>
              <w:spacing w:after="120" w:line="200" w:lineRule="exact"/>
              <w:ind w:left="86"/>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Discusses</w:t>
            </w:r>
            <w:r w:rsidR="004F4644" w:rsidRPr="004F4644">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STI/HIV prevention</w:t>
            </w:r>
            <w:r w:rsidRPr="004F4644">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 xml:space="preserve">approaches </w:t>
            </w:r>
            <w:r w:rsidR="004F4644" w:rsidRPr="004F4644">
              <w:rPr>
                <w:rFonts w:ascii="Times New Roman" w:eastAsia="Times New Roman" w:hAnsi="Times New Roman" w:cs="Times New Roman"/>
                <w:spacing w:val="-4"/>
                <w:sz w:val="20"/>
                <w:szCs w:val="20"/>
              </w:rPr>
              <w:t xml:space="preserve">(i.e., use condoms, PreP) </w:t>
            </w:r>
            <w:r w:rsidR="004F4644" w:rsidRPr="004F4644">
              <w:rPr>
                <w:rFonts w:ascii="Times New Roman" w:eastAsia="Times New Roman" w:hAnsi="Times New Roman" w:cs="Times New Roman"/>
                <w:spacing w:val="-4"/>
                <w:sz w:val="20"/>
                <w:szCs w:val="20"/>
              </w:rPr>
              <w:tab/>
            </w:r>
          </w:p>
          <w:p w14:paraId="2DFA9DEB" w14:textId="0C2B232D" w:rsidR="004F4644" w:rsidRPr="004F4644" w:rsidRDefault="00934294" w:rsidP="004F4644">
            <w:pPr>
              <w:tabs>
                <w:tab w:val="right" w:leader="dot" w:pos="5541"/>
              </w:tabs>
              <w:spacing w:after="120" w:line="200" w:lineRule="exact"/>
              <w:ind w:left="86" w:right="-274"/>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Encourages</w:t>
            </w:r>
            <w:r w:rsidR="004F4644" w:rsidRPr="004F4644">
              <w:rPr>
                <w:rFonts w:ascii="Times New Roman" w:eastAsia="Times New Roman" w:hAnsi="Times New Roman" w:cs="Times New Roman"/>
                <w:spacing w:val="-4"/>
                <w:sz w:val="20"/>
                <w:szCs w:val="20"/>
              </w:rPr>
              <w:t xml:space="preserve"> STI/HIV testing </w:t>
            </w:r>
            <w:r w:rsidR="004F4644" w:rsidRPr="004F4644">
              <w:rPr>
                <w:rFonts w:ascii="Times New Roman" w:eastAsia="Times New Roman" w:hAnsi="Times New Roman" w:cs="Times New Roman"/>
                <w:spacing w:val="-4"/>
                <w:sz w:val="20"/>
                <w:szCs w:val="20"/>
              </w:rPr>
              <w:tab/>
            </w:r>
          </w:p>
          <w:p w14:paraId="0288FEB7" w14:textId="77777777" w:rsidR="004F4644" w:rsidRPr="004F4644" w:rsidRDefault="004F4644" w:rsidP="004F4644">
            <w:pPr>
              <w:tabs>
                <w:tab w:val="right" w:leader="dot" w:pos="5541"/>
              </w:tabs>
              <w:spacing w:after="120" w:line="200" w:lineRule="exact"/>
              <w:ind w:left="86" w:right="-274"/>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 xml:space="preserve">Explains benefits of FP and healthy spacing </w:t>
            </w:r>
            <w:r w:rsidRPr="004F4644">
              <w:rPr>
                <w:rFonts w:ascii="Times New Roman" w:eastAsia="Times New Roman" w:hAnsi="Times New Roman" w:cs="Times New Roman"/>
                <w:sz w:val="20"/>
                <w:szCs w:val="20"/>
              </w:rPr>
              <w:tab/>
            </w:r>
          </w:p>
          <w:p w14:paraId="5CA06AC0" w14:textId="77777777" w:rsidR="004F4644" w:rsidRPr="004F4644" w:rsidRDefault="004F4644" w:rsidP="004F4644">
            <w:pPr>
              <w:tabs>
                <w:tab w:val="right" w:leader="dot" w:pos="5541"/>
              </w:tabs>
              <w:spacing w:after="120" w:line="200" w:lineRule="exact"/>
              <w:ind w:left="86" w:right="-274"/>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 xml:space="preserve">Gives basic information on FP methods </w:t>
            </w:r>
            <w:r w:rsidRPr="004F4644">
              <w:rPr>
                <w:rFonts w:ascii="Times New Roman" w:eastAsia="Times New Roman" w:hAnsi="Times New Roman" w:cs="Times New Roman"/>
                <w:sz w:val="20"/>
                <w:szCs w:val="20"/>
              </w:rPr>
              <w:tab/>
            </w:r>
          </w:p>
          <w:p w14:paraId="112C3168" w14:textId="560E8B77" w:rsidR="004F4644" w:rsidRPr="004F4644" w:rsidRDefault="004F4644" w:rsidP="004F4644">
            <w:pPr>
              <w:tabs>
                <w:tab w:val="right" w:leader="dot" w:pos="5541"/>
              </w:tabs>
              <w:spacing w:after="120" w:line="200" w:lineRule="exact"/>
              <w:ind w:left="86" w:right="-274"/>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Helps FSW</w:t>
            </w:r>
            <w:r w:rsidR="00407A7E">
              <w:rPr>
                <w:rFonts w:ascii="Times New Roman" w:eastAsia="Times New Roman" w:hAnsi="Times New Roman" w:cs="Times New Roman"/>
                <w:sz w:val="20"/>
                <w:szCs w:val="20"/>
              </w:rPr>
              <w:t xml:space="preserve"> peer</w:t>
            </w:r>
            <w:r w:rsidRPr="004F4644">
              <w:rPr>
                <w:rFonts w:ascii="Times New Roman" w:eastAsia="Times New Roman" w:hAnsi="Times New Roman" w:cs="Times New Roman"/>
                <w:sz w:val="20"/>
                <w:szCs w:val="20"/>
              </w:rPr>
              <w:t xml:space="preserve"> identify FP methods suited to her needs </w:t>
            </w:r>
            <w:r w:rsidRPr="004F4644">
              <w:rPr>
                <w:rFonts w:ascii="Times New Roman" w:eastAsia="Times New Roman" w:hAnsi="Times New Roman" w:cs="Times New Roman"/>
                <w:sz w:val="20"/>
                <w:szCs w:val="20"/>
              </w:rPr>
              <w:tab/>
            </w:r>
          </w:p>
          <w:p w14:paraId="67700B3E" w14:textId="05984175" w:rsidR="004F4644" w:rsidRPr="004F4644" w:rsidRDefault="004F4644" w:rsidP="004F4644">
            <w:pPr>
              <w:tabs>
                <w:tab w:val="right" w:leader="dot" w:pos="5541"/>
              </w:tabs>
              <w:spacing w:after="100" w:line="200" w:lineRule="exact"/>
              <w:ind w:left="90" w:right="-274"/>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Responds to FSW</w:t>
            </w:r>
            <w:r w:rsidR="00407A7E">
              <w:rPr>
                <w:rFonts w:ascii="Times New Roman" w:eastAsia="Times New Roman" w:hAnsi="Times New Roman" w:cs="Times New Roman"/>
                <w:sz w:val="20"/>
                <w:szCs w:val="20"/>
              </w:rPr>
              <w:t xml:space="preserve"> peer’s</w:t>
            </w:r>
            <w:r w:rsidRPr="004F4644">
              <w:rPr>
                <w:rFonts w:ascii="Times New Roman" w:eastAsia="Times New Roman" w:hAnsi="Times New Roman" w:cs="Times New Roman"/>
                <w:sz w:val="20"/>
                <w:szCs w:val="20"/>
              </w:rPr>
              <w:t xml:space="preserve"> questions or concerns (as appropriate) </w:t>
            </w:r>
            <w:r w:rsidRPr="004F4644">
              <w:rPr>
                <w:rFonts w:ascii="Times New Roman" w:eastAsia="Times New Roman" w:hAnsi="Times New Roman" w:cs="Times New Roman"/>
                <w:sz w:val="20"/>
                <w:szCs w:val="20"/>
              </w:rPr>
              <w:tab/>
            </w:r>
          </w:p>
          <w:p w14:paraId="506C26A9" w14:textId="3D7DA699" w:rsidR="004F4644" w:rsidRPr="004F4644" w:rsidRDefault="004F4644" w:rsidP="004F4644">
            <w:pPr>
              <w:tabs>
                <w:tab w:val="right" w:leader="dot" w:pos="5541"/>
              </w:tabs>
              <w:spacing w:before="240" w:after="120" w:line="200" w:lineRule="exact"/>
              <w:ind w:left="86"/>
              <w:rPr>
                <w:rFonts w:ascii="Arial Narrow" w:eastAsia="Times New Roman" w:hAnsi="Arial Narrow" w:cs="Times New Roman"/>
                <w:b/>
                <w:sz w:val="20"/>
                <w:szCs w:val="20"/>
              </w:rPr>
            </w:pPr>
            <w:r w:rsidRPr="004F4644">
              <w:rPr>
                <w:rFonts w:ascii="Arial Narrow" w:eastAsia="Times New Roman" w:hAnsi="Arial Narrow" w:cs="Times New Roman"/>
                <w:b/>
                <w:sz w:val="20"/>
                <w:szCs w:val="20"/>
              </w:rPr>
              <w:t>3. Help FSW</w:t>
            </w:r>
            <w:r w:rsidR="00407A7E">
              <w:rPr>
                <w:rFonts w:ascii="Arial Narrow" w:eastAsia="Times New Roman" w:hAnsi="Arial Narrow" w:cs="Times New Roman"/>
                <w:b/>
                <w:sz w:val="20"/>
                <w:szCs w:val="20"/>
              </w:rPr>
              <w:t xml:space="preserve"> Peer</w:t>
            </w:r>
            <w:r w:rsidRPr="004F4644">
              <w:rPr>
                <w:rFonts w:ascii="Arial Narrow" w:eastAsia="Times New Roman" w:hAnsi="Arial Narrow" w:cs="Times New Roman"/>
                <w:b/>
                <w:sz w:val="20"/>
                <w:szCs w:val="20"/>
              </w:rPr>
              <w:t xml:space="preserve"> Make a Decision or Address a Problem</w:t>
            </w:r>
          </w:p>
          <w:p w14:paraId="6013F2C4" w14:textId="2A8E30E9" w:rsidR="004F4644" w:rsidRPr="004F4644" w:rsidRDefault="004F4644" w:rsidP="004F4644">
            <w:pPr>
              <w:tabs>
                <w:tab w:val="right" w:leader="dot" w:pos="5541"/>
              </w:tabs>
              <w:spacing w:after="120" w:line="200" w:lineRule="exact"/>
              <w:ind w:left="86"/>
              <w:rPr>
                <w:rFonts w:ascii="Times New Roman" w:eastAsia="Times New Roman" w:hAnsi="Times New Roman" w:cs="Times New Roman"/>
                <w:spacing w:val="-4"/>
                <w:sz w:val="20"/>
                <w:szCs w:val="20"/>
              </w:rPr>
            </w:pPr>
            <w:r w:rsidRPr="004F4644">
              <w:rPr>
                <w:rFonts w:ascii="Times New Roman" w:eastAsia="Times New Roman" w:hAnsi="Times New Roman" w:cs="Times New Roman"/>
                <w:spacing w:val="-4"/>
                <w:sz w:val="20"/>
                <w:szCs w:val="20"/>
              </w:rPr>
              <w:t>Asks FSW</w:t>
            </w:r>
            <w:r w:rsidR="00407A7E">
              <w:rPr>
                <w:rFonts w:ascii="Times New Roman" w:eastAsia="Times New Roman" w:hAnsi="Times New Roman" w:cs="Times New Roman"/>
                <w:spacing w:val="-4"/>
                <w:sz w:val="20"/>
                <w:szCs w:val="20"/>
              </w:rPr>
              <w:t xml:space="preserve"> peer</w:t>
            </w:r>
            <w:r w:rsidRPr="004F4644">
              <w:rPr>
                <w:rFonts w:ascii="Times New Roman" w:eastAsia="Times New Roman" w:hAnsi="Times New Roman" w:cs="Times New Roman"/>
                <w:spacing w:val="-4"/>
                <w:sz w:val="20"/>
                <w:szCs w:val="20"/>
              </w:rPr>
              <w:t xml:space="preserve"> if she has additional questions </w:t>
            </w:r>
            <w:r w:rsidRPr="004F4644">
              <w:rPr>
                <w:rFonts w:ascii="Times New Roman" w:eastAsia="Times New Roman" w:hAnsi="Times New Roman" w:cs="Times New Roman"/>
                <w:spacing w:val="-4"/>
                <w:sz w:val="20"/>
                <w:szCs w:val="20"/>
              </w:rPr>
              <w:tab/>
            </w:r>
          </w:p>
          <w:p w14:paraId="78552D14" w14:textId="427AAF30" w:rsidR="004F4644" w:rsidRPr="004F4644" w:rsidRDefault="004F4644" w:rsidP="004F4644">
            <w:pPr>
              <w:keepNext/>
              <w:tabs>
                <w:tab w:val="right" w:leader="dot" w:pos="5541"/>
              </w:tabs>
              <w:spacing w:after="120" w:line="200" w:lineRule="exact"/>
              <w:ind w:left="86"/>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Agrees on decisions or plans in partnership with FSW</w:t>
            </w:r>
            <w:r w:rsidR="00407A7E">
              <w:rPr>
                <w:rFonts w:ascii="Times New Roman" w:eastAsia="Times New Roman" w:hAnsi="Times New Roman" w:cs="Times New Roman"/>
                <w:bCs/>
                <w:kern w:val="32"/>
                <w:sz w:val="20"/>
                <w:szCs w:val="20"/>
              </w:rPr>
              <w:t xml:space="preserve"> peer</w:t>
            </w:r>
            <w:r w:rsidRPr="004F4644">
              <w:rPr>
                <w:rFonts w:ascii="Times New Roman" w:eastAsia="Times New Roman" w:hAnsi="Times New Roman" w:cs="Times New Roman"/>
                <w:bCs/>
                <w:kern w:val="32"/>
                <w:sz w:val="20"/>
                <w:szCs w:val="20"/>
              </w:rPr>
              <w:t xml:space="preserve"> </w:t>
            </w:r>
            <w:r w:rsidRPr="004F4644">
              <w:rPr>
                <w:rFonts w:ascii="Times New Roman" w:eastAsia="Times New Roman" w:hAnsi="Times New Roman" w:cs="Times New Roman"/>
                <w:bCs/>
                <w:kern w:val="32"/>
                <w:sz w:val="20"/>
                <w:szCs w:val="20"/>
              </w:rPr>
              <w:tab/>
            </w:r>
          </w:p>
          <w:p w14:paraId="76AF5D56" w14:textId="4325C8D8" w:rsidR="004F4644" w:rsidRPr="004F4644" w:rsidRDefault="004F4644" w:rsidP="004F4644">
            <w:pPr>
              <w:tabs>
                <w:tab w:val="right" w:leader="dot" w:pos="5541"/>
              </w:tabs>
              <w:spacing w:after="120" w:line="240" w:lineRule="auto"/>
              <w:ind w:left="86"/>
              <w:rPr>
                <w:rFonts w:ascii="Times New Roman" w:eastAsia="Times New Roman" w:hAnsi="Times New Roman" w:cs="Times New Roman"/>
                <w:sz w:val="20"/>
                <w:szCs w:val="20"/>
              </w:rPr>
            </w:pPr>
            <w:r w:rsidRPr="004F4644">
              <w:rPr>
                <w:rFonts w:ascii="Times New Roman" w:eastAsia="Times New Roman" w:hAnsi="Times New Roman" w:cs="Times New Roman"/>
                <w:sz w:val="20"/>
                <w:szCs w:val="20"/>
              </w:rPr>
              <w:t>Role plays or rehearses condom negotiation skills; helps FSW</w:t>
            </w:r>
            <w:r w:rsidR="00407A7E">
              <w:rPr>
                <w:rFonts w:ascii="Times New Roman" w:eastAsia="Times New Roman" w:hAnsi="Times New Roman" w:cs="Times New Roman"/>
                <w:sz w:val="20"/>
                <w:szCs w:val="20"/>
              </w:rPr>
              <w:t xml:space="preserve"> peer</w:t>
            </w:r>
            <w:r w:rsidRPr="004F4644">
              <w:rPr>
                <w:rFonts w:ascii="Times New Roman" w:eastAsia="Times New Roman" w:hAnsi="Times New Roman" w:cs="Times New Roman"/>
                <w:sz w:val="20"/>
                <w:szCs w:val="20"/>
              </w:rPr>
              <w:t xml:space="preserve"> plan approach (if appropriate) </w:t>
            </w:r>
            <w:r w:rsidRPr="004F4644">
              <w:rPr>
                <w:rFonts w:ascii="Times New Roman" w:eastAsia="Times New Roman" w:hAnsi="Times New Roman" w:cs="Times New Roman"/>
                <w:sz w:val="20"/>
                <w:szCs w:val="20"/>
              </w:rPr>
              <w:tab/>
            </w:r>
          </w:p>
          <w:p w14:paraId="409C9CDC" w14:textId="036AA7EE" w:rsidR="004F4644" w:rsidRPr="004F4644" w:rsidRDefault="004F4644" w:rsidP="004F4644">
            <w:pPr>
              <w:tabs>
                <w:tab w:val="right" w:leader="dot" w:pos="5541"/>
              </w:tabs>
              <w:spacing w:before="240" w:after="80" w:line="200" w:lineRule="exact"/>
              <w:ind w:left="90"/>
              <w:rPr>
                <w:rFonts w:ascii="Arial Narrow" w:eastAsia="Times New Roman" w:hAnsi="Arial Narrow" w:cs="Times New Roman"/>
                <w:b/>
                <w:sz w:val="20"/>
                <w:szCs w:val="20"/>
              </w:rPr>
            </w:pPr>
            <w:r w:rsidRPr="004F4644">
              <w:rPr>
                <w:rFonts w:ascii="Arial Narrow" w:eastAsia="Times New Roman" w:hAnsi="Arial Narrow" w:cs="Times New Roman"/>
                <w:b/>
                <w:sz w:val="20"/>
                <w:szCs w:val="20"/>
              </w:rPr>
              <w:t>4. Help Carry Out FSW</w:t>
            </w:r>
            <w:r w:rsidR="00407A7E">
              <w:rPr>
                <w:rFonts w:ascii="Arial Narrow" w:eastAsia="Times New Roman" w:hAnsi="Arial Narrow" w:cs="Times New Roman"/>
                <w:b/>
                <w:sz w:val="20"/>
                <w:szCs w:val="20"/>
              </w:rPr>
              <w:t xml:space="preserve"> Peer</w:t>
            </w:r>
            <w:r w:rsidRPr="004F4644">
              <w:rPr>
                <w:rFonts w:ascii="Arial Narrow" w:eastAsia="Times New Roman" w:hAnsi="Arial Narrow" w:cs="Times New Roman"/>
                <w:b/>
                <w:sz w:val="20"/>
                <w:szCs w:val="20"/>
              </w:rPr>
              <w:t xml:space="preserve">’s Decision </w:t>
            </w:r>
          </w:p>
          <w:p w14:paraId="533A7E0F" w14:textId="2DB91095" w:rsidR="004F4644" w:rsidRPr="004F4644" w:rsidRDefault="004F4644" w:rsidP="004F4644">
            <w:pPr>
              <w:tabs>
                <w:tab w:val="right" w:leader="dot" w:pos="5541"/>
              </w:tabs>
              <w:spacing w:after="120" w:line="240" w:lineRule="auto"/>
              <w:ind w:left="86"/>
              <w:rPr>
                <w:rFonts w:ascii="Times New Roman" w:eastAsia="Times New Roman" w:hAnsi="Times New Roman" w:cs="Times New Roman"/>
                <w:spacing w:val="-2"/>
                <w:sz w:val="20"/>
                <w:szCs w:val="20"/>
              </w:rPr>
            </w:pPr>
            <w:r w:rsidRPr="004F4644">
              <w:rPr>
                <w:rFonts w:ascii="Times New Roman" w:eastAsia="Times New Roman" w:hAnsi="Times New Roman" w:cs="Times New Roman"/>
                <w:spacing w:val="-2"/>
                <w:sz w:val="20"/>
                <w:szCs w:val="20"/>
              </w:rPr>
              <w:t xml:space="preserve">Gives </w:t>
            </w:r>
            <w:r w:rsidR="00934294">
              <w:rPr>
                <w:rFonts w:ascii="Times New Roman" w:eastAsia="Times New Roman" w:hAnsi="Times New Roman" w:cs="Times New Roman"/>
                <w:spacing w:val="-2"/>
                <w:sz w:val="20"/>
                <w:szCs w:val="20"/>
              </w:rPr>
              <w:t>contact information</w:t>
            </w:r>
            <w:r w:rsidR="00934294" w:rsidRPr="004F4644">
              <w:rPr>
                <w:rFonts w:ascii="Times New Roman" w:eastAsia="Times New Roman" w:hAnsi="Times New Roman" w:cs="Times New Roman"/>
                <w:spacing w:val="-2"/>
                <w:sz w:val="20"/>
                <w:szCs w:val="20"/>
              </w:rPr>
              <w:t xml:space="preserve"> </w:t>
            </w:r>
            <w:r w:rsidRPr="004F4644">
              <w:rPr>
                <w:rFonts w:ascii="Times New Roman" w:eastAsia="Times New Roman" w:hAnsi="Times New Roman" w:cs="Times New Roman"/>
                <w:spacing w:val="-2"/>
                <w:sz w:val="20"/>
                <w:szCs w:val="20"/>
              </w:rPr>
              <w:t>for contraceptive method/services</w:t>
            </w:r>
            <w:r w:rsidRPr="004F4644">
              <w:rPr>
                <w:rFonts w:ascii="Times New Roman" w:eastAsia="Times New Roman" w:hAnsi="Times New Roman" w:cs="Times New Roman"/>
                <w:spacing w:val="-2"/>
                <w:sz w:val="20"/>
                <w:szCs w:val="20"/>
              </w:rPr>
              <w:tab/>
            </w:r>
          </w:p>
          <w:p w14:paraId="0602F300" w14:textId="2FBDE3AB" w:rsidR="004F4644" w:rsidRPr="004F4644" w:rsidRDefault="004F4644" w:rsidP="004F4644">
            <w:pPr>
              <w:tabs>
                <w:tab w:val="right" w:leader="dot" w:pos="5541"/>
              </w:tabs>
              <w:spacing w:after="120" w:line="240" w:lineRule="auto"/>
              <w:ind w:left="86"/>
              <w:rPr>
                <w:rFonts w:ascii="Times New Roman" w:eastAsia="Times New Roman" w:hAnsi="Times New Roman" w:cs="Times New Roman"/>
                <w:spacing w:val="-2"/>
                <w:sz w:val="20"/>
                <w:szCs w:val="20"/>
              </w:rPr>
            </w:pPr>
            <w:r w:rsidRPr="004F4644">
              <w:rPr>
                <w:rFonts w:ascii="Times New Roman" w:eastAsia="Times New Roman" w:hAnsi="Times New Roman" w:cs="Times New Roman"/>
                <w:spacing w:val="-2"/>
                <w:sz w:val="20"/>
                <w:szCs w:val="20"/>
              </w:rPr>
              <w:t xml:space="preserve">Gives </w:t>
            </w:r>
            <w:r w:rsidR="00934294">
              <w:rPr>
                <w:rFonts w:ascii="Times New Roman" w:eastAsia="Times New Roman" w:hAnsi="Times New Roman" w:cs="Times New Roman"/>
                <w:spacing w:val="-2"/>
                <w:sz w:val="20"/>
                <w:szCs w:val="20"/>
              </w:rPr>
              <w:t>contact information</w:t>
            </w:r>
            <w:r w:rsidRPr="004F4644">
              <w:rPr>
                <w:rFonts w:ascii="Times New Roman" w:eastAsia="Times New Roman" w:hAnsi="Times New Roman" w:cs="Times New Roman"/>
                <w:spacing w:val="-2"/>
                <w:sz w:val="20"/>
                <w:szCs w:val="20"/>
              </w:rPr>
              <w:t xml:space="preserve"> for other services as needed</w:t>
            </w:r>
            <w:r w:rsidRPr="004F4644">
              <w:rPr>
                <w:rFonts w:ascii="Times New Roman" w:eastAsia="Times New Roman" w:hAnsi="Times New Roman" w:cs="Times New Roman"/>
                <w:spacing w:val="-2"/>
                <w:sz w:val="20"/>
                <w:szCs w:val="20"/>
              </w:rPr>
              <w:tab/>
            </w:r>
          </w:p>
          <w:p w14:paraId="3A30E98B" w14:textId="77777777" w:rsidR="004F4644" w:rsidRPr="004F4644" w:rsidRDefault="004F4644" w:rsidP="004F4644">
            <w:pPr>
              <w:tabs>
                <w:tab w:val="right" w:leader="dot" w:pos="5541"/>
              </w:tabs>
              <w:spacing w:after="120" w:line="240" w:lineRule="auto"/>
              <w:ind w:left="86"/>
              <w:rPr>
                <w:rFonts w:ascii="Times New Roman" w:eastAsia="Times New Roman" w:hAnsi="Times New Roman" w:cs="Times New Roman"/>
                <w:spacing w:val="-4"/>
                <w:sz w:val="20"/>
                <w:szCs w:val="20"/>
              </w:rPr>
            </w:pPr>
            <w:r w:rsidRPr="004F4644">
              <w:rPr>
                <w:rFonts w:ascii="Times New Roman" w:eastAsia="Times New Roman" w:hAnsi="Times New Roman" w:cs="Times New Roman"/>
                <w:spacing w:val="-4"/>
                <w:sz w:val="20"/>
                <w:szCs w:val="20"/>
              </w:rPr>
              <w:t xml:space="preserve">Gives/sells condoms for protection against pregnancy and STIs/HIV </w:t>
            </w:r>
            <w:r w:rsidRPr="004F4644">
              <w:rPr>
                <w:rFonts w:ascii="Times New Roman" w:eastAsia="Times New Roman" w:hAnsi="Times New Roman" w:cs="Times New Roman"/>
                <w:spacing w:val="-4"/>
                <w:sz w:val="20"/>
                <w:szCs w:val="20"/>
              </w:rPr>
              <w:tab/>
            </w:r>
          </w:p>
          <w:p w14:paraId="017C4939" w14:textId="77777777" w:rsidR="004F4644" w:rsidRPr="004F4644" w:rsidRDefault="004F4644" w:rsidP="004F4644">
            <w:pPr>
              <w:tabs>
                <w:tab w:val="right" w:leader="dot" w:pos="5541"/>
              </w:tabs>
              <w:autoSpaceDE w:val="0"/>
              <w:autoSpaceDN w:val="0"/>
              <w:adjustRightInd w:val="0"/>
              <w:spacing w:line="240" w:lineRule="auto"/>
              <w:ind w:left="86"/>
              <w:rPr>
                <w:rFonts w:ascii="Times New Roman" w:eastAsia="Times New Roman" w:hAnsi="Times New Roman" w:cs="Times New Roman"/>
                <w:spacing w:val="-2"/>
                <w:sz w:val="20"/>
                <w:szCs w:val="20"/>
              </w:rPr>
            </w:pPr>
            <w:r w:rsidRPr="004F4644">
              <w:rPr>
                <w:rFonts w:ascii="Times New Roman" w:eastAsia="Times New Roman" w:hAnsi="Times New Roman" w:cs="Times New Roman"/>
                <w:spacing w:val="-2"/>
                <w:sz w:val="20"/>
                <w:szCs w:val="20"/>
              </w:rPr>
              <w:t xml:space="preserve">Arranges follow-up visit, condom resupply, as needed </w:t>
            </w:r>
            <w:r w:rsidRPr="004F4644">
              <w:rPr>
                <w:rFonts w:ascii="Times New Roman" w:eastAsia="Times New Roman" w:hAnsi="Times New Roman" w:cs="Times New Roman"/>
                <w:spacing w:val="-2"/>
                <w:sz w:val="20"/>
                <w:szCs w:val="20"/>
              </w:rPr>
              <w:tab/>
            </w:r>
          </w:p>
          <w:p w14:paraId="1811CD60" w14:textId="77777777" w:rsidR="004F4644" w:rsidRPr="004F4644" w:rsidRDefault="004F4644" w:rsidP="005947A0">
            <w:pPr>
              <w:tabs>
                <w:tab w:val="right" w:leader="dot" w:pos="5490"/>
              </w:tabs>
              <w:spacing w:before="240" w:after="120" w:line="240" w:lineRule="auto"/>
              <w:ind w:left="88" w:right="-274"/>
              <w:rPr>
                <w:rFonts w:ascii="Times New Roman" w:eastAsia="Times New Roman" w:hAnsi="Times New Roman" w:cs="Times New Roman"/>
                <w:spacing w:val="-2"/>
                <w:sz w:val="18"/>
                <w:szCs w:val="18"/>
              </w:rPr>
            </w:pPr>
            <w:r w:rsidRPr="004F4644">
              <w:rPr>
                <w:rFonts w:ascii="Arial Narrow" w:eastAsia="Times New Roman" w:hAnsi="Arial Narrow" w:cs="Times New Roman"/>
                <w:b/>
                <w:sz w:val="20"/>
                <w:szCs w:val="20"/>
              </w:rPr>
              <w:t>Notes:</w:t>
            </w:r>
            <w:r w:rsidRPr="004F4644">
              <w:rPr>
                <w:rFonts w:ascii="Times New Roman" w:eastAsia="Times New Roman" w:hAnsi="Times New Roman" w:cs="Times New Roman"/>
                <w:spacing w:val="-2"/>
                <w:sz w:val="18"/>
                <w:szCs w:val="18"/>
              </w:rPr>
              <w:tab/>
            </w:r>
            <w:r w:rsidRPr="004F4644">
              <w:rPr>
                <w:rFonts w:ascii="Times New Roman" w:eastAsia="Times New Roman" w:hAnsi="Times New Roman" w:cs="Times New Roman"/>
                <w:spacing w:val="-2"/>
                <w:sz w:val="18"/>
                <w:szCs w:val="18"/>
              </w:rPr>
              <w:tab/>
            </w:r>
          </w:p>
          <w:p w14:paraId="7E00A228" w14:textId="77777777" w:rsidR="004F4644" w:rsidRPr="004F4644" w:rsidRDefault="004F4644" w:rsidP="005947A0">
            <w:pPr>
              <w:tabs>
                <w:tab w:val="right" w:leader="dot" w:pos="5490"/>
              </w:tabs>
              <w:spacing w:before="120" w:after="120" w:line="200" w:lineRule="exact"/>
              <w:ind w:left="88" w:right="-274"/>
              <w:rPr>
                <w:rFonts w:ascii="Times New Roman" w:eastAsia="Times New Roman" w:hAnsi="Times New Roman" w:cs="Times New Roman"/>
                <w:sz w:val="18"/>
                <w:szCs w:val="18"/>
              </w:rPr>
            </w:pPr>
            <w:r w:rsidRPr="004F4644">
              <w:rPr>
                <w:rFonts w:ascii="Times New Roman" w:eastAsia="Times New Roman" w:hAnsi="Times New Roman" w:cs="Times New Roman"/>
                <w:sz w:val="18"/>
                <w:szCs w:val="18"/>
              </w:rPr>
              <w:tab/>
            </w:r>
          </w:p>
          <w:p w14:paraId="7959CC68" w14:textId="77777777" w:rsidR="004F4644" w:rsidRPr="004F4644" w:rsidRDefault="004F4644" w:rsidP="005947A0">
            <w:pPr>
              <w:tabs>
                <w:tab w:val="right" w:leader="dot" w:pos="5490"/>
              </w:tabs>
              <w:spacing w:before="120" w:after="120" w:line="200" w:lineRule="exact"/>
              <w:ind w:left="88" w:right="-274"/>
              <w:rPr>
                <w:rFonts w:ascii="Times New Roman" w:eastAsia="Times New Roman" w:hAnsi="Times New Roman" w:cs="Times New Roman"/>
                <w:sz w:val="18"/>
                <w:szCs w:val="18"/>
              </w:rPr>
            </w:pPr>
            <w:r w:rsidRPr="004F4644">
              <w:rPr>
                <w:rFonts w:ascii="Times New Roman" w:eastAsia="Times New Roman" w:hAnsi="Times New Roman" w:cs="Times New Roman"/>
                <w:sz w:val="18"/>
                <w:szCs w:val="18"/>
              </w:rPr>
              <w:tab/>
            </w:r>
          </w:p>
          <w:p w14:paraId="05039B5C" w14:textId="77777777" w:rsidR="004F4644" w:rsidRPr="004F4644" w:rsidRDefault="004F4644" w:rsidP="005947A0">
            <w:pPr>
              <w:tabs>
                <w:tab w:val="right" w:leader="dot" w:pos="5490"/>
              </w:tabs>
              <w:spacing w:before="120" w:after="120" w:line="200" w:lineRule="exact"/>
              <w:ind w:left="88" w:right="-274"/>
              <w:rPr>
                <w:rFonts w:ascii="Times New Roman" w:eastAsia="Times New Roman" w:hAnsi="Times New Roman" w:cs="Times New Roman"/>
                <w:sz w:val="18"/>
                <w:szCs w:val="18"/>
              </w:rPr>
            </w:pPr>
            <w:r w:rsidRPr="004F4644">
              <w:rPr>
                <w:rFonts w:ascii="Times New Roman" w:eastAsia="Times New Roman" w:hAnsi="Times New Roman" w:cs="Times New Roman"/>
                <w:sz w:val="18"/>
                <w:szCs w:val="18"/>
              </w:rPr>
              <w:tab/>
            </w:r>
          </w:p>
          <w:p w14:paraId="766BC959" w14:textId="233E8EE8" w:rsidR="00F95A68" w:rsidRPr="004F4644" w:rsidRDefault="00F95A68" w:rsidP="005947A0">
            <w:pPr>
              <w:tabs>
                <w:tab w:val="right" w:leader="dot" w:pos="5490"/>
              </w:tabs>
              <w:spacing w:before="120" w:after="120" w:line="200" w:lineRule="exact"/>
              <w:ind w:left="88" w:right="-274"/>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tc>
        <w:tc>
          <w:tcPr>
            <w:tcW w:w="469" w:type="dxa"/>
          </w:tcPr>
          <w:p w14:paraId="20184CA0" w14:textId="77777777" w:rsidR="004F4644" w:rsidRPr="004F4644" w:rsidRDefault="004F4644" w:rsidP="004F4644">
            <w:pPr>
              <w:keepNext/>
              <w:spacing w:after="120" w:line="240" w:lineRule="auto"/>
              <w:ind w:left="-58"/>
              <w:jc w:val="center"/>
              <w:outlineLvl w:val="0"/>
              <w:rPr>
                <w:rFonts w:ascii="Arial Narrow" w:eastAsia="Times New Roman" w:hAnsi="Arial Narrow" w:cs="Arial"/>
                <w:b/>
                <w:bCs/>
                <w:kern w:val="32"/>
                <w:sz w:val="16"/>
                <w:szCs w:val="16"/>
              </w:rPr>
            </w:pPr>
            <w:r w:rsidRPr="004F4644">
              <w:rPr>
                <w:rFonts w:ascii="Arial Narrow" w:eastAsia="Times New Roman" w:hAnsi="Arial Narrow" w:cs="Arial"/>
                <w:b/>
                <w:bCs/>
                <w:kern w:val="32"/>
                <w:sz w:val="16"/>
                <w:szCs w:val="16"/>
              </w:rPr>
              <w:t>Yes</w:t>
            </w:r>
          </w:p>
          <w:p w14:paraId="5F40622D" w14:textId="77777777" w:rsidR="004F4644" w:rsidRPr="004F4644" w:rsidRDefault="004F4644" w:rsidP="004F4644">
            <w:pPr>
              <w:keepNext/>
              <w:spacing w:before="10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44034033" w14:textId="77777777" w:rsidR="004F4644" w:rsidRPr="004F4644" w:rsidRDefault="004F4644" w:rsidP="004F4644">
            <w:pPr>
              <w:keepNext/>
              <w:spacing w:after="120" w:line="200" w:lineRule="exact"/>
              <w:ind w:left="-58"/>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w:t>
            </w:r>
          </w:p>
          <w:p w14:paraId="4BC2B4ED"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07A3BE1E"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2FC14C75"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259EE9E4"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5C7F8AF2"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24024BD2" w14:textId="77777777" w:rsidR="004F4644" w:rsidRPr="004F4644" w:rsidRDefault="004F4644" w:rsidP="004F4644">
            <w:pPr>
              <w:keepNext/>
              <w:spacing w:after="80" w:line="200" w:lineRule="exact"/>
              <w:ind w:left="-58"/>
              <w:jc w:val="center"/>
              <w:outlineLvl w:val="0"/>
              <w:rPr>
                <w:rFonts w:ascii="Times New Roman" w:eastAsia="Times New Roman" w:hAnsi="Times New Roman" w:cs="Times New Roman"/>
                <w:bCs/>
                <w:kern w:val="32"/>
                <w:sz w:val="20"/>
                <w:szCs w:val="20"/>
              </w:rPr>
            </w:pPr>
          </w:p>
          <w:p w14:paraId="07236BF8" w14:textId="77777777" w:rsidR="004F4644" w:rsidRPr="004F4644" w:rsidRDefault="004F4644" w:rsidP="004F4644">
            <w:pPr>
              <w:keepNext/>
              <w:spacing w:before="26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74F1B0CE" w14:textId="77777777" w:rsidR="004F4644" w:rsidRPr="004F4644" w:rsidRDefault="004F4644" w:rsidP="004F4644">
            <w:pPr>
              <w:keepNext/>
              <w:spacing w:before="40" w:after="36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7718B303" w14:textId="77777777" w:rsidR="004F4644" w:rsidRPr="004F4644" w:rsidRDefault="004F4644" w:rsidP="004F4644">
            <w:pPr>
              <w:keepNext/>
              <w:spacing w:before="12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099874C0" w14:textId="77777777" w:rsidR="004F4644" w:rsidRPr="004F4644" w:rsidRDefault="004F4644" w:rsidP="004F4644">
            <w:pPr>
              <w:keepNext/>
              <w:tabs>
                <w:tab w:val="left" w:pos="158"/>
                <w:tab w:val="center" w:pos="200"/>
              </w:tabs>
              <w:spacing w:after="200" w:line="200" w:lineRule="exact"/>
              <w:ind w:left="-58"/>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ab/>
            </w:r>
            <w:r w:rsidRPr="004F4644">
              <w:rPr>
                <w:rFonts w:ascii="Times New Roman" w:eastAsia="Times New Roman" w:hAnsi="Times New Roman" w:cs="Times New Roman"/>
                <w:bCs/>
                <w:kern w:val="32"/>
                <w:sz w:val="20"/>
                <w:szCs w:val="20"/>
              </w:rPr>
              <w:tab/>
              <w:t xml:space="preserve"> </w:t>
            </w:r>
          </w:p>
          <w:p w14:paraId="38C3AA90" w14:textId="77777777" w:rsidR="004F4644" w:rsidRPr="004F4644" w:rsidRDefault="004F4644" w:rsidP="004F4644">
            <w:pPr>
              <w:keepNext/>
              <w:spacing w:after="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457334B9" w14:textId="77777777" w:rsidR="004F4644" w:rsidRPr="004F4644" w:rsidRDefault="004F4644" w:rsidP="004F4644">
            <w:pPr>
              <w:keepNext/>
              <w:spacing w:before="120"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6FBA71F3" w14:textId="77777777" w:rsidR="004F4644" w:rsidRPr="004F4644" w:rsidRDefault="004F4644" w:rsidP="004F4644">
            <w:pPr>
              <w:keepNext/>
              <w:spacing w:after="120" w:line="240" w:lineRule="auto"/>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5EB261D3"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7C5FC0E1"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p>
        </w:tc>
        <w:tc>
          <w:tcPr>
            <w:tcW w:w="470" w:type="dxa"/>
          </w:tcPr>
          <w:p w14:paraId="007760CB" w14:textId="77777777" w:rsidR="004F4644" w:rsidRPr="004F4644" w:rsidRDefault="004F4644" w:rsidP="004F4644">
            <w:pPr>
              <w:keepNext/>
              <w:tabs>
                <w:tab w:val="center" w:pos="203"/>
              </w:tabs>
              <w:spacing w:after="0" w:line="240" w:lineRule="auto"/>
              <w:ind w:left="-54"/>
              <w:outlineLvl w:val="0"/>
              <w:rPr>
                <w:rFonts w:ascii="Arial Narrow" w:eastAsia="Times New Roman" w:hAnsi="Arial Narrow" w:cs="Arial"/>
                <w:b/>
                <w:bCs/>
                <w:kern w:val="32"/>
                <w:sz w:val="16"/>
                <w:szCs w:val="16"/>
              </w:rPr>
            </w:pPr>
            <w:r w:rsidRPr="004F4644">
              <w:rPr>
                <w:rFonts w:ascii="Arial Narrow" w:eastAsia="Times New Roman" w:hAnsi="Arial Narrow" w:cs="Arial"/>
                <w:b/>
                <w:bCs/>
                <w:kern w:val="32"/>
                <w:sz w:val="16"/>
                <w:szCs w:val="16"/>
              </w:rPr>
              <w:tab/>
              <w:t>No</w:t>
            </w:r>
          </w:p>
          <w:p w14:paraId="7EC8F255" w14:textId="77777777" w:rsidR="004F4644" w:rsidRPr="004F4644" w:rsidRDefault="004F4644" w:rsidP="004F4644">
            <w:pPr>
              <w:keepNext/>
              <w:spacing w:before="10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E05959F" w14:textId="77777777" w:rsidR="004F4644" w:rsidRPr="004F4644" w:rsidRDefault="004F4644" w:rsidP="004F4644">
            <w:pPr>
              <w:keepNext/>
              <w:spacing w:after="120" w:line="200" w:lineRule="exact"/>
              <w:ind w:left="-58"/>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w:t>
            </w:r>
          </w:p>
          <w:p w14:paraId="3749EBF9"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29EE88FF"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3F0A7ACD"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1015CDFC"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2F8C0946"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2A4C9C45" w14:textId="77777777" w:rsidR="004F4644" w:rsidRPr="004F4644" w:rsidRDefault="004F4644" w:rsidP="004F4644">
            <w:pPr>
              <w:keepNext/>
              <w:spacing w:after="80" w:line="200" w:lineRule="exact"/>
              <w:ind w:left="-58"/>
              <w:jc w:val="center"/>
              <w:outlineLvl w:val="0"/>
              <w:rPr>
                <w:rFonts w:ascii="Times New Roman" w:eastAsia="Times New Roman" w:hAnsi="Times New Roman" w:cs="Times New Roman"/>
                <w:bCs/>
                <w:kern w:val="32"/>
                <w:sz w:val="20"/>
                <w:szCs w:val="20"/>
              </w:rPr>
            </w:pPr>
          </w:p>
          <w:p w14:paraId="5813D4BD" w14:textId="77777777" w:rsidR="004F4644" w:rsidRPr="004F4644" w:rsidRDefault="004F4644" w:rsidP="004F4644">
            <w:pPr>
              <w:keepNext/>
              <w:spacing w:before="260"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0BD5300E" w14:textId="77777777" w:rsidR="004F4644" w:rsidRPr="004F4644" w:rsidRDefault="004F4644" w:rsidP="004F4644">
            <w:pPr>
              <w:keepNext/>
              <w:spacing w:before="40" w:after="36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0CA130F4" w14:textId="77777777" w:rsidR="004F4644" w:rsidRPr="004F4644" w:rsidRDefault="004F4644" w:rsidP="004F4644">
            <w:pPr>
              <w:keepNext/>
              <w:spacing w:before="12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1EDFA608" w14:textId="77777777" w:rsidR="004F4644" w:rsidRPr="004F4644" w:rsidRDefault="004F4644" w:rsidP="004F4644">
            <w:pPr>
              <w:keepNext/>
              <w:tabs>
                <w:tab w:val="left" w:pos="158"/>
                <w:tab w:val="center" w:pos="200"/>
              </w:tabs>
              <w:spacing w:after="200" w:line="200" w:lineRule="exact"/>
              <w:ind w:left="-58"/>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ab/>
            </w:r>
            <w:r w:rsidRPr="004F4644">
              <w:rPr>
                <w:rFonts w:ascii="Times New Roman" w:eastAsia="Times New Roman" w:hAnsi="Times New Roman" w:cs="Times New Roman"/>
                <w:bCs/>
                <w:kern w:val="32"/>
                <w:sz w:val="20"/>
                <w:szCs w:val="20"/>
              </w:rPr>
              <w:tab/>
              <w:t xml:space="preserve"> </w:t>
            </w:r>
          </w:p>
          <w:p w14:paraId="04F14CE3" w14:textId="77777777" w:rsidR="004F4644" w:rsidRPr="004F4644" w:rsidRDefault="004F4644" w:rsidP="004F4644">
            <w:pPr>
              <w:keepNext/>
              <w:spacing w:after="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381F5AFC" w14:textId="77777777" w:rsidR="004F4644" w:rsidRPr="004F4644" w:rsidRDefault="004F4644" w:rsidP="004F4644">
            <w:pPr>
              <w:keepNext/>
              <w:spacing w:before="120"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25F24A11" w14:textId="77777777" w:rsidR="004F4644" w:rsidRPr="004F4644" w:rsidRDefault="004F4644" w:rsidP="004F4644">
            <w:pPr>
              <w:keepNext/>
              <w:spacing w:after="120" w:line="240" w:lineRule="auto"/>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5B1043D1"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1A069A5F" w14:textId="77777777" w:rsidR="004F4644" w:rsidRPr="004F4644" w:rsidRDefault="004F4644" w:rsidP="004F4644">
            <w:pPr>
              <w:keepNext/>
              <w:spacing w:after="0" w:line="240" w:lineRule="auto"/>
              <w:ind w:left="-55"/>
              <w:jc w:val="center"/>
              <w:outlineLvl w:val="0"/>
              <w:rPr>
                <w:rFonts w:ascii="Arial" w:eastAsia="Times New Roman" w:hAnsi="Arial" w:cs="Arial"/>
                <w:bCs/>
                <w:kern w:val="32"/>
                <w:sz w:val="16"/>
                <w:szCs w:val="16"/>
              </w:rPr>
            </w:pPr>
          </w:p>
        </w:tc>
        <w:tc>
          <w:tcPr>
            <w:tcW w:w="540" w:type="dxa"/>
            <w:tcMar>
              <w:top w:w="115" w:type="dxa"/>
              <w:left w:w="115" w:type="dxa"/>
              <w:bottom w:w="115" w:type="dxa"/>
              <w:right w:w="115" w:type="dxa"/>
            </w:tcMar>
          </w:tcPr>
          <w:p w14:paraId="0A5CE224" w14:textId="77777777" w:rsidR="004F4644" w:rsidRPr="004F4644" w:rsidRDefault="004F4644" w:rsidP="004F4644">
            <w:pPr>
              <w:keepNext/>
              <w:spacing w:after="0" w:line="240" w:lineRule="auto"/>
              <w:ind w:left="-55"/>
              <w:jc w:val="center"/>
              <w:outlineLvl w:val="0"/>
              <w:rPr>
                <w:rFonts w:ascii="Arial Narrow" w:eastAsia="Times New Roman" w:hAnsi="Arial Narrow" w:cs="Arial"/>
                <w:b/>
                <w:bCs/>
                <w:kern w:val="32"/>
                <w:sz w:val="16"/>
                <w:szCs w:val="16"/>
              </w:rPr>
            </w:pPr>
            <w:r w:rsidRPr="004F4644">
              <w:rPr>
                <w:rFonts w:ascii="Arial Narrow" w:eastAsia="Times New Roman" w:hAnsi="Arial Narrow" w:cs="Arial"/>
                <w:b/>
                <w:bCs/>
                <w:kern w:val="32"/>
                <w:sz w:val="16"/>
                <w:szCs w:val="16"/>
              </w:rPr>
              <w:t>N/A</w:t>
            </w:r>
          </w:p>
          <w:p w14:paraId="285C3853" w14:textId="77777777" w:rsidR="004F4644" w:rsidRPr="004F4644" w:rsidRDefault="004F4644" w:rsidP="004F4644">
            <w:pPr>
              <w:keepNext/>
              <w:spacing w:before="12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 xml:space="preserve">....... </w:t>
            </w:r>
          </w:p>
          <w:p w14:paraId="74E9994C" w14:textId="77777777" w:rsidR="004F4644" w:rsidRPr="004F4644" w:rsidRDefault="004F4644" w:rsidP="004F4644">
            <w:pPr>
              <w:keepNext/>
              <w:spacing w:before="12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40AAEDF3"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78774822"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13173DC9"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7DA9FE30"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7D898426" w14:textId="77777777" w:rsidR="004F4644" w:rsidRPr="004F4644" w:rsidRDefault="004F4644" w:rsidP="004F4644">
            <w:pPr>
              <w:keepNext/>
              <w:spacing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1F9FAACE" w14:textId="77777777" w:rsidR="004F4644" w:rsidRPr="004F4644" w:rsidRDefault="004F4644" w:rsidP="004F4644">
            <w:pPr>
              <w:keepNext/>
              <w:spacing w:before="540"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4B686432" w14:textId="77777777" w:rsidR="004F4644" w:rsidRPr="004F4644" w:rsidRDefault="004F4644" w:rsidP="004F4644">
            <w:pPr>
              <w:keepNext/>
              <w:spacing w:before="40" w:after="36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7ED8B750" w14:textId="77777777" w:rsidR="004F4644" w:rsidRPr="004F4644" w:rsidRDefault="004F4644" w:rsidP="004F4644">
            <w:pPr>
              <w:keepNext/>
              <w:spacing w:before="120" w:after="120" w:line="200" w:lineRule="exact"/>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5AFD8081" w14:textId="77777777" w:rsidR="004F4644" w:rsidRPr="004F4644" w:rsidRDefault="004F4644" w:rsidP="004F4644">
            <w:pPr>
              <w:keepNext/>
              <w:tabs>
                <w:tab w:val="left" w:pos="158"/>
                <w:tab w:val="center" w:pos="200"/>
              </w:tabs>
              <w:spacing w:after="200" w:line="200" w:lineRule="exact"/>
              <w:ind w:left="-58"/>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ab/>
            </w:r>
            <w:r w:rsidRPr="004F4644">
              <w:rPr>
                <w:rFonts w:ascii="Times New Roman" w:eastAsia="Times New Roman" w:hAnsi="Times New Roman" w:cs="Times New Roman"/>
                <w:bCs/>
                <w:kern w:val="32"/>
                <w:sz w:val="20"/>
                <w:szCs w:val="20"/>
              </w:rPr>
              <w:tab/>
              <w:t xml:space="preserve"> </w:t>
            </w:r>
          </w:p>
          <w:p w14:paraId="4A37CC39" w14:textId="77777777" w:rsidR="004F4644" w:rsidRPr="004F4644" w:rsidRDefault="004F4644" w:rsidP="004F4644">
            <w:pPr>
              <w:keepNext/>
              <w:spacing w:after="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59A28E1B" w14:textId="77777777" w:rsidR="004F4644" w:rsidRPr="004F4644" w:rsidRDefault="004F4644" w:rsidP="004F4644">
            <w:pPr>
              <w:keepNext/>
              <w:spacing w:before="120"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4C32951F" w14:textId="77777777" w:rsidR="004F4644" w:rsidRPr="004F4644" w:rsidRDefault="004F4644" w:rsidP="004F4644">
            <w:pPr>
              <w:keepNext/>
              <w:spacing w:before="120"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4B8FB501" w14:textId="77777777" w:rsidR="004F4644" w:rsidRPr="004F4644" w:rsidRDefault="004F4644" w:rsidP="004F4644">
            <w:pPr>
              <w:keepNext/>
              <w:spacing w:after="120" w:line="240" w:lineRule="auto"/>
              <w:ind w:left="-58"/>
              <w:jc w:val="center"/>
              <w:outlineLvl w:val="0"/>
              <w:rPr>
                <w:rFonts w:ascii="Times New Roman" w:eastAsia="Times New Roman" w:hAnsi="Times New Roman" w:cs="Times New Roman"/>
                <w:bCs/>
                <w:kern w:val="32"/>
                <w:sz w:val="20"/>
                <w:szCs w:val="20"/>
              </w:rPr>
            </w:pPr>
            <w:r w:rsidRPr="004F4644">
              <w:rPr>
                <w:rFonts w:ascii="Times New Roman" w:eastAsia="Times New Roman" w:hAnsi="Times New Roman" w:cs="Times New Roman"/>
                <w:bCs/>
                <w:kern w:val="32"/>
                <w:sz w:val="20"/>
                <w:szCs w:val="20"/>
              </w:rPr>
              <w:t>.......</w:t>
            </w:r>
          </w:p>
          <w:p w14:paraId="631FD309" w14:textId="77777777" w:rsidR="004F4644" w:rsidRPr="004F4644" w:rsidRDefault="004F4644" w:rsidP="004F4644">
            <w:pPr>
              <w:keepNext/>
              <w:spacing w:after="0" w:line="240" w:lineRule="auto"/>
              <w:ind w:left="-55"/>
              <w:jc w:val="center"/>
              <w:outlineLvl w:val="0"/>
              <w:rPr>
                <w:rFonts w:ascii="Arial Narrow" w:eastAsia="Times New Roman" w:hAnsi="Arial Narrow" w:cs="Arial"/>
                <w:b/>
                <w:bCs/>
                <w:kern w:val="32"/>
                <w:sz w:val="16"/>
                <w:szCs w:val="16"/>
              </w:rPr>
            </w:pPr>
          </w:p>
        </w:tc>
      </w:tr>
    </w:tbl>
    <w:p w14:paraId="00000193" w14:textId="60E0067F" w:rsidR="008401E3" w:rsidRPr="004F4644" w:rsidRDefault="008401E3" w:rsidP="00F4485F">
      <w:pPr>
        <w:keepNext/>
        <w:spacing w:after="120" w:line="240" w:lineRule="auto"/>
        <w:jc w:val="both"/>
        <w:rPr>
          <w:b/>
        </w:rPr>
      </w:pPr>
    </w:p>
    <w:sectPr w:rsidR="008401E3" w:rsidRPr="004F4644" w:rsidSect="004F4644">
      <w:footerReference w:type="default" r:id="rId18"/>
      <w:pgSz w:w="16838" w:h="11906" w:orient="landscape"/>
      <w:pgMar w:top="1080" w:right="1152" w:bottom="1440" w:left="576" w:header="720" w:footer="720" w:gutter="0"/>
      <w:cols w:space="720" w:equalWidth="0">
        <w:col w:w="878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90510" w14:textId="77777777" w:rsidR="00D5782E" w:rsidRDefault="00D5782E">
      <w:pPr>
        <w:spacing w:after="0" w:line="240" w:lineRule="auto"/>
      </w:pPr>
      <w:r>
        <w:separator/>
      </w:r>
    </w:p>
  </w:endnote>
  <w:endnote w:type="continuationSeparator" w:id="0">
    <w:p w14:paraId="543BC54F" w14:textId="77777777" w:rsidR="00D5782E" w:rsidRDefault="00D5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95" w14:textId="23B7F407" w:rsidR="004F3359" w:rsidRDefault="004F3359">
    <w:pPr>
      <w:pBdr>
        <w:top w:val="nil"/>
        <w:left w:val="nil"/>
        <w:bottom w:val="nil"/>
        <w:right w:val="nil"/>
        <w:between w:val="nil"/>
      </w:pBdr>
      <w:tabs>
        <w:tab w:val="center" w:pos="4680"/>
        <w:tab w:val="right" w:pos="9360"/>
        <w:tab w:val="right" w:pos="13500"/>
      </w:tabs>
      <w:spacing w:after="0" w:line="240" w:lineRule="auto"/>
      <w:rPr>
        <w:color w:val="000000"/>
        <w:sz w:val="20"/>
        <w:szCs w:val="20"/>
      </w:rPr>
    </w:pPr>
    <w:r>
      <w:rPr>
        <w:color w:val="000000"/>
        <w:sz w:val="20"/>
        <w:szCs w:val="20"/>
      </w:rPr>
      <w:t xml:space="preserve">SESSION PLAN—Training PEs to Use the </w:t>
    </w:r>
    <w:r w:rsidRPr="00E72C36">
      <w:rPr>
        <w:i/>
        <w:iCs/>
        <w:color w:val="000000"/>
        <w:sz w:val="20"/>
        <w:szCs w:val="20"/>
      </w:rPr>
      <w:t>PE Tool for Informing FSWs about Contraceptive Options</w:t>
    </w:r>
    <w:r>
      <w:rPr>
        <w:color w:val="000000"/>
        <w:sz w:val="20"/>
        <w:szCs w:val="20"/>
      </w:rPr>
      <w:t xml:space="preserve"> </w:t>
    </w:r>
    <w:r>
      <w:rPr>
        <w:color w:val="000000"/>
        <w:sz w:val="20"/>
        <w:szCs w:val="20"/>
      </w:rPr>
      <w:tab/>
      <w:t xml:space="preserve">Page |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94" w14:textId="209F73BE" w:rsidR="004F3359" w:rsidRDefault="004F3359">
    <w:pPr>
      <w:pBdr>
        <w:top w:val="nil"/>
        <w:left w:val="nil"/>
        <w:bottom w:val="nil"/>
        <w:right w:val="nil"/>
        <w:between w:val="nil"/>
      </w:pBdr>
      <w:tabs>
        <w:tab w:val="center" w:pos="4680"/>
        <w:tab w:val="right" w:pos="9360"/>
        <w:tab w:val="right" w:pos="13500"/>
      </w:tabs>
      <w:spacing w:after="0" w:line="240" w:lineRule="auto"/>
      <w:rPr>
        <w:color w:val="000000"/>
        <w:sz w:val="20"/>
        <w:szCs w:val="20"/>
      </w:rPr>
    </w:pPr>
    <w:r>
      <w:rPr>
        <w:color w:val="000000"/>
        <w:sz w:val="20"/>
        <w:szCs w:val="20"/>
      </w:rPr>
      <w:t xml:space="preserve">SESSION PLAN—Training PEs to Use the </w:t>
    </w:r>
    <w:r w:rsidRPr="00C74D94">
      <w:rPr>
        <w:i/>
        <w:iCs/>
        <w:color w:val="000000"/>
        <w:sz w:val="20"/>
        <w:szCs w:val="20"/>
      </w:rPr>
      <w:t>PE Tool for Informing FSWs about Contraceptive Options</w:t>
    </w:r>
    <w:r>
      <w:rPr>
        <w:color w:val="000000"/>
        <w:sz w:val="20"/>
        <w:szCs w:val="20"/>
      </w:rPr>
      <w:t xml:space="preserve"> </w:t>
    </w:r>
    <w:r>
      <w:rPr>
        <w:color w:val="000000"/>
        <w:sz w:val="20"/>
        <w:szCs w:val="20"/>
      </w:rPr>
      <w:tab/>
      <w:t xml:space="preserve">Page |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9</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54FB" w14:textId="77777777" w:rsidR="004F3359" w:rsidRDefault="004F3359" w:rsidP="00F95A68">
    <w:pPr>
      <w:pBdr>
        <w:top w:val="nil"/>
        <w:left w:val="nil"/>
        <w:bottom w:val="nil"/>
        <w:right w:val="nil"/>
        <w:between w:val="nil"/>
      </w:pBdr>
      <w:tabs>
        <w:tab w:val="center" w:pos="4680"/>
        <w:tab w:val="right" w:pos="14760"/>
      </w:tabs>
      <w:spacing w:after="0" w:line="240" w:lineRule="auto"/>
      <w:rPr>
        <w:color w:val="000000"/>
        <w:sz w:val="20"/>
        <w:szCs w:val="20"/>
      </w:rPr>
    </w:pPr>
    <w:r>
      <w:rPr>
        <w:color w:val="000000"/>
        <w:sz w:val="20"/>
        <w:szCs w:val="20"/>
      </w:rPr>
      <w:t xml:space="preserve">SESSION PLAN—Training PEs to Use the </w:t>
    </w:r>
    <w:r w:rsidRPr="00C74D94">
      <w:rPr>
        <w:i/>
        <w:iCs/>
        <w:color w:val="000000"/>
        <w:sz w:val="20"/>
        <w:szCs w:val="20"/>
      </w:rPr>
      <w:t>PE Tool for Informing FSWs about Contraceptive Options</w:t>
    </w:r>
    <w:r>
      <w:rPr>
        <w:color w:val="000000"/>
        <w:sz w:val="20"/>
        <w:szCs w:val="20"/>
      </w:rPr>
      <w:t xml:space="preserve"> </w:t>
    </w:r>
    <w:r>
      <w:rPr>
        <w:color w:val="000000"/>
        <w:sz w:val="20"/>
        <w:szCs w:val="20"/>
      </w:rPr>
      <w:tab/>
      <w:t xml:space="preserve">Page |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9</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D941D" w14:textId="77777777" w:rsidR="00D5782E" w:rsidRDefault="00D5782E">
      <w:pPr>
        <w:spacing w:after="0" w:line="240" w:lineRule="auto"/>
      </w:pPr>
      <w:r>
        <w:separator/>
      </w:r>
    </w:p>
  </w:footnote>
  <w:footnote w:type="continuationSeparator" w:id="0">
    <w:p w14:paraId="1993EDD2" w14:textId="77777777" w:rsidR="00D5782E" w:rsidRDefault="00D57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7E1"/>
    <w:multiLevelType w:val="multilevel"/>
    <w:tmpl w:val="AEE037CE"/>
    <w:lvl w:ilvl="0">
      <w:start w:val="1"/>
      <w:numFmt w:val="bullet"/>
      <w:lvlText w:val="●"/>
      <w:lvlJc w:val="left"/>
      <w:pPr>
        <w:ind w:left="630" w:hanging="360"/>
      </w:pPr>
      <w:rPr>
        <w:rFonts w:ascii="Noto Sans Symbols" w:eastAsia="Noto Sans Symbols" w:hAnsi="Noto Sans Symbols" w:cs="Noto Sans Symbols"/>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CB5238"/>
    <w:multiLevelType w:val="multilevel"/>
    <w:tmpl w:val="D0B2D110"/>
    <w:lvl w:ilvl="0">
      <w:start w:val="1"/>
      <w:numFmt w:val="bullet"/>
      <w:lvlText w:val="-"/>
      <w:lvlJc w:val="left"/>
      <w:pPr>
        <w:ind w:left="741" w:hanging="360"/>
      </w:pPr>
      <w:rPr>
        <w:rFonts w:ascii="Arial" w:eastAsia="Arial" w:hAnsi="Arial" w:cs="Arial"/>
        <w:b w:val="0"/>
        <w:i w:val="0"/>
        <w:color w:val="5C707C"/>
        <w:sz w:val="24"/>
        <w:szCs w:val="24"/>
      </w:rPr>
    </w:lvl>
    <w:lvl w:ilvl="1">
      <w:start w:val="1"/>
      <w:numFmt w:val="bullet"/>
      <w:lvlText w:val="-"/>
      <w:lvlJc w:val="left"/>
      <w:pPr>
        <w:ind w:left="1461" w:hanging="360"/>
      </w:pPr>
      <w:rPr>
        <w:rFonts w:ascii="Arial" w:eastAsia="Arial" w:hAnsi="Arial" w:cs="Arial"/>
        <w:b w:val="0"/>
        <w:i w:val="0"/>
        <w:color w:val="5C707C"/>
        <w:sz w:val="24"/>
        <w:szCs w:val="24"/>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2" w15:restartNumberingAfterBreak="0">
    <w:nsid w:val="4EAB4AFC"/>
    <w:multiLevelType w:val="multilevel"/>
    <w:tmpl w:val="F5DCA2AE"/>
    <w:lvl w:ilvl="0">
      <w:start w:val="1"/>
      <w:numFmt w:val="bullet"/>
      <w:lvlText w:val="●"/>
      <w:lvlJc w:val="left"/>
      <w:pPr>
        <w:ind w:left="741" w:hanging="360"/>
      </w:pPr>
      <w:rPr>
        <w:rFonts w:ascii="Noto Sans Symbols" w:eastAsia="Noto Sans Symbols" w:hAnsi="Noto Sans Symbols" w:cs="Noto Sans Symbols"/>
      </w:rPr>
    </w:lvl>
    <w:lvl w:ilvl="1">
      <w:start w:val="1"/>
      <w:numFmt w:val="bullet"/>
      <w:lvlText w:val="-"/>
      <w:lvlJc w:val="left"/>
      <w:pPr>
        <w:ind w:left="1461" w:hanging="360"/>
      </w:pPr>
      <w:rPr>
        <w:rFonts w:ascii="Arial" w:eastAsia="Arial" w:hAnsi="Arial" w:cs="Arial"/>
        <w:b w:val="0"/>
        <w:i w:val="0"/>
        <w:color w:val="5C707C"/>
        <w:sz w:val="24"/>
        <w:szCs w:val="24"/>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3" w15:restartNumberingAfterBreak="0">
    <w:nsid w:val="4EF30A28"/>
    <w:multiLevelType w:val="multilevel"/>
    <w:tmpl w:val="96E2CEFE"/>
    <w:lvl w:ilvl="0">
      <w:start w:val="1"/>
      <w:numFmt w:val="bullet"/>
      <w:lvlText w:val="●"/>
      <w:lvlJc w:val="left"/>
      <w:pPr>
        <w:ind w:left="741" w:hanging="360"/>
      </w:pPr>
      <w:rPr>
        <w:rFonts w:ascii="Noto Sans Symbols" w:eastAsia="Noto Sans Symbols" w:hAnsi="Noto Sans Symbols" w:cs="Noto Sans Symbols"/>
      </w:rPr>
    </w:lvl>
    <w:lvl w:ilvl="1">
      <w:start w:val="1"/>
      <w:numFmt w:val="bullet"/>
      <w:lvlText w:val="-"/>
      <w:lvlJc w:val="left"/>
      <w:pPr>
        <w:ind w:left="1461" w:hanging="360"/>
      </w:pPr>
      <w:rPr>
        <w:rFonts w:ascii="Arial" w:eastAsia="Arial" w:hAnsi="Arial" w:cs="Arial"/>
        <w:b w:val="0"/>
        <w:i w:val="0"/>
        <w:color w:val="5C707C"/>
        <w:sz w:val="24"/>
        <w:szCs w:val="24"/>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abstractNum w:abstractNumId="4" w15:restartNumberingAfterBreak="0">
    <w:nsid w:val="7C40000D"/>
    <w:multiLevelType w:val="multilevel"/>
    <w:tmpl w:val="56206396"/>
    <w:lvl w:ilvl="0">
      <w:start w:val="1"/>
      <w:numFmt w:val="bullet"/>
      <w:lvlText w:val="-"/>
      <w:lvlJc w:val="left"/>
      <w:pPr>
        <w:ind w:left="923" w:hanging="360"/>
      </w:pPr>
      <w:rPr>
        <w:rFonts w:ascii="Arial" w:eastAsia="Arial" w:hAnsi="Arial" w:cs="Arial"/>
        <w:b w:val="0"/>
        <w:i w:val="0"/>
        <w:color w:val="5C707C"/>
        <w:sz w:val="24"/>
        <w:szCs w:val="24"/>
      </w:rPr>
    </w:lvl>
    <w:lvl w:ilvl="1">
      <w:start w:val="1"/>
      <w:numFmt w:val="bullet"/>
      <w:lvlText w:val="o"/>
      <w:lvlJc w:val="left"/>
      <w:pPr>
        <w:ind w:left="1643" w:hanging="360"/>
      </w:pPr>
      <w:rPr>
        <w:rFonts w:ascii="Courier New" w:eastAsia="Courier New" w:hAnsi="Courier New" w:cs="Courier New"/>
      </w:rPr>
    </w:lvl>
    <w:lvl w:ilvl="2">
      <w:start w:val="1"/>
      <w:numFmt w:val="bullet"/>
      <w:lvlText w:val="▪"/>
      <w:lvlJc w:val="left"/>
      <w:pPr>
        <w:ind w:left="2363" w:hanging="360"/>
      </w:pPr>
      <w:rPr>
        <w:rFonts w:ascii="Noto Sans Symbols" w:eastAsia="Noto Sans Symbols" w:hAnsi="Noto Sans Symbols" w:cs="Noto Sans Symbols"/>
      </w:rPr>
    </w:lvl>
    <w:lvl w:ilvl="3">
      <w:start w:val="1"/>
      <w:numFmt w:val="bullet"/>
      <w:lvlText w:val="●"/>
      <w:lvlJc w:val="left"/>
      <w:pPr>
        <w:ind w:left="3083" w:hanging="360"/>
      </w:pPr>
      <w:rPr>
        <w:rFonts w:ascii="Noto Sans Symbols" w:eastAsia="Noto Sans Symbols" w:hAnsi="Noto Sans Symbols" w:cs="Noto Sans Symbols"/>
      </w:rPr>
    </w:lvl>
    <w:lvl w:ilvl="4">
      <w:start w:val="1"/>
      <w:numFmt w:val="bullet"/>
      <w:lvlText w:val="o"/>
      <w:lvlJc w:val="left"/>
      <w:pPr>
        <w:ind w:left="3803" w:hanging="360"/>
      </w:pPr>
      <w:rPr>
        <w:rFonts w:ascii="Courier New" w:eastAsia="Courier New" w:hAnsi="Courier New" w:cs="Courier New"/>
      </w:rPr>
    </w:lvl>
    <w:lvl w:ilvl="5">
      <w:start w:val="1"/>
      <w:numFmt w:val="bullet"/>
      <w:lvlText w:val="▪"/>
      <w:lvlJc w:val="left"/>
      <w:pPr>
        <w:ind w:left="4523" w:hanging="360"/>
      </w:pPr>
      <w:rPr>
        <w:rFonts w:ascii="Noto Sans Symbols" w:eastAsia="Noto Sans Symbols" w:hAnsi="Noto Sans Symbols" w:cs="Noto Sans Symbols"/>
      </w:rPr>
    </w:lvl>
    <w:lvl w:ilvl="6">
      <w:start w:val="1"/>
      <w:numFmt w:val="bullet"/>
      <w:lvlText w:val="●"/>
      <w:lvlJc w:val="left"/>
      <w:pPr>
        <w:ind w:left="5243" w:hanging="360"/>
      </w:pPr>
      <w:rPr>
        <w:rFonts w:ascii="Noto Sans Symbols" w:eastAsia="Noto Sans Symbols" w:hAnsi="Noto Sans Symbols" w:cs="Noto Sans Symbols"/>
      </w:rPr>
    </w:lvl>
    <w:lvl w:ilvl="7">
      <w:start w:val="1"/>
      <w:numFmt w:val="bullet"/>
      <w:lvlText w:val="o"/>
      <w:lvlJc w:val="left"/>
      <w:pPr>
        <w:ind w:left="5963" w:hanging="360"/>
      </w:pPr>
      <w:rPr>
        <w:rFonts w:ascii="Courier New" w:eastAsia="Courier New" w:hAnsi="Courier New" w:cs="Courier New"/>
      </w:rPr>
    </w:lvl>
    <w:lvl w:ilvl="8">
      <w:start w:val="1"/>
      <w:numFmt w:val="bullet"/>
      <w:lvlText w:val="▪"/>
      <w:lvlJc w:val="left"/>
      <w:pPr>
        <w:ind w:left="6683"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E3"/>
    <w:rsid w:val="00011D35"/>
    <w:rsid w:val="00075A9E"/>
    <w:rsid w:val="00077E57"/>
    <w:rsid w:val="000C2E29"/>
    <w:rsid w:val="00111FC9"/>
    <w:rsid w:val="00116E61"/>
    <w:rsid w:val="00134D2B"/>
    <w:rsid w:val="00137D17"/>
    <w:rsid w:val="0014736D"/>
    <w:rsid w:val="001849B0"/>
    <w:rsid w:val="00191FD2"/>
    <w:rsid w:val="001A4F45"/>
    <w:rsid w:val="001B066E"/>
    <w:rsid w:val="001B382B"/>
    <w:rsid w:val="001C1477"/>
    <w:rsid w:val="002203F2"/>
    <w:rsid w:val="00226958"/>
    <w:rsid w:val="002361D1"/>
    <w:rsid w:val="00250DC2"/>
    <w:rsid w:val="00267F19"/>
    <w:rsid w:val="00273345"/>
    <w:rsid w:val="0028371C"/>
    <w:rsid w:val="002B2A3C"/>
    <w:rsid w:val="002D588B"/>
    <w:rsid w:val="00317ACF"/>
    <w:rsid w:val="003439A4"/>
    <w:rsid w:val="0036164F"/>
    <w:rsid w:val="00374C9F"/>
    <w:rsid w:val="003A113B"/>
    <w:rsid w:val="003B77CB"/>
    <w:rsid w:val="003C1D80"/>
    <w:rsid w:val="003C538A"/>
    <w:rsid w:val="003D3ACF"/>
    <w:rsid w:val="003D7502"/>
    <w:rsid w:val="003F631D"/>
    <w:rsid w:val="00407A7E"/>
    <w:rsid w:val="00415C0F"/>
    <w:rsid w:val="00487883"/>
    <w:rsid w:val="004A2DE9"/>
    <w:rsid w:val="004A43BF"/>
    <w:rsid w:val="004A5601"/>
    <w:rsid w:val="004B7F35"/>
    <w:rsid w:val="004C7FF2"/>
    <w:rsid w:val="004E73F4"/>
    <w:rsid w:val="004E78D1"/>
    <w:rsid w:val="004E7CE8"/>
    <w:rsid w:val="004F12FC"/>
    <w:rsid w:val="004F3359"/>
    <w:rsid w:val="004F4644"/>
    <w:rsid w:val="00506BC6"/>
    <w:rsid w:val="00512575"/>
    <w:rsid w:val="00514A41"/>
    <w:rsid w:val="0051615D"/>
    <w:rsid w:val="0056457E"/>
    <w:rsid w:val="00584FB1"/>
    <w:rsid w:val="0058602E"/>
    <w:rsid w:val="005947A0"/>
    <w:rsid w:val="005A4AF1"/>
    <w:rsid w:val="005B3DEF"/>
    <w:rsid w:val="005E5953"/>
    <w:rsid w:val="0063639A"/>
    <w:rsid w:val="006370AF"/>
    <w:rsid w:val="006407FB"/>
    <w:rsid w:val="00653E56"/>
    <w:rsid w:val="0068630C"/>
    <w:rsid w:val="006E3082"/>
    <w:rsid w:val="006E7412"/>
    <w:rsid w:val="006F6AD1"/>
    <w:rsid w:val="00703E38"/>
    <w:rsid w:val="0070629E"/>
    <w:rsid w:val="00706C8E"/>
    <w:rsid w:val="00731154"/>
    <w:rsid w:val="00737BAE"/>
    <w:rsid w:val="00741470"/>
    <w:rsid w:val="007514D3"/>
    <w:rsid w:val="00762E43"/>
    <w:rsid w:val="00765A36"/>
    <w:rsid w:val="0077003C"/>
    <w:rsid w:val="00776E08"/>
    <w:rsid w:val="007B0E70"/>
    <w:rsid w:val="007B3A66"/>
    <w:rsid w:val="007B7A23"/>
    <w:rsid w:val="007C7BEB"/>
    <w:rsid w:val="007D74D8"/>
    <w:rsid w:val="007E2A2F"/>
    <w:rsid w:val="007E3026"/>
    <w:rsid w:val="007F238E"/>
    <w:rsid w:val="00806FFD"/>
    <w:rsid w:val="00826E0C"/>
    <w:rsid w:val="0083468C"/>
    <w:rsid w:val="008401E3"/>
    <w:rsid w:val="00850E92"/>
    <w:rsid w:val="00860449"/>
    <w:rsid w:val="00877291"/>
    <w:rsid w:val="0088701B"/>
    <w:rsid w:val="00887AEB"/>
    <w:rsid w:val="00893767"/>
    <w:rsid w:val="00893F74"/>
    <w:rsid w:val="008A569C"/>
    <w:rsid w:val="008E1028"/>
    <w:rsid w:val="008F46EA"/>
    <w:rsid w:val="008F52FF"/>
    <w:rsid w:val="009029D4"/>
    <w:rsid w:val="00916C32"/>
    <w:rsid w:val="00922478"/>
    <w:rsid w:val="00923EAF"/>
    <w:rsid w:val="00930B48"/>
    <w:rsid w:val="00934294"/>
    <w:rsid w:val="00962727"/>
    <w:rsid w:val="00990C5C"/>
    <w:rsid w:val="009B0E69"/>
    <w:rsid w:val="009C0449"/>
    <w:rsid w:val="009C2288"/>
    <w:rsid w:val="009D469D"/>
    <w:rsid w:val="009D5472"/>
    <w:rsid w:val="009E62FA"/>
    <w:rsid w:val="009F05FF"/>
    <w:rsid w:val="00A04D4D"/>
    <w:rsid w:val="00A12499"/>
    <w:rsid w:val="00A14864"/>
    <w:rsid w:val="00A96AC5"/>
    <w:rsid w:val="00AA19F8"/>
    <w:rsid w:val="00AA4AF3"/>
    <w:rsid w:val="00AD3B7B"/>
    <w:rsid w:val="00AD6747"/>
    <w:rsid w:val="00AE3BCE"/>
    <w:rsid w:val="00B41E10"/>
    <w:rsid w:val="00B511AE"/>
    <w:rsid w:val="00B742E8"/>
    <w:rsid w:val="00B74450"/>
    <w:rsid w:val="00BA4084"/>
    <w:rsid w:val="00BB2AF2"/>
    <w:rsid w:val="00BB38C3"/>
    <w:rsid w:val="00BB59C2"/>
    <w:rsid w:val="00BE62D0"/>
    <w:rsid w:val="00BF2065"/>
    <w:rsid w:val="00C00A6D"/>
    <w:rsid w:val="00C162C0"/>
    <w:rsid w:val="00C441F8"/>
    <w:rsid w:val="00C549FF"/>
    <w:rsid w:val="00C74D94"/>
    <w:rsid w:val="00C74E15"/>
    <w:rsid w:val="00C81285"/>
    <w:rsid w:val="00CB56AC"/>
    <w:rsid w:val="00CF4DAA"/>
    <w:rsid w:val="00D1512A"/>
    <w:rsid w:val="00D41FFB"/>
    <w:rsid w:val="00D43901"/>
    <w:rsid w:val="00D45236"/>
    <w:rsid w:val="00D45B33"/>
    <w:rsid w:val="00D46A25"/>
    <w:rsid w:val="00D56D00"/>
    <w:rsid w:val="00D5782E"/>
    <w:rsid w:val="00D670A6"/>
    <w:rsid w:val="00D70C43"/>
    <w:rsid w:val="00DA3424"/>
    <w:rsid w:val="00DC25D7"/>
    <w:rsid w:val="00DC52E7"/>
    <w:rsid w:val="00DC6860"/>
    <w:rsid w:val="00E23EB5"/>
    <w:rsid w:val="00E61F78"/>
    <w:rsid w:val="00E72C36"/>
    <w:rsid w:val="00E86846"/>
    <w:rsid w:val="00E87F5E"/>
    <w:rsid w:val="00E935FF"/>
    <w:rsid w:val="00E9706A"/>
    <w:rsid w:val="00EA249B"/>
    <w:rsid w:val="00EB15F4"/>
    <w:rsid w:val="00EC2C91"/>
    <w:rsid w:val="00EC654E"/>
    <w:rsid w:val="00ED2B98"/>
    <w:rsid w:val="00EE6F2B"/>
    <w:rsid w:val="00EF5D26"/>
    <w:rsid w:val="00F02130"/>
    <w:rsid w:val="00F23863"/>
    <w:rsid w:val="00F36976"/>
    <w:rsid w:val="00F37782"/>
    <w:rsid w:val="00F439E6"/>
    <w:rsid w:val="00F4485F"/>
    <w:rsid w:val="00F620E9"/>
    <w:rsid w:val="00F80258"/>
    <w:rsid w:val="00F80A26"/>
    <w:rsid w:val="00F94799"/>
    <w:rsid w:val="00F95A68"/>
    <w:rsid w:val="00FA7353"/>
    <w:rsid w:val="00FC65E4"/>
    <w:rsid w:val="00FD2155"/>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83DB"/>
  <w15:docId w15:val="{27E688E2-ADE0-49EA-B930-A0E51C2B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6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D0CD4"/>
    <w:pPr>
      <w:ind w:left="720"/>
      <w:contextualSpacing/>
    </w:pPr>
  </w:style>
  <w:style w:type="paragraph" w:styleId="BalloonText">
    <w:name w:val="Balloon Text"/>
    <w:basedOn w:val="Normal"/>
    <w:link w:val="BalloonTextChar"/>
    <w:uiPriority w:val="99"/>
    <w:semiHidden/>
    <w:unhideWhenUsed/>
    <w:rsid w:val="00935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2A2"/>
    <w:rPr>
      <w:rFonts w:ascii="Segoe UI" w:hAnsi="Segoe UI" w:cs="Segoe UI"/>
      <w:sz w:val="18"/>
      <w:szCs w:val="18"/>
    </w:rPr>
  </w:style>
  <w:style w:type="character" w:styleId="CommentReference">
    <w:name w:val="annotation reference"/>
    <w:basedOn w:val="DefaultParagraphFont"/>
    <w:uiPriority w:val="99"/>
    <w:semiHidden/>
    <w:unhideWhenUsed/>
    <w:rsid w:val="007B4739"/>
    <w:rPr>
      <w:sz w:val="16"/>
      <w:szCs w:val="16"/>
    </w:rPr>
  </w:style>
  <w:style w:type="paragraph" w:styleId="CommentText">
    <w:name w:val="annotation text"/>
    <w:basedOn w:val="Normal"/>
    <w:link w:val="CommentTextChar"/>
    <w:uiPriority w:val="99"/>
    <w:semiHidden/>
    <w:unhideWhenUsed/>
    <w:rsid w:val="007B4739"/>
    <w:pPr>
      <w:spacing w:line="240" w:lineRule="auto"/>
    </w:pPr>
    <w:rPr>
      <w:sz w:val="20"/>
      <w:szCs w:val="20"/>
    </w:rPr>
  </w:style>
  <w:style w:type="character" w:customStyle="1" w:styleId="CommentTextChar">
    <w:name w:val="Comment Text Char"/>
    <w:basedOn w:val="DefaultParagraphFont"/>
    <w:link w:val="CommentText"/>
    <w:uiPriority w:val="99"/>
    <w:semiHidden/>
    <w:rsid w:val="007B4739"/>
    <w:rPr>
      <w:sz w:val="20"/>
      <w:szCs w:val="20"/>
    </w:rPr>
  </w:style>
  <w:style w:type="paragraph" w:styleId="CommentSubject">
    <w:name w:val="annotation subject"/>
    <w:basedOn w:val="CommentText"/>
    <w:next w:val="CommentText"/>
    <w:link w:val="CommentSubjectChar"/>
    <w:uiPriority w:val="99"/>
    <w:semiHidden/>
    <w:unhideWhenUsed/>
    <w:rsid w:val="007B4739"/>
    <w:rPr>
      <w:b/>
      <w:bCs/>
    </w:rPr>
  </w:style>
  <w:style w:type="character" w:customStyle="1" w:styleId="CommentSubjectChar">
    <w:name w:val="Comment Subject Char"/>
    <w:basedOn w:val="CommentTextChar"/>
    <w:link w:val="CommentSubject"/>
    <w:uiPriority w:val="99"/>
    <w:semiHidden/>
    <w:rsid w:val="007B4739"/>
    <w:rPr>
      <w:b/>
      <w:bCs/>
      <w:sz w:val="20"/>
      <w:szCs w:val="20"/>
    </w:rPr>
  </w:style>
  <w:style w:type="paragraph" w:customStyle="1" w:styleId="Default">
    <w:name w:val="Default"/>
    <w:rsid w:val="0023088C"/>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740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55F"/>
  </w:style>
  <w:style w:type="paragraph" w:styleId="Footer">
    <w:name w:val="footer"/>
    <w:basedOn w:val="Normal"/>
    <w:link w:val="FooterChar"/>
    <w:uiPriority w:val="99"/>
    <w:unhideWhenUsed/>
    <w:rsid w:val="00740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55F"/>
  </w:style>
  <w:style w:type="table" w:styleId="TableGrid">
    <w:name w:val="Table Grid"/>
    <w:basedOn w:val="TableNormal"/>
    <w:uiPriority w:val="39"/>
    <w:rsid w:val="0082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qFormat/>
    <w:rsid w:val="00F43398"/>
    <w:pPr>
      <w:spacing w:after="0" w:line="240" w:lineRule="auto"/>
    </w:pPr>
    <w:rPr>
      <w:rFonts w:cs="Times New Roman"/>
      <w:szCs w:val="20"/>
    </w:rPr>
  </w:style>
  <w:style w:type="paragraph" w:styleId="NormalWeb">
    <w:name w:val="Normal (Web)"/>
    <w:basedOn w:val="Normal"/>
    <w:link w:val="NormalWebChar"/>
    <w:uiPriority w:val="99"/>
    <w:unhideWhenUsed/>
    <w:rsid w:val="00F43398"/>
    <w:pPr>
      <w:spacing w:after="0" w:line="240" w:lineRule="auto"/>
    </w:pPr>
    <w:rPr>
      <w:rFonts w:ascii="Times New Roman" w:hAnsi="Times New Roman" w:cs="Times New Roman"/>
      <w:sz w:val="24"/>
      <w:szCs w:val="24"/>
    </w:rPr>
  </w:style>
  <w:style w:type="character" w:customStyle="1" w:styleId="NormalWebChar">
    <w:name w:val="Normal (Web) Char"/>
    <w:basedOn w:val="DefaultParagraphFont"/>
    <w:link w:val="NormalWeb"/>
    <w:uiPriority w:val="99"/>
    <w:rsid w:val="00F433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115" w:type="dxa"/>
        <w:bottom w:w="43" w:type="dxa"/>
        <w:right w:w="115" w:type="dxa"/>
      </w:tblCellMar>
    </w:tblPr>
  </w:style>
  <w:style w:type="table" w:customStyle="1" w:styleId="a0">
    <w:basedOn w:val="TableNormal"/>
    <w:tblPr>
      <w:tblStyleRowBandSize w:val="1"/>
      <w:tblStyleColBandSize w:val="1"/>
      <w:tblCellMar>
        <w:top w:w="43" w:type="dxa"/>
        <w:left w:w="115" w:type="dxa"/>
        <w:bottom w:w="43" w:type="dxa"/>
        <w:right w:w="115" w:type="dxa"/>
      </w:tblCellMar>
    </w:tblPr>
  </w:style>
  <w:style w:type="table" w:customStyle="1" w:styleId="a1">
    <w:basedOn w:val="TableNormal"/>
    <w:tblPr>
      <w:tblStyleRowBandSize w:val="1"/>
      <w:tblStyleColBandSize w:val="1"/>
      <w:tblCellMar>
        <w:top w:w="58" w:type="dxa"/>
        <w:left w:w="58" w:type="dxa"/>
        <w:bottom w:w="58" w:type="dxa"/>
        <w:right w:w="58" w:type="dxa"/>
      </w:tblCellMar>
    </w:tblPr>
  </w:style>
  <w:style w:type="table" w:customStyle="1" w:styleId="a2">
    <w:basedOn w:val="TableNormal"/>
    <w:tblPr>
      <w:tblStyleRowBandSize w:val="1"/>
      <w:tblStyleColBandSize w:val="1"/>
      <w:tblCellMar>
        <w:top w:w="144" w:type="dxa"/>
        <w:left w:w="0" w:type="dxa"/>
        <w:bottom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44ADE06AB146AA0D79C6E29DE341" ma:contentTypeVersion="14" ma:contentTypeDescription="Create a new document." ma:contentTypeScope="" ma:versionID="dbba34e9ea6bdd466490e7e8c8f811ca">
  <xsd:schema xmlns:xsd="http://www.w3.org/2001/XMLSchema" xmlns:xs="http://www.w3.org/2001/XMLSchema" xmlns:p="http://schemas.microsoft.com/office/2006/metadata/properties" xmlns:ns1="http://schemas.microsoft.com/sharepoint/v3" xmlns:ns3="efdd9f9d-8bd7-4ab0-b5e4-c61552720f90" xmlns:ns4="266c30de-af30-4833-a4b8-7140979112d5" targetNamespace="http://schemas.microsoft.com/office/2006/metadata/properties" ma:root="true" ma:fieldsID="a1e6283933a1843e271169cdb9ec5245" ns1:_="" ns3:_="" ns4:_="">
    <xsd:import namespace="http://schemas.microsoft.com/sharepoint/v3"/>
    <xsd:import namespace="efdd9f9d-8bd7-4ab0-b5e4-c61552720f90"/>
    <xsd:import namespace="266c30de-af30-4833-a4b8-7140979112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d9f9d-8bd7-4ab0-b5e4-c61552720f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c30de-af30-4833-a4b8-7140979112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X/GZ2g0USxqcGwMalnnb3L67kyQ==">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</go:docsCustomData>
</go:gDocsCustomXmlDataStorage>
</file>

<file path=customXml/itemProps1.xml><?xml version="1.0" encoding="utf-8"?>
<ds:datastoreItem xmlns:ds="http://schemas.openxmlformats.org/officeDocument/2006/customXml" ds:itemID="{F610E447-7572-4507-B004-6B8ACC864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d9f9d-8bd7-4ab0-b5e4-c61552720f90"/>
    <ds:schemaRef ds:uri="266c30de-af30-4833-a4b8-714097911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6ADBB-5626-47BD-8E92-9A5A26E0DD36}">
  <ds:schemaRefs>
    <ds:schemaRef ds:uri="http://schemas.microsoft.com/sharepoint/v3/contenttype/forms"/>
  </ds:schemaRefs>
</ds:datastoreItem>
</file>

<file path=customXml/itemProps3.xml><?xml version="1.0" encoding="utf-8"?>
<ds:datastoreItem xmlns:ds="http://schemas.openxmlformats.org/officeDocument/2006/customXml" ds:itemID="{D2E92626-31D6-4C8C-9CA7-60E55C96C81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Tishina Okegbe</dc:creator>
  <cp:lastModifiedBy>Lucy Harber</cp:lastModifiedBy>
  <cp:revision>3</cp:revision>
  <dcterms:created xsi:type="dcterms:W3CDTF">2020-12-15T18:27:00Z</dcterms:created>
  <dcterms:modified xsi:type="dcterms:W3CDTF">2020-12-15T20:04:00Z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0x010100DD0944ADE06AB146AA0D79C6E29DE341</vt:lpwstr>
  </property>
</Properties>
</file>